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C2" w:rsidRPr="009F0B50" w:rsidRDefault="003066C2" w:rsidP="003066C2">
      <w:pPr>
        <w:spacing w:after="0" w:line="240" w:lineRule="auto"/>
        <w:rPr>
          <w:rFonts w:eastAsia="Times New Roman"/>
          <w:bCs/>
          <w:sz w:val="18"/>
          <w:szCs w:val="18"/>
          <w:lang w:eastAsia="ru-RU"/>
        </w:rPr>
      </w:pPr>
      <w:r w:rsidRPr="009F0B50">
        <w:rPr>
          <w:rFonts w:eastAsia="Times New Roman"/>
          <w:bCs/>
          <w:sz w:val="18"/>
          <w:szCs w:val="18"/>
          <w:lang w:eastAsia="ru-RU"/>
        </w:rPr>
        <w:t>исх.№ 82</w:t>
      </w:r>
    </w:p>
    <w:p w:rsidR="003066C2" w:rsidRPr="009F0B50" w:rsidRDefault="003066C2" w:rsidP="003066C2">
      <w:pPr>
        <w:spacing w:after="0" w:line="240" w:lineRule="auto"/>
        <w:rPr>
          <w:rFonts w:eastAsia="Times New Roman"/>
          <w:bCs/>
          <w:sz w:val="18"/>
          <w:szCs w:val="18"/>
          <w:lang w:eastAsia="ru-RU"/>
        </w:rPr>
      </w:pPr>
      <w:r w:rsidRPr="009F0B50">
        <w:rPr>
          <w:rFonts w:eastAsia="Times New Roman"/>
          <w:bCs/>
          <w:sz w:val="18"/>
          <w:szCs w:val="18"/>
          <w:lang w:eastAsia="ru-RU"/>
        </w:rPr>
        <w:t>от 09 декабря 2016г.</w:t>
      </w:r>
    </w:p>
    <w:p w:rsidR="003066C2" w:rsidRPr="009F0B50" w:rsidRDefault="003066C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9F0B50" w:rsidRPr="009F0B50" w:rsidTr="00E10433">
        <w:tc>
          <w:tcPr>
            <w:tcW w:w="4856" w:type="dxa"/>
          </w:tcPr>
          <w:p w:rsidR="00E10433" w:rsidRPr="009F0B50" w:rsidRDefault="00E10433" w:rsidP="00EB7ED8">
            <w:pPr>
              <w:tabs>
                <w:tab w:val="left" w:pos="1260"/>
                <w:tab w:val="left" w:pos="3690"/>
                <w:tab w:val="center" w:pos="5102"/>
              </w:tabs>
              <w:rPr>
                <w:rFonts w:eastAsia="Times New Roman"/>
                <w:bCs/>
                <w:sz w:val="28"/>
                <w:szCs w:val="24"/>
              </w:rPr>
            </w:pPr>
            <w:r w:rsidRPr="009F0B50">
              <w:rPr>
                <w:rFonts w:eastAsia="Times New Roman"/>
                <w:bCs/>
                <w:sz w:val="28"/>
                <w:szCs w:val="24"/>
              </w:rPr>
              <w:t>с. Еткуль</w:t>
            </w:r>
          </w:p>
        </w:tc>
        <w:tc>
          <w:tcPr>
            <w:tcW w:w="4856" w:type="dxa"/>
          </w:tcPr>
          <w:p w:rsidR="00E10433" w:rsidRPr="009F0B50" w:rsidRDefault="00582FC4" w:rsidP="00E10433">
            <w:pPr>
              <w:tabs>
                <w:tab w:val="left" w:pos="1260"/>
                <w:tab w:val="left" w:pos="3690"/>
                <w:tab w:val="center" w:pos="5102"/>
              </w:tabs>
              <w:jc w:val="right"/>
              <w:rPr>
                <w:rFonts w:eastAsia="Times New Roman"/>
                <w:bCs/>
                <w:sz w:val="28"/>
                <w:szCs w:val="24"/>
              </w:rPr>
            </w:pPr>
            <w:r w:rsidRPr="009F0B50">
              <w:rPr>
                <w:rFonts w:eastAsia="Times New Roman"/>
                <w:bCs/>
                <w:sz w:val="28"/>
                <w:szCs w:val="24"/>
              </w:rPr>
              <w:t>«</w:t>
            </w:r>
            <w:r w:rsidR="00E251EC" w:rsidRPr="009F0B50">
              <w:rPr>
                <w:rFonts w:eastAsia="Times New Roman"/>
                <w:bCs/>
                <w:sz w:val="28"/>
                <w:szCs w:val="24"/>
              </w:rPr>
              <w:t>09</w:t>
            </w:r>
            <w:r w:rsidRPr="009F0B50">
              <w:rPr>
                <w:rFonts w:eastAsia="Times New Roman"/>
                <w:bCs/>
                <w:sz w:val="28"/>
                <w:szCs w:val="24"/>
              </w:rPr>
              <w:t xml:space="preserve">»  </w:t>
            </w:r>
            <w:r w:rsidR="00BE4A96" w:rsidRPr="009F0B50">
              <w:rPr>
                <w:rFonts w:eastAsia="Times New Roman"/>
                <w:bCs/>
                <w:sz w:val="28"/>
                <w:szCs w:val="24"/>
              </w:rPr>
              <w:t>декабря</w:t>
            </w:r>
            <w:r w:rsidR="002001DE">
              <w:rPr>
                <w:rFonts w:eastAsia="Times New Roman"/>
                <w:bCs/>
                <w:sz w:val="28"/>
                <w:szCs w:val="24"/>
              </w:rPr>
              <w:t xml:space="preserve"> </w:t>
            </w:r>
            <w:r w:rsidR="00E10433" w:rsidRPr="009F0B50">
              <w:rPr>
                <w:rFonts w:eastAsia="Times New Roman"/>
                <w:bCs/>
                <w:sz w:val="28"/>
                <w:szCs w:val="24"/>
              </w:rPr>
              <w:t>2016г</w:t>
            </w:r>
            <w:r w:rsidRPr="009F0B50">
              <w:rPr>
                <w:rFonts w:eastAsia="Times New Roman"/>
                <w:bCs/>
                <w:sz w:val="28"/>
                <w:szCs w:val="24"/>
              </w:rPr>
              <w:t>.</w:t>
            </w:r>
          </w:p>
        </w:tc>
      </w:tr>
    </w:tbl>
    <w:p w:rsidR="00EB7ED8" w:rsidRPr="009F0B50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rPr>
          <w:rFonts w:eastAsia="Times New Roman"/>
          <w:b/>
          <w:bCs/>
          <w:szCs w:val="24"/>
          <w:lang w:eastAsia="ru-RU"/>
        </w:rPr>
      </w:pPr>
    </w:p>
    <w:p w:rsidR="00EB7ED8" w:rsidRPr="009F0B50" w:rsidRDefault="00E10433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pacing w:val="60"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pacing w:val="60"/>
          <w:sz w:val="28"/>
          <w:szCs w:val="28"/>
          <w:lang w:eastAsia="ru-RU"/>
        </w:rPr>
        <w:t>ЗАКЛЮЧЕНИЕ</w:t>
      </w:r>
      <w:r w:rsidR="00E251EC" w:rsidRPr="009F0B50">
        <w:rPr>
          <w:rFonts w:eastAsia="Times New Roman"/>
          <w:b/>
          <w:bCs/>
          <w:spacing w:val="60"/>
          <w:sz w:val="28"/>
          <w:szCs w:val="28"/>
          <w:lang w:eastAsia="ru-RU"/>
        </w:rPr>
        <w:t>№59-З</w:t>
      </w:r>
    </w:p>
    <w:p w:rsidR="00EB7ED8" w:rsidRPr="009F0B50" w:rsidRDefault="00BE4A96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н</w:t>
      </w:r>
      <w:r w:rsidR="00EB7ED8" w:rsidRPr="009F0B50">
        <w:rPr>
          <w:rFonts w:eastAsia="Times New Roman"/>
          <w:b/>
          <w:bCs/>
          <w:sz w:val="28"/>
          <w:szCs w:val="28"/>
          <w:lang w:eastAsia="ru-RU"/>
        </w:rPr>
        <w:t xml:space="preserve">а </w:t>
      </w:r>
      <w:proofErr w:type="gramStart"/>
      <w:r w:rsidR="00EB7ED8" w:rsidRPr="009F0B50">
        <w:rPr>
          <w:rFonts w:eastAsia="Times New Roman"/>
          <w:b/>
          <w:bCs/>
          <w:sz w:val="28"/>
          <w:szCs w:val="28"/>
          <w:lang w:eastAsia="ru-RU"/>
        </w:rPr>
        <w:t>проект  решения</w:t>
      </w:r>
      <w:proofErr w:type="gramEnd"/>
      <w:r w:rsidR="00EB7ED8" w:rsidRPr="009F0B50">
        <w:rPr>
          <w:rFonts w:eastAsia="Times New Roman"/>
          <w:b/>
          <w:bCs/>
          <w:sz w:val="28"/>
          <w:szCs w:val="28"/>
          <w:lang w:eastAsia="ru-RU"/>
        </w:rPr>
        <w:t xml:space="preserve">  Собрания депутатов  Еткульского</w:t>
      </w:r>
    </w:p>
    <w:p w:rsidR="00EB7ED8" w:rsidRPr="009F0B50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муниципального </w:t>
      </w:r>
      <w:proofErr w:type="gramStart"/>
      <w:r w:rsidRPr="009F0B50">
        <w:rPr>
          <w:rFonts w:eastAsia="Times New Roman"/>
          <w:b/>
          <w:bCs/>
          <w:sz w:val="28"/>
          <w:szCs w:val="28"/>
          <w:lang w:eastAsia="ru-RU"/>
        </w:rPr>
        <w:t>района  «</w:t>
      </w:r>
      <w:proofErr w:type="gramEnd"/>
      <w:r w:rsidRPr="009F0B50">
        <w:rPr>
          <w:rFonts w:eastAsia="Times New Roman"/>
          <w:b/>
          <w:bCs/>
          <w:sz w:val="28"/>
          <w:szCs w:val="28"/>
          <w:lang w:eastAsia="ru-RU"/>
        </w:rPr>
        <w:t>О бюджете   Еткульского</w:t>
      </w:r>
    </w:p>
    <w:p w:rsidR="00EB7ED8" w:rsidRPr="009F0B50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мун</w:t>
      </w:r>
      <w:r w:rsidR="00B01944" w:rsidRPr="009F0B50">
        <w:rPr>
          <w:rFonts w:eastAsia="Times New Roman"/>
          <w:b/>
          <w:bCs/>
          <w:sz w:val="28"/>
          <w:szCs w:val="28"/>
          <w:lang w:eastAsia="ru-RU"/>
        </w:rPr>
        <w:t>иципального района на 201</w:t>
      </w:r>
      <w:r w:rsidR="00BE4A96" w:rsidRPr="009F0B50">
        <w:rPr>
          <w:rFonts w:eastAsia="Times New Roman"/>
          <w:b/>
          <w:bCs/>
          <w:sz w:val="28"/>
          <w:szCs w:val="28"/>
          <w:lang w:eastAsia="ru-RU"/>
        </w:rPr>
        <w:t xml:space="preserve">7 </w:t>
      </w:r>
      <w:r w:rsidR="00B01944" w:rsidRPr="009F0B50">
        <w:rPr>
          <w:rFonts w:eastAsia="Times New Roman"/>
          <w:b/>
          <w:bCs/>
          <w:sz w:val="28"/>
          <w:szCs w:val="28"/>
          <w:lang w:eastAsia="ru-RU"/>
        </w:rPr>
        <w:t>год</w:t>
      </w:r>
      <w:r w:rsidR="00BE4A96" w:rsidRPr="009F0B50">
        <w:rPr>
          <w:rFonts w:eastAsia="Times New Roman"/>
          <w:b/>
          <w:bCs/>
          <w:sz w:val="28"/>
          <w:szCs w:val="28"/>
          <w:lang w:eastAsia="ru-RU"/>
        </w:rPr>
        <w:t xml:space="preserve"> и на плановый период 2018 и 2019 годов</w:t>
      </w:r>
      <w:r w:rsidR="00B01944" w:rsidRPr="009F0B50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EB7ED8" w:rsidRPr="009F0B50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B7ED8" w:rsidRPr="009F0B50" w:rsidRDefault="00EB7ED8" w:rsidP="00EB7ED8">
      <w:pPr>
        <w:pStyle w:val="a5"/>
        <w:numPr>
          <w:ilvl w:val="0"/>
          <w:numId w:val="1"/>
        </w:numPr>
        <w:tabs>
          <w:tab w:val="left" w:pos="1260"/>
          <w:tab w:val="left" w:pos="3690"/>
          <w:tab w:val="center" w:pos="5102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Общие положения</w:t>
      </w:r>
    </w:p>
    <w:p w:rsidR="00EB7ED8" w:rsidRPr="009F0B50" w:rsidRDefault="00EB7ED8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EB7ED8" w:rsidRPr="009F0B50" w:rsidRDefault="00EB7ED8" w:rsidP="00B1482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Заключение контрольно-ревизионной комиссии Еткульского муниципального района на проект решения Собрания депутатов Еткульского муниципального района «О бюджете Еткульского муниципального района </w:t>
      </w:r>
      <w:r w:rsidR="00BE4A96" w:rsidRPr="009F0B50">
        <w:rPr>
          <w:rFonts w:eastAsia="Times New Roman"/>
          <w:bCs/>
          <w:sz w:val="28"/>
          <w:szCs w:val="28"/>
          <w:lang w:eastAsia="ru-RU"/>
        </w:rPr>
        <w:t xml:space="preserve"> на 2017</w:t>
      </w:r>
      <w:r w:rsidR="00B80907" w:rsidRPr="009F0B50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BE4A96" w:rsidRPr="009F0B50">
        <w:rPr>
          <w:rFonts w:eastAsia="Times New Roman"/>
          <w:bCs/>
          <w:sz w:val="28"/>
          <w:szCs w:val="28"/>
          <w:lang w:eastAsia="ru-RU"/>
        </w:rPr>
        <w:t xml:space="preserve"> и на плановый период 2018 и 2019 годов</w:t>
      </w:r>
      <w:r w:rsidR="00B80907" w:rsidRPr="009F0B50">
        <w:rPr>
          <w:rFonts w:eastAsia="Times New Roman"/>
          <w:bCs/>
          <w:sz w:val="28"/>
          <w:szCs w:val="28"/>
          <w:lang w:eastAsia="ru-RU"/>
        </w:rPr>
        <w:t>» (далее- Заключение) подготовлено в соответствии с Бюджетным кодексом РФ, Положением о контрольно-ревизионной комиссии Еткульского муниципального района, утвержденным решением Собрания депутатов от 28.09.2011г. № 188, Положением о бюджетном процессе  в Еткульском муниципальном районе, утвержденным решением Собрания депутатов от 30.10.2013г. № 459, и иными нормативно-правовыми актами Российской Федерации, органов местного самоуправления Еткульского муниципального района.</w:t>
      </w:r>
    </w:p>
    <w:p w:rsidR="00E10433" w:rsidRPr="009F0B50" w:rsidRDefault="00E10433" w:rsidP="00B1482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80907" w:rsidRPr="009F0B50" w:rsidRDefault="00B80907" w:rsidP="00EB7ED8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В рамках подготовки заключения проведён анализ нормативных правовых актов, методических материалов, расчётов </w:t>
      </w:r>
      <w:r w:rsidR="00857967" w:rsidRPr="009F0B50">
        <w:rPr>
          <w:rFonts w:eastAsia="Times New Roman"/>
          <w:bCs/>
          <w:sz w:val="28"/>
          <w:szCs w:val="28"/>
          <w:lang w:eastAsia="ru-RU"/>
        </w:rPr>
        <w:t>документов, пред</w:t>
      </w:r>
      <w:r w:rsidR="00512549" w:rsidRPr="009F0B50">
        <w:rPr>
          <w:rFonts w:eastAsia="Times New Roman"/>
          <w:bCs/>
          <w:sz w:val="28"/>
          <w:szCs w:val="28"/>
          <w:lang w:eastAsia="ru-RU"/>
        </w:rPr>
        <w:t>ставленны</w:t>
      </w:r>
      <w:r w:rsidR="00857967" w:rsidRPr="009F0B50">
        <w:rPr>
          <w:rFonts w:eastAsia="Times New Roman"/>
          <w:bCs/>
          <w:sz w:val="28"/>
          <w:szCs w:val="28"/>
          <w:lang w:eastAsia="ru-RU"/>
        </w:rPr>
        <w:t>х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совместно с проектом решения и составляющих основу формирования бюджета района. </w:t>
      </w:r>
    </w:p>
    <w:p w:rsidR="00093982" w:rsidRPr="009F0B50" w:rsidRDefault="00093982" w:rsidP="00B1482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10433" w:rsidRPr="009F0B50" w:rsidRDefault="00093982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2</w:t>
      </w:r>
      <w:r w:rsidR="00F5697A" w:rsidRPr="009F0B50">
        <w:rPr>
          <w:rFonts w:eastAsia="Times New Roman"/>
          <w:b/>
          <w:bCs/>
          <w:sz w:val="28"/>
          <w:szCs w:val="28"/>
          <w:lang w:eastAsia="ru-RU"/>
        </w:rPr>
        <w:t>.</w:t>
      </w:r>
      <w:r w:rsidR="007E61C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1482E" w:rsidRPr="009F0B50">
        <w:rPr>
          <w:rFonts w:eastAsia="Times New Roman"/>
          <w:b/>
          <w:bCs/>
          <w:sz w:val="28"/>
          <w:szCs w:val="28"/>
          <w:lang w:eastAsia="ru-RU"/>
        </w:rPr>
        <w:t>Общая характеристика проекта ре</w:t>
      </w:r>
      <w:r w:rsidRPr="009F0B50">
        <w:rPr>
          <w:rFonts w:eastAsia="Times New Roman"/>
          <w:b/>
          <w:bCs/>
          <w:sz w:val="28"/>
          <w:szCs w:val="28"/>
          <w:lang w:eastAsia="ru-RU"/>
        </w:rPr>
        <w:t>шения</w:t>
      </w:r>
    </w:p>
    <w:p w:rsidR="00093982" w:rsidRPr="009F0B50" w:rsidRDefault="00B1482E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«О бюджете Еткульского муниципального</w:t>
      </w:r>
      <w:r w:rsidR="00093982" w:rsidRPr="009F0B50">
        <w:rPr>
          <w:rFonts w:eastAsia="Times New Roman"/>
          <w:b/>
          <w:bCs/>
          <w:sz w:val="28"/>
          <w:szCs w:val="28"/>
          <w:lang w:eastAsia="ru-RU"/>
        </w:rPr>
        <w:t xml:space="preserve"> р</w:t>
      </w:r>
      <w:r w:rsidR="0029114A" w:rsidRPr="009F0B50">
        <w:rPr>
          <w:rFonts w:eastAsia="Times New Roman"/>
          <w:b/>
          <w:bCs/>
          <w:sz w:val="28"/>
          <w:szCs w:val="28"/>
          <w:lang w:eastAsia="ru-RU"/>
        </w:rPr>
        <w:t>айон</w:t>
      </w:r>
      <w:r w:rsidR="008B697D" w:rsidRPr="009F0B50">
        <w:rPr>
          <w:rFonts w:eastAsia="Times New Roman"/>
          <w:b/>
          <w:bCs/>
          <w:sz w:val="28"/>
          <w:szCs w:val="28"/>
          <w:lang w:eastAsia="ru-RU"/>
        </w:rPr>
        <w:t>а на 2017 год и на плановый период 2018 и 2019 годов</w:t>
      </w:r>
      <w:r w:rsidR="00093982" w:rsidRPr="009F0B50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093982" w:rsidRPr="009F0B50" w:rsidRDefault="00093982" w:rsidP="00093982">
      <w:pPr>
        <w:tabs>
          <w:tab w:val="left" w:pos="1260"/>
          <w:tab w:val="left" w:pos="3690"/>
          <w:tab w:val="center" w:pos="5102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924F1" w:rsidRPr="009F0B50" w:rsidRDefault="00093982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В пр</w:t>
      </w:r>
      <w:r w:rsidR="008B697D" w:rsidRPr="009F0B50">
        <w:rPr>
          <w:rFonts w:eastAsia="Times New Roman"/>
          <w:bCs/>
          <w:sz w:val="28"/>
          <w:szCs w:val="28"/>
          <w:lang w:eastAsia="ru-RU"/>
        </w:rPr>
        <w:t xml:space="preserve">едставленном проекте решения «О </w:t>
      </w:r>
      <w:r w:rsidRPr="009F0B50">
        <w:rPr>
          <w:rFonts w:eastAsia="Times New Roman"/>
          <w:bCs/>
          <w:sz w:val="28"/>
          <w:szCs w:val="28"/>
          <w:lang w:eastAsia="ru-RU"/>
        </w:rPr>
        <w:t>бюджете Еткульско</w:t>
      </w:r>
      <w:r w:rsidR="006A0553" w:rsidRPr="009F0B50">
        <w:rPr>
          <w:rFonts w:eastAsia="Times New Roman"/>
          <w:bCs/>
          <w:sz w:val="28"/>
          <w:szCs w:val="28"/>
          <w:lang w:eastAsia="ru-RU"/>
        </w:rPr>
        <w:t>го муниципального района на 2017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6A0553" w:rsidRPr="009F0B50">
        <w:rPr>
          <w:rFonts w:eastAsia="Times New Roman"/>
          <w:bCs/>
          <w:sz w:val="28"/>
          <w:szCs w:val="28"/>
          <w:lang w:eastAsia="ru-RU"/>
        </w:rPr>
        <w:t xml:space="preserve"> и на плановый период 2018 и 2019 </w:t>
      </w:r>
      <w:proofErr w:type="gramStart"/>
      <w:r w:rsidR="006A0553" w:rsidRPr="009F0B50">
        <w:rPr>
          <w:rFonts w:eastAsia="Times New Roman"/>
          <w:bCs/>
          <w:sz w:val="28"/>
          <w:szCs w:val="28"/>
          <w:lang w:eastAsia="ru-RU"/>
        </w:rPr>
        <w:t>годов</w:t>
      </w:r>
      <w:r w:rsidRPr="009F0B50">
        <w:rPr>
          <w:rFonts w:eastAsia="Times New Roman"/>
          <w:bCs/>
          <w:sz w:val="28"/>
          <w:szCs w:val="28"/>
          <w:lang w:eastAsia="ru-RU"/>
        </w:rPr>
        <w:t>»  предусмотрен</w:t>
      </w:r>
      <w:proofErr w:type="gramEnd"/>
      <w:r w:rsidRPr="009F0B5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924F1" w:rsidRPr="009F0B50">
        <w:rPr>
          <w:rFonts w:eastAsia="Times New Roman"/>
          <w:bCs/>
          <w:sz w:val="28"/>
          <w:szCs w:val="28"/>
          <w:lang w:eastAsia="ru-RU"/>
        </w:rPr>
        <w:t xml:space="preserve">общий объем доходов местного бюджета в сумме 850518,5 тыс. </w:t>
      </w:r>
      <w:r w:rsidR="000924F1" w:rsidRPr="009F0B50">
        <w:rPr>
          <w:rFonts w:eastAsia="Times New Roman"/>
          <w:bCs/>
          <w:sz w:val="28"/>
          <w:szCs w:val="28"/>
          <w:lang w:eastAsia="ru-RU"/>
        </w:rPr>
        <w:lastRenderedPageBreak/>
        <w:t>рублей, в том числе безвозмездные поступления от других бюджетов бюджетной системы Российской Федерации в сумме 525983,3 тыс. рублей.</w:t>
      </w:r>
    </w:p>
    <w:p w:rsidR="000924F1" w:rsidRPr="009F0B50" w:rsidRDefault="000924F1" w:rsidP="000924F1">
      <w:pPr>
        <w:tabs>
          <w:tab w:val="center" w:pos="0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ab/>
        <w:t xml:space="preserve">Общий </w:t>
      </w:r>
      <w:proofErr w:type="gramStart"/>
      <w:r w:rsidRPr="009F0B50">
        <w:rPr>
          <w:rFonts w:eastAsia="Times New Roman"/>
          <w:bCs/>
          <w:sz w:val="28"/>
          <w:szCs w:val="28"/>
          <w:lang w:eastAsia="ru-RU"/>
        </w:rPr>
        <w:t>объём  расходов</w:t>
      </w:r>
      <w:proofErr w:type="gramEnd"/>
      <w:r w:rsidRPr="009F0B50">
        <w:rPr>
          <w:rFonts w:eastAsia="Times New Roman"/>
          <w:bCs/>
          <w:sz w:val="28"/>
          <w:szCs w:val="28"/>
          <w:lang w:eastAsia="ru-RU"/>
        </w:rPr>
        <w:t xml:space="preserve">  на 2017 год  запланирован в сумме 850518,5 тыс. рублей.</w:t>
      </w:r>
    </w:p>
    <w:p w:rsidR="000924F1" w:rsidRPr="009F0B50" w:rsidRDefault="007B2911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Общий объем доходов местного бюджета на 2018 год в сумме 763190,9 тыс. рублей, в том числе безвозмездные поступления от других бюджетов бюджетной системы Российской Федерации в сумме 434973,2 тыс. рублей, и на 2019 год в сумме 778339,0 тыс. рублей, в том числе безвозмездные поступления от других бюджетов бюджетной системы Российской Федерации в сумме 436285,7 тыс. рублей.</w:t>
      </w:r>
    </w:p>
    <w:p w:rsidR="007B2911" w:rsidRPr="009F0B50" w:rsidRDefault="007B2911" w:rsidP="00E10433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Общий объем расходов местного бюджета на 2</w:t>
      </w:r>
      <w:r w:rsidR="00A07AD2" w:rsidRPr="009F0B50">
        <w:rPr>
          <w:rFonts w:eastAsia="Times New Roman"/>
          <w:bCs/>
          <w:sz w:val="28"/>
          <w:szCs w:val="28"/>
          <w:lang w:eastAsia="ru-RU"/>
        </w:rPr>
        <w:t>0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18 год в сумме 763190,9 тыс. рублей, на 2019 год в сумме 778339,0 тыс. рублей. </w:t>
      </w:r>
    </w:p>
    <w:p w:rsidR="0029114A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Состав показателей, предлагаемых к утверждению проектом </w:t>
      </w:r>
      <w:r w:rsidR="00E71713" w:rsidRPr="009F0B50">
        <w:rPr>
          <w:rFonts w:eastAsia="Times New Roman"/>
          <w:bCs/>
          <w:sz w:val="28"/>
          <w:szCs w:val="28"/>
          <w:lang w:eastAsia="ru-RU"/>
        </w:rPr>
        <w:t xml:space="preserve">на 2017 год и на плановый период 2018 и 2019 годов </w:t>
      </w:r>
      <w:r w:rsidRPr="009F0B50">
        <w:rPr>
          <w:rFonts w:eastAsia="Times New Roman"/>
          <w:bCs/>
          <w:sz w:val="28"/>
          <w:szCs w:val="28"/>
          <w:lang w:eastAsia="ru-RU"/>
        </w:rPr>
        <w:t>(общий объем доходов бюджета, общий объем расхо</w:t>
      </w:r>
      <w:r w:rsidR="00862934" w:rsidRPr="009F0B50">
        <w:rPr>
          <w:rFonts w:eastAsia="Times New Roman"/>
          <w:bCs/>
          <w:sz w:val="28"/>
          <w:szCs w:val="28"/>
          <w:lang w:eastAsia="ru-RU"/>
        </w:rPr>
        <w:t xml:space="preserve">дов бюджета, дефицит бюджета), </w:t>
      </w:r>
      <w:r w:rsidRPr="009F0B50">
        <w:rPr>
          <w:rFonts w:eastAsia="Times New Roman"/>
          <w:bCs/>
          <w:sz w:val="28"/>
          <w:szCs w:val="28"/>
          <w:lang w:eastAsia="ru-RU"/>
        </w:rPr>
        <w:t>отвеча</w:t>
      </w:r>
      <w:r w:rsidR="00862934" w:rsidRPr="009F0B50">
        <w:rPr>
          <w:rFonts w:eastAsia="Times New Roman"/>
          <w:bCs/>
          <w:sz w:val="28"/>
          <w:szCs w:val="28"/>
          <w:lang w:eastAsia="ru-RU"/>
        </w:rPr>
        <w:t>ю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т нормам ст.  184.1 БК РФ. </w:t>
      </w:r>
    </w:p>
    <w:p w:rsidR="0029114A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Перечень и содержание документов, представленных одновременно с Проектом Решения «О бюджете </w:t>
      </w:r>
      <w:r w:rsidRPr="009F0B50">
        <w:rPr>
          <w:sz w:val="28"/>
          <w:szCs w:val="28"/>
          <w:lang w:eastAsia="ru-RU"/>
        </w:rPr>
        <w:t>Еткульского муниципального района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на 201</w:t>
      </w:r>
      <w:r w:rsidR="00CF3B35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CF3B35" w:rsidRPr="009F0B50">
        <w:rPr>
          <w:rFonts w:eastAsia="Times New Roman"/>
          <w:bCs/>
          <w:sz w:val="28"/>
          <w:szCs w:val="28"/>
          <w:lang w:eastAsia="ru-RU"/>
        </w:rPr>
        <w:t xml:space="preserve"> и на плановый период 2018 и 2019 годов</w:t>
      </w:r>
      <w:r w:rsidRPr="009F0B50">
        <w:rPr>
          <w:rFonts w:eastAsia="Times New Roman"/>
          <w:bCs/>
          <w:sz w:val="28"/>
          <w:szCs w:val="28"/>
          <w:lang w:eastAsia="ru-RU"/>
        </w:rPr>
        <w:t>», соответствует Бюджетному кодексу Российской Федерации.</w:t>
      </w:r>
    </w:p>
    <w:p w:rsidR="0029114A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Проектом соблюдены нормы п. 3 ст. 184.1 БК </w:t>
      </w:r>
      <w:proofErr w:type="gramStart"/>
      <w:r w:rsidRPr="009F0B50">
        <w:rPr>
          <w:rFonts w:eastAsia="Times New Roman"/>
          <w:bCs/>
          <w:sz w:val="28"/>
          <w:szCs w:val="28"/>
          <w:lang w:eastAsia="ru-RU"/>
        </w:rPr>
        <w:t>РФ  в</w:t>
      </w:r>
      <w:proofErr w:type="gramEnd"/>
      <w:r w:rsidRPr="009F0B50">
        <w:rPr>
          <w:rFonts w:eastAsia="Times New Roman"/>
          <w:bCs/>
          <w:sz w:val="28"/>
          <w:szCs w:val="28"/>
          <w:lang w:eastAsia="ru-RU"/>
        </w:rPr>
        <w:t xml:space="preserve"> части установления:</w:t>
      </w:r>
    </w:p>
    <w:p w:rsidR="0029114A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- перечня главных администраторов доходов бюджета,</w:t>
      </w:r>
    </w:p>
    <w:p w:rsidR="0029114A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- перечня главных администраторов источников финансирования дефицита бюджета,</w:t>
      </w:r>
    </w:p>
    <w:p w:rsidR="0029114A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- распределения бюджетных ассигнований по </w:t>
      </w:r>
      <w:r w:rsidR="00481784" w:rsidRPr="009F0B50">
        <w:rPr>
          <w:rFonts w:eastAsia="Times New Roman"/>
          <w:bCs/>
          <w:sz w:val="28"/>
          <w:szCs w:val="28"/>
          <w:lang w:eastAsia="ru-RU"/>
        </w:rPr>
        <w:t xml:space="preserve">целевым статьям, группам видов расходов, разделам и подразделам классификации расходов бюджетов бюджетной системы Российской Федерации на 2017 год, 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на </w:t>
      </w:r>
      <w:r w:rsidR="00481784" w:rsidRPr="009F0B50">
        <w:rPr>
          <w:rFonts w:eastAsia="Times New Roman"/>
          <w:bCs/>
          <w:sz w:val="28"/>
          <w:szCs w:val="28"/>
          <w:lang w:eastAsia="ru-RU"/>
        </w:rPr>
        <w:t>плановый период 2018 и 2019 годов</w:t>
      </w:r>
      <w:r w:rsidRPr="009F0B50">
        <w:rPr>
          <w:rFonts w:eastAsia="Times New Roman"/>
          <w:bCs/>
          <w:sz w:val="28"/>
          <w:szCs w:val="28"/>
          <w:lang w:eastAsia="ru-RU"/>
        </w:rPr>
        <w:t>,</w:t>
      </w:r>
    </w:p>
    <w:p w:rsidR="00481784" w:rsidRPr="009F0B50" w:rsidRDefault="0029114A" w:rsidP="00481784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- ведомственной структуры расходов </w:t>
      </w:r>
      <w:r w:rsidR="00481784" w:rsidRPr="009F0B50">
        <w:rPr>
          <w:rFonts w:eastAsia="Times New Roman"/>
          <w:bCs/>
          <w:sz w:val="28"/>
          <w:szCs w:val="28"/>
          <w:lang w:eastAsia="ru-RU"/>
        </w:rPr>
        <w:t xml:space="preserve">местного </w:t>
      </w:r>
      <w:r w:rsidRPr="009F0B50">
        <w:rPr>
          <w:rFonts w:eastAsia="Times New Roman"/>
          <w:bCs/>
          <w:sz w:val="28"/>
          <w:szCs w:val="28"/>
          <w:lang w:eastAsia="ru-RU"/>
        </w:rPr>
        <w:t>бюджета</w:t>
      </w:r>
      <w:r w:rsidR="00481784" w:rsidRPr="009F0B50">
        <w:rPr>
          <w:rFonts w:eastAsia="Times New Roman"/>
          <w:bCs/>
          <w:sz w:val="28"/>
          <w:szCs w:val="28"/>
          <w:lang w:eastAsia="ru-RU"/>
        </w:rPr>
        <w:t xml:space="preserve"> на 2017 год, на плановый период 2018 и 2019 годов,</w:t>
      </w:r>
    </w:p>
    <w:p w:rsidR="0029114A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- общего объема бюджетных ассигнований на исполнение публичных нормативных обязательств;</w:t>
      </w:r>
    </w:p>
    <w:p w:rsidR="00481784" w:rsidRPr="009F0B50" w:rsidRDefault="00481784" w:rsidP="00481784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- верхнего предела муниципального внутреннего долга;</w:t>
      </w:r>
    </w:p>
    <w:p w:rsidR="00481784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- объема межбюджетных трансфертов, </w:t>
      </w:r>
      <w:r w:rsidR="00481784" w:rsidRPr="009F0B50">
        <w:rPr>
          <w:rFonts w:eastAsia="Times New Roman"/>
          <w:bCs/>
          <w:sz w:val="28"/>
          <w:szCs w:val="28"/>
          <w:lang w:eastAsia="ru-RU"/>
        </w:rPr>
        <w:t>предоставляем</w:t>
      </w:r>
      <w:r w:rsidR="00A07AD2" w:rsidRPr="009F0B50">
        <w:rPr>
          <w:rFonts w:eastAsia="Times New Roman"/>
          <w:bCs/>
          <w:sz w:val="28"/>
          <w:szCs w:val="28"/>
          <w:lang w:eastAsia="ru-RU"/>
        </w:rPr>
        <w:t>ого</w:t>
      </w:r>
      <w:r w:rsidR="00481784" w:rsidRPr="009F0B50">
        <w:rPr>
          <w:rFonts w:eastAsia="Times New Roman"/>
          <w:bCs/>
          <w:sz w:val="28"/>
          <w:szCs w:val="28"/>
          <w:lang w:eastAsia="ru-RU"/>
        </w:rPr>
        <w:t xml:space="preserve"> бюджетам сельских поселений.</w:t>
      </w:r>
    </w:p>
    <w:p w:rsidR="00481784" w:rsidRPr="009F0B50" w:rsidRDefault="00481784" w:rsidP="008C0175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1482E" w:rsidRPr="009F0B50" w:rsidRDefault="008C0175" w:rsidP="008C0175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3.</w:t>
      </w:r>
      <w:r w:rsidR="007E61C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Экономические </w:t>
      </w:r>
      <w:proofErr w:type="gramStart"/>
      <w:r w:rsidRPr="009F0B50">
        <w:rPr>
          <w:rFonts w:eastAsia="Times New Roman"/>
          <w:b/>
          <w:bCs/>
          <w:sz w:val="28"/>
          <w:szCs w:val="28"/>
          <w:lang w:eastAsia="ru-RU"/>
        </w:rPr>
        <w:t>условия  формирования</w:t>
      </w:r>
      <w:proofErr w:type="gramEnd"/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 проекта бюджета.</w:t>
      </w:r>
      <w:r w:rsidR="007E61C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Сопоставление </w:t>
      </w:r>
      <w:proofErr w:type="gramStart"/>
      <w:r w:rsidRPr="009F0B50">
        <w:rPr>
          <w:rFonts w:eastAsia="Times New Roman"/>
          <w:b/>
          <w:bCs/>
          <w:sz w:val="28"/>
          <w:szCs w:val="28"/>
          <w:lang w:eastAsia="ru-RU"/>
        </w:rPr>
        <w:t>основных  показателей</w:t>
      </w:r>
      <w:proofErr w:type="gramEnd"/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 прогноза социально-экономического  развития Еткульского муниципального района на 201</w:t>
      </w:r>
      <w:r w:rsidR="00426339" w:rsidRPr="009F0B50">
        <w:rPr>
          <w:rFonts w:eastAsia="Times New Roman"/>
          <w:b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426339" w:rsidRPr="009F0B50">
        <w:rPr>
          <w:rFonts w:eastAsia="Times New Roman"/>
          <w:b/>
          <w:bCs/>
          <w:sz w:val="28"/>
          <w:szCs w:val="28"/>
          <w:lang w:eastAsia="ru-RU"/>
        </w:rPr>
        <w:t xml:space="preserve"> и на плановый период 2018 и 2019 годов</w:t>
      </w:r>
      <w:r w:rsidRPr="009F0B50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Проект решения Собрания депутатов Еткульского муниципального района «О бюджете Еткульского муниципального района на 201</w:t>
      </w:r>
      <w:r w:rsidR="004C398D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4C398D" w:rsidRPr="009F0B50">
        <w:rPr>
          <w:rFonts w:eastAsia="Times New Roman"/>
          <w:bCs/>
          <w:sz w:val="28"/>
          <w:szCs w:val="28"/>
          <w:lang w:eastAsia="ru-RU"/>
        </w:rPr>
        <w:t xml:space="preserve"> и на плановый период 2018 и 2019 годов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» сформирован на </w:t>
      </w:r>
      <w:proofErr w:type="gramStart"/>
      <w:r w:rsidRPr="009F0B50">
        <w:rPr>
          <w:rFonts w:eastAsia="Times New Roman"/>
          <w:bCs/>
          <w:sz w:val="28"/>
          <w:szCs w:val="28"/>
          <w:lang w:eastAsia="ru-RU"/>
        </w:rPr>
        <w:t>основе  Прогноза</w:t>
      </w:r>
      <w:proofErr w:type="gramEnd"/>
      <w:r w:rsidRPr="009F0B50">
        <w:rPr>
          <w:rFonts w:eastAsia="Times New Roman"/>
          <w:bCs/>
          <w:sz w:val="28"/>
          <w:szCs w:val="28"/>
          <w:lang w:eastAsia="ru-RU"/>
        </w:rPr>
        <w:t xml:space="preserve">  социально-экономического развития Еткульского муниципального района  на 201</w:t>
      </w:r>
      <w:r w:rsidR="004C398D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 и на плановый период  201</w:t>
      </w:r>
      <w:r w:rsidR="004C398D" w:rsidRPr="009F0B50">
        <w:rPr>
          <w:rFonts w:eastAsia="Times New Roman"/>
          <w:bCs/>
          <w:sz w:val="28"/>
          <w:szCs w:val="28"/>
          <w:lang w:eastAsia="ru-RU"/>
        </w:rPr>
        <w:t>8 и 2019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годов (далее – прогноз).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В основу расчетов приняты показатели прогноза по первому </w:t>
      </w:r>
      <w:proofErr w:type="gramStart"/>
      <w:r w:rsidRPr="009F0B50">
        <w:rPr>
          <w:rFonts w:eastAsia="Times New Roman"/>
          <w:bCs/>
          <w:sz w:val="28"/>
          <w:szCs w:val="28"/>
          <w:lang w:eastAsia="ru-RU"/>
        </w:rPr>
        <w:t>варианту  -</w:t>
      </w:r>
      <w:proofErr w:type="gramEnd"/>
      <w:r w:rsidRPr="009F0B50">
        <w:rPr>
          <w:rFonts w:eastAsia="Times New Roman"/>
          <w:bCs/>
          <w:sz w:val="28"/>
          <w:szCs w:val="28"/>
          <w:lang w:eastAsia="ru-RU"/>
        </w:rPr>
        <w:t xml:space="preserve"> базовому.</w:t>
      </w:r>
    </w:p>
    <w:p w:rsidR="00A07AD2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lastRenderedPageBreak/>
        <w:t xml:space="preserve">Базовый вариант прогноза рассматривает развитие российской экономики в условиях сохранения инерционных трендов. 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Основными приоритетами экономической политики в прогнозный период являются: реализация мер государственной политики по привлечению инвестиций, реализация инфраструктурных проектов; возможности импортозамещения для отраслей, ориентированных на внутренний рынок в результате снижения курса рубля, повышения эффективности функционирования систем здравоохранения и образования, повышение эффективности использования муниципальной собственности, земли и недвижимости.</w:t>
      </w:r>
    </w:p>
    <w:p w:rsidR="00A07AD2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За 9 месяцев 201</w:t>
      </w:r>
      <w:r w:rsidR="006D4528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года отгрузка товаров собственного производства, выполнение работ и услуг собственными силами составили </w:t>
      </w:r>
      <w:r w:rsidR="006D4528" w:rsidRPr="009F0B50">
        <w:rPr>
          <w:rFonts w:eastAsia="Times New Roman"/>
          <w:bCs/>
          <w:sz w:val="28"/>
          <w:szCs w:val="28"/>
          <w:lang w:eastAsia="ru-RU"/>
        </w:rPr>
        <w:t>2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365,8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млн. руб., что на 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20,3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процентных пункта выше показателя аналогичного периода прошлого года.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Прибыль 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 xml:space="preserve">по крупным и средним предприятиям 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составила 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392,8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млн. рублей или 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118</w:t>
      </w:r>
      <w:r w:rsidR="00EF197E" w:rsidRPr="009F0B50">
        <w:rPr>
          <w:rFonts w:eastAsia="Times New Roman"/>
          <w:bCs/>
          <w:sz w:val="28"/>
          <w:szCs w:val="28"/>
          <w:lang w:eastAsia="ru-RU"/>
        </w:rPr>
        <w:t xml:space="preserve">,2% к </w:t>
      </w:r>
      <w:r w:rsidR="00C7518A" w:rsidRPr="009F0B50">
        <w:rPr>
          <w:rFonts w:eastAsia="Times New Roman"/>
          <w:bCs/>
          <w:sz w:val="28"/>
          <w:szCs w:val="28"/>
          <w:lang w:eastAsia="ru-RU"/>
        </w:rPr>
        <w:t>показателю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аналогичного периода прошлого года. </w:t>
      </w:r>
    </w:p>
    <w:p w:rsidR="00BE1810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За январь – сентябрь 201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года в Еткульском муниципальном районе введено в действие 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4,5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</w:t>
      </w:r>
      <w:proofErr w:type="spellStart"/>
      <w:r w:rsidRPr="009F0B50">
        <w:rPr>
          <w:rFonts w:eastAsia="Times New Roman"/>
          <w:bCs/>
          <w:sz w:val="28"/>
          <w:szCs w:val="28"/>
          <w:lang w:eastAsia="ru-RU"/>
        </w:rPr>
        <w:t>кв.м</w:t>
      </w:r>
      <w:proofErr w:type="spellEnd"/>
      <w:r w:rsidRPr="009F0B50">
        <w:rPr>
          <w:rFonts w:eastAsia="Times New Roman"/>
          <w:bCs/>
          <w:sz w:val="28"/>
          <w:szCs w:val="28"/>
          <w:lang w:eastAsia="ru-RU"/>
        </w:rPr>
        <w:t>. общей площади жилья, что по отношению к соответствующему периоду 201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5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года составляет 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76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%. 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Уровень зарегистрированной безработицы к 201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составит 1,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8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%, что выше на 0,1 процентных пункта аналогичного показателя 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2016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года. При этом, в прогнозе на 201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 предусмотрен рост численности зарегистрированных безработных (на конец года) на 0,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01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чел, к концу 201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года составит 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0,24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человек.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Среднемесячная заработная плата по району </w:t>
      </w:r>
      <w:bookmarkStart w:id="0" w:name="_GoBack"/>
      <w:bookmarkEnd w:id="0"/>
      <w:r w:rsidRPr="009F0B50">
        <w:rPr>
          <w:rFonts w:eastAsia="Times New Roman"/>
          <w:bCs/>
          <w:sz w:val="28"/>
          <w:szCs w:val="28"/>
          <w:lang w:eastAsia="ru-RU"/>
        </w:rPr>
        <w:t>за январь – сентябрь 201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года </w:t>
      </w:r>
      <w:r w:rsidR="00A07AD2" w:rsidRPr="009F0B50">
        <w:rPr>
          <w:rFonts w:eastAsia="Times New Roman"/>
          <w:bCs/>
          <w:sz w:val="28"/>
          <w:szCs w:val="28"/>
          <w:lang w:eastAsia="ru-RU"/>
        </w:rPr>
        <w:t>составила</w:t>
      </w:r>
      <w:r w:rsidR="007E61C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24865,5 рублей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, что на 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 xml:space="preserve">108,2 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процентных пункта больше аналогичного показателя прошлого года. 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К концу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201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а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прогнозируется среднемесячная заработная плата в размере 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25153,9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руб</w:t>
      </w:r>
      <w:r w:rsidR="005E27C7" w:rsidRPr="009F0B50">
        <w:rPr>
          <w:rFonts w:eastAsia="Times New Roman"/>
          <w:bCs/>
          <w:sz w:val="28"/>
          <w:szCs w:val="28"/>
          <w:lang w:eastAsia="ru-RU"/>
        </w:rPr>
        <w:t>лей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EF197E" w:rsidRPr="009F0B50" w:rsidRDefault="00562331" w:rsidP="00EF197E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Бюджет Еткульского муниципального района за 9 месяцев 201</w:t>
      </w:r>
      <w:r w:rsidR="00BE1810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года по доходам (вместе с финансовой помощью из бюджетов других уровней) исполнен в сумме </w:t>
      </w:r>
      <w:r w:rsidR="00EF197E" w:rsidRPr="009F0B50">
        <w:rPr>
          <w:rFonts w:eastAsia="Times New Roman"/>
          <w:bCs/>
          <w:sz w:val="28"/>
          <w:szCs w:val="28"/>
          <w:lang w:eastAsia="ru-RU"/>
        </w:rPr>
        <w:t>586,0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млн. рублей, по отношению к утвержденным бюджетным ассигнованиям – </w:t>
      </w:r>
      <w:r w:rsidR="00EF197E" w:rsidRPr="009F0B50">
        <w:rPr>
          <w:rFonts w:eastAsia="Times New Roman"/>
          <w:bCs/>
          <w:sz w:val="28"/>
          <w:szCs w:val="28"/>
          <w:lang w:eastAsia="ru-RU"/>
        </w:rPr>
        <w:t>68,8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%. </w:t>
      </w:r>
      <w:r w:rsidR="00EF197E" w:rsidRPr="009F0B50">
        <w:rPr>
          <w:rFonts w:eastAsia="Times New Roman"/>
          <w:bCs/>
          <w:sz w:val="28"/>
          <w:szCs w:val="28"/>
          <w:lang w:eastAsia="ru-RU"/>
        </w:rPr>
        <w:t>Объем поступления налоговых и неналоговых доходов за 9 месяцев текущего года составил 269,87 млн. рублей.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Общая сумма расходов составила </w:t>
      </w:r>
      <w:r w:rsidR="00EF197E" w:rsidRPr="009F0B50">
        <w:rPr>
          <w:rFonts w:eastAsia="Times New Roman"/>
          <w:bCs/>
          <w:sz w:val="28"/>
          <w:szCs w:val="28"/>
          <w:lang w:eastAsia="ru-RU"/>
        </w:rPr>
        <w:t>578,07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млн. рублей</w:t>
      </w:r>
    </w:p>
    <w:p w:rsidR="00562331" w:rsidRPr="009F0B50" w:rsidRDefault="00562331" w:rsidP="00F70050">
      <w:pPr>
        <w:tabs>
          <w:tab w:val="left" w:pos="1260"/>
          <w:tab w:val="left" w:pos="3690"/>
          <w:tab w:val="center" w:pos="5102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82FC4" w:rsidRPr="009F0B50" w:rsidRDefault="00562331" w:rsidP="00562331">
      <w:pPr>
        <w:shd w:val="clear" w:color="auto" w:fill="FFFFFF"/>
        <w:spacing w:after="0" w:line="306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4. Доходы проекта бюджета Еткульского муниципального района </w:t>
      </w:r>
    </w:p>
    <w:p w:rsidR="00562331" w:rsidRPr="009F0B50" w:rsidRDefault="00562331" w:rsidP="00562331">
      <w:pPr>
        <w:shd w:val="clear" w:color="auto" w:fill="FFFFFF"/>
        <w:spacing w:after="0" w:line="306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на 201</w:t>
      </w:r>
      <w:r w:rsidR="005E27C7" w:rsidRPr="009F0B50">
        <w:rPr>
          <w:rFonts w:eastAsia="Times New Roman"/>
          <w:b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5E27C7" w:rsidRPr="009F0B50">
        <w:rPr>
          <w:rFonts w:eastAsia="Times New Roman"/>
          <w:b/>
          <w:bCs/>
          <w:sz w:val="28"/>
          <w:szCs w:val="28"/>
          <w:lang w:eastAsia="ru-RU"/>
        </w:rPr>
        <w:t xml:space="preserve"> и на плановый период 2018 и 2019 годов</w:t>
      </w:r>
    </w:p>
    <w:p w:rsidR="00562331" w:rsidRPr="009F0B50" w:rsidRDefault="00562331" w:rsidP="00562331">
      <w:pPr>
        <w:shd w:val="clear" w:color="auto" w:fill="FFFFFF"/>
        <w:spacing w:after="0" w:line="306" w:lineRule="atLeast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 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Согласно статье 174.1 БК РФ доходы бюджета планируются на основе прогноза социально-экономического развития территории, действующего на день внесения проекта решения о бюджете в представительный орган законодательства о налогах и сборах и бюджетного законодательства Российской Федерации.</w:t>
      </w:r>
    </w:p>
    <w:p w:rsidR="00E10433" w:rsidRPr="009F0B50" w:rsidRDefault="00E10433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Согласно проект</w:t>
      </w:r>
      <w:r w:rsidR="000B76DF" w:rsidRPr="009F0B50">
        <w:rPr>
          <w:rFonts w:eastAsia="Times New Roman"/>
          <w:bCs/>
          <w:sz w:val="28"/>
          <w:szCs w:val="28"/>
          <w:lang w:eastAsia="ru-RU"/>
        </w:rPr>
        <w:t>а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решения о бюджете района поступление доходов </w:t>
      </w:r>
      <w:r w:rsidR="000B76DF" w:rsidRPr="009F0B50">
        <w:rPr>
          <w:rFonts w:eastAsia="Times New Roman"/>
          <w:bCs/>
          <w:sz w:val="28"/>
          <w:szCs w:val="28"/>
          <w:lang w:eastAsia="ru-RU"/>
        </w:rPr>
        <w:t>в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2016 год</w:t>
      </w:r>
      <w:r w:rsidR="000B76DF" w:rsidRPr="009F0B50">
        <w:rPr>
          <w:rFonts w:eastAsia="Times New Roman"/>
          <w:bCs/>
          <w:sz w:val="28"/>
          <w:szCs w:val="28"/>
          <w:lang w:eastAsia="ru-RU"/>
        </w:rPr>
        <w:t>у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прогнозируется в сумме </w:t>
      </w:r>
      <w:r w:rsidR="008D1FB1" w:rsidRPr="009F0B50">
        <w:rPr>
          <w:rFonts w:eastAsia="Times New Roman"/>
          <w:bCs/>
          <w:sz w:val="28"/>
          <w:szCs w:val="28"/>
          <w:lang w:eastAsia="ru-RU"/>
        </w:rPr>
        <w:t>853 256,85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руб., что </w:t>
      </w:r>
      <w:r w:rsidR="008D1FB1" w:rsidRPr="009F0B50">
        <w:rPr>
          <w:rFonts w:eastAsia="Times New Roman"/>
          <w:bCs/>
          <w:sz w:val="28"/>
          <w:szCs w:val="28"/>
          <w:lang w:eastAsia="ru-RU"/>
        </w:rPr>
        <w:t>выш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е на </w:t>
      </w:r>
      <w:r w:rsidR="008D1FB1" w:rsidRPr="009F0B50">
        <w:rPr>
          <w:rFonts w:eastAsia="Times New Roman"/>
          <w:bCs/>
          <w:sz w:val="28"/>
          <w:szCs w:val="28"/>
          <w:lang w:eastAsia="ru-RU"/>
        </w:rPr>
        <w:t>14,5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% показателя «Оценки ожидаемого исполнения бюджета Еткульского муниципального района </w:t>
      </w:r>
      <w:r w:rsidRPr="009F0B50">
        <w:rPr>
          <w:rFonts w:eastAsia="Times New Roman"/>
          <w:bCs/>
          <w:sz w:val="28"/>
          <w:szCs w:val="28"/>
          <w:lang w:eastAsia="ru-RU"/>
        </w:rPr>
        <w:lastRenderedPageBreak/>
        <w:t>в 201</w:t>
      </w:r>
      <w:r w:rsidR="008D1FB1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году» и выше первоначально утвержденного объема доходов бюджета </w:t>
      </w:r>
      <w:r w:rsidRPr="009F0B50">
        <w:rPr>
          <w:rStyle w:val="FontStyle13"/>
          <w:rFonts w:eastAsia="Times New Roman"/>
          <w:bCs/>
          <w:sz w:val="28"/>
          <w:szCs w:val="28"/>
          <w:lang w:eastAsia="ru-RU"/>
        </w:rPr>
        <w:t>Еткульского муниципального района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на 201</w:t>
      </w:r>
      <w:r w:rsidR="008D1FB1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 на </w:t>
      </w:r>
      <w:r w:rsidR="008D1FB1" w:rsidRPr="009F0B50">
        <w:rPr>
          <w:rFonts w:eastAsia="Times New Roman"/>
          <w:bCs/>
          <w:sz w:val="28"/>
          <w:szCs w:val="28"/>
          <w:lang w:eastAsia="ru-RU"/>
        </w:rPr>
        <w:t>8,8</w:t>
      </w:r>
      <w:r w:rsidRPr="009F0B50">
        <w:rPr>
          <w:rFonts w:eastAsia="Times New Roman"/>
          <w:bCs/>
          <w:sz w:val="28"/>
          <w:szCs w:val="28"/>
          <w:lang w:eastAsia="ru-RU"/>
        </w:rPr>
        <w:t>%.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4.1 Налоговые доходы</w:t>
      </w:r>
    </w:p>
    <w:p w:rsidR="00582FC4" w:rsidRPr="009F0B50" w:rsidRDefault="00582FC4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E4F29" w:rsidRPr="009F0B50" w:rsidRDefault="00562331" w:rsidP="005E4F29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Поступления от налоговых доходов в бюджет Еткульского муниципального района на 201</w:t>
      </w:r>
      <w:r w:rsidR="005E4F29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 планируются в </w:t>
      </w:r>
      <w:r w:rsidR="000B76DF" w:rsidRPr="009F0B50">
        <w:rPr>
          <w:rFonts w:eastAsia="Times New Roman"/>
          <w:bCs/>
          <w:sz w:val="28"/>
          <w:szCs w:val="28"/>
          <w:lang w:eastAsia="ru-RU"/>
        </w:rPr>
        <w:t>объеме</w:t>
      </w:r>
      <w:r w:rsidR="007E61C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72D6E" w:rsidRPr="009F0B50">
        <w:rPr>
          <w:rFonts w:eastAsia="Times New Roman"/>
          <w:bCs/>
          <w:sz w:val="28"/>
          <w:szCs w:val="28"/>
          <w:lang w:eastAsia="ru-RU"/>
        </w:rPr>
        <w:t>286 590,95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рублей, что на </w:t>
      </w:r>
      <w:r w:rsidR="00272D6E" w:rsidRPr="009F0B50">
        <w:rPr>
          <w:rFonts w:eastAsia="Times New Roman"/>
          <w:bCs/>
          <w:sz w:val="28"/>
          <w:szCs w:val="28"/>
          <w:lang w:eastAsia="ru-RU"/>
        </w:rPr>
        <w:t>20,9</w:t>
      </w:r>
      <w:r w:rsidRPr="009F0B50">
        <w:rPr>
          <w:rFonts w:eastAsia="Times New Roman"/>
          <w:bCs/>
          <w:sz w:val="28"/>
          <w:szCs w:val="28"/>
          <w:lang w:eastAsia="ru-RU"/>
        </w:rPr>
        <w:t>% больше первоначально утвержденного плана на 201</w:t>
      </w:r>
      <w:r w:rsidR="005E4F29" w:rsidRPr="009F0B50">
        <w:rPr>
          <w:rFonts w:eastAsia="Times New Roman"/>
          <w:bCs/>
          <w:sz w:val="28"/>
          <w:szCs w:val="28"/>
          <w:lang w:eastAsia="ru-RU"/>
        </w:rPr>
        <w:t>6</w:t>
      </w:r>
      <w:r w:rsidR="00F03203" w:rsidRPr="009F0B50">
        <w:rPr>
          <w:rFonts w:eastAsia="Times New Roman"/>
          <w:bCs/>
          <w:sz w:val="28"/>
          <w:szCs w:val="28"/>
          <w:lang w:eastAsia="ru-RU"/>
        </w:rPr>
        <w:t xml:space="preserve"> год.</w:t>
      </w:r>
    </w:p>
    <w:p w:rsidR="00F03203" w:rsidRPr="009F0B50" w:rsidRDefault="00F03203" w:rsidP="005E4F29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Структура доходов в общем объеме налоговых поступлений в 201</w:t>
      </w:r>
      <w:r w:rsidR="005E4F29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</w:t>
      </w:r>
      <w:r w:rsidR="00272D6E" w:rsidRPr="009F0B50">
        <w:rPr>
          <w:rFonts w:eastAsia="Times New Roman"/>
          <w:bCs/>
          <w:sz w:val="28"/>
          <w:szCs w:val="28"/>
          <w:lang w:eastAsia="ru-RU"/>
        </w:rPr>
        <w:t xml:space="preserve">и плановом периоде 2018 и 2019 годов </w:t>
      </w:r>
      <w:r w:rsidRPr="009F0B50">
        <w:rPr>
          <w:rFonts w:eastAsia="Times New Roman"/>
          <w:bCs/>
          <w:sz w:val="28"/>
          <w:szCs w:val="28"/>
          <w:lang w:eastAsia="ru-RU"/>
        </w:rPr>
        <w:t>отражена в таблице.</w:t>
      </w:r>
    </w:p>
    <w:p w:rsidR="00582FC4" w:rsidRPr="009F0B50" w:rsidRDefault="00582FC4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086"/>
        <w:gridCol w:w="1087"/>
        <w:gridCol w:w="1087"/>
        <w:gridCol w:w="1086"/>
        <w:gridCol w:w="1087"/>
        <w:gridCol w:w="1087"/>
      </w:tblGrid>
      <w:tr w:rsidR="009F0B50" w:rsidRPr="009F0B50" w:rsidTr="00B87FDD">
        <w:tc>
          <w:tcPr>
            <w:tcW w:w="3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4AE0" w:rsidRPr="009F0B50" w:rsidRDefault="00894AE0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/>
              <w:jc w:val="both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Вид доходов:</w:t>
            </w:r>
          </w:p>
        </w:tc>
        <w:tc>
          <w:tcPr>
            <w:tcW w:w="2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4AE0" w:rsidRPr="009F0B50" w:rsidRDefault="00894AE0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2017</w:t>
            </w:r>
            <w:r w:rsidR="00181889" w:rsidRPr="009F0B50">
              <w:rPr>
                <w:rFonts w:eastAsia="Times New Roman"/>
                <w:bCs/>
                <w:sz w:val="22"/>
                <w:lang w:eastAsia="ru-RU"/>
              </w:rPr>
              <w:t xml:space="preserve"> год</w:t>
            </w:r>
          </w:p>
        </w:tc>
        <w:tc>
          <w:tcPr>
            <w:tcW w:w="2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4AE0" w:rsidRPr="009F0B50" w:rsidRDefault="00894AE0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2018</w:t>
            </w:r>
            <w:r w:rsidR="00181889" w:rsidRPr="009F0B50">
              <w:rPr>
                <w:rFonts w:eastAsia="Times New Roman"/>
                <w:bCs/>
                <w:sz w:val="22"/>
                <w:lang w:eastAsia="ru-RU"/>
              </w:rPr>
              <w:t xml:space="preserve"> год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4AE0" w:rsidRPr="009F0B50" w:rsidRDefault="00894AE0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2019</w:t>
            </w:r>
            <w:r w:rsidR="00181889" w:rsidRPr="009F0B50">
              <w:rPr>
                <w:rFonts w:eastAsia="Times New Roman"/>
                <w:bCs/>
                <w:sz w:val="22"/>
                <w:lang w:eastAsia="ru-RU"/>
              </w:rPr>
              <w:t xml:space="preserve"> год</w:t>
            </w:r>
          </w:p>
        </w:tc>
      </w:tr>
      <w:tr w:rsidR="009F0B50" w:rsidRPr="009F0B50" w:rsidTr="00B87FDD">
        <w:tc>
          <w:tcPr>
            <w:tcW w:w="3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4AE0" w:rsidRPr="009F0B50" w:rsidRDefault="00894AE0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AE0" w:rsidRPr="009F0B50" w:rsidRDefault="00894AE0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Сумма, тыс. рублей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41A" w:rsidRPr="009F0B50" w:rsidRDefault="00C0341A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proofErr w:type="gramStart"/>
            <w:r w:rsidRPr="009F0B50">
              <w:rPr>
                <w:rFonts w:eastAsia="Times New Roman"/>
                <w:bCs/>
                <w:sz w:val="22"/>
                <w:lang w:eastAsia="ru-RU"/>
              </w:rPr>
              <w:t>У</w:t>
            </w:r>
            <w:r w:rsidR="00894AE0" w:rsidRPr="009F0B50">
              <w:rPr>
                <w:rFonts w:eastAsia="Times New Roman"/>
                <w:bCs/>
                <w:sz w:val="22"/>
                <w:lang w:eastAsia="ru-RU"/>
              </w:rPr>
              <w:t>д.вес</w:t>
            </w:r>
            <w:proofErr w:type="spellEnd"/>
            <w:proofErr w:type="gramEnd"/>
            <w:r w:rsidR="00894AE0" w:rsidRPr="009F0B50">
              <w:rPr>
                <w:rFonts w:eastAsia="Times New Roman"/>
                <w:bCs/>
                <w:sz w:val="22"/>
                <w:lang w:eastAsia="ru-RU"/>
              </w:rPr>
              <w:t>,</w:t>
            </w:r>
          </w:p>
          <w:p w:rsidR="00894AE0" w:rsidRPr="009F0B50" w:rsidRDefault="00894AE0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 xml:space="preserve"> 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AE0" w:rsidRPr="009F0B50" w:rsidRDefault="00894AE0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Сумма, тыс. рублей</w:t>
            </w:r>
          </w:p>
        </w:tc>
        <w:tc>
          <w:tcPr>
            <w:tcW w:w="10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41A" w:rsidRPr="009F0B50" w:rsidRDefault="00C0341A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proofErr w:type="gramStart"/>
            <w:r w:rsidRPr="009F0B50">
              <w:rPr>
                <w:rFonts w:eastAsia="Times New Roman"/>
                <w:bCs/>
                <w:sz w:val="22"/>
                <w:lang w:eastAsia="ru-RU"/>
              </w:rPr>
              <w:t>У</w:t>
            </w:r>
            <w:r w:rsidR="00894AE0" w:rsidRPr="009F0B50">
              <w:rPr>
                <w:rFonts w:eastAsia="Times New Roman"/>
                <w:bCs/>
                <w:sz w:val="22"/>
                <w:lang w:eastAsia="ru-RU"/>
              </w:rPr>
              <w:t>д.вес</w:t>
            </w:r>
            <w:proofErr w:type="spellEnd"/>
            <w:proofErr w:type="gramEnd"/>
            <w:r w:rsidR="00894AE0" w:rsidRPr="009F0B50">
              <w:rPr>
                <w:rFonts w:eastAsia="Times New Roman"/>
                <w:bCs/>
                <w:sz w:val="22"/>
                <w:lang w:eastAsia="ru-RU"/>
              </w:rPr>
              <w:t>,</w:t>
            </w:r>
          </w:p>
          <w:p w:rsidR="00894AE0" w:rsidRPr="009F0B50" w:rsidRDefault="00894AE0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 xml:space="preserve"> 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AE0" w:rsidRPr="009F0B50" w:rsidRDefault="00894AE0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Сумма, тыс. рублей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41A" w:rsidRPr="009F0B50" w:rsidRDefault="00C0341A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proofErr w:type="gramStart"/>
            <w:r w:rsidRPr="009F0B50">
              <w:rPr>
                <w:rFonts w:eastAsia="Times New Roman"/>
                <w:bCs/>
                <w:sz w:val="22"/>
                <w:lang w:eastAsia="ru-RU"/>
              </w:rPr>
              <w:t>У</w:t>
            </w:r>
            <w:r w:rsidR="00894AE0" w:rsidRPr="009F0B50">
              <w:rPr>
                <w:rFonts w:eastAsia="Times New Roman"/>
                <w:bCs/>
                <w:sz w:val="22"/>
                <w:lang w:eastAsia="ru-RU"/>
              </w:rPr>
              <w:t>д.вес</w:t>
            </w:r>
            <w:proofErr w:type="spellEnd"/>
            <w:proofErr w:type="gramEnd"/>
            <w:r w:rsidR="00894AE0" w:rsidRPr="009F0B50">
              <w:rPr>
                <w:rFonts w:eastAsia="Times New Roman"/>
                <w:bCs/>
                <w:sz w:val="22"/>
                <w:lang w:eastAsia="ru-RU"/>
              </w:rPr>
              <w:t>,</w:t>
            </w:r>
          </w:p>
          <w:p w:rsidR="00894AE0" w:rsidRPr="009F0B50" w:rsidRDefault="00894AE0" w:rsidP="00272D6E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42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 xml:space="preserve"> 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38ED" w:rsidRPr="009F0B50" w:rsidRDefault="00AE38ED" w:rsidP="00AE38ED">
            <w:pPr>
              <w:spacing w:after="0" w:line="240" w:lineRule="auto"/>
            </w:pPr>
            <w:r w:rsidRPr="009F0B50">
              <w:rPr>
                <w:sz w:val="22"/>
              </w:rPr>
              <w:t>Налог на доходы физических лиц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173442,65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59,5%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178338,25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  <w:rPr>
                <w:rFonts w:eastAsia="Times New Roman"/>
              </w:rPr>
            </w:pPr>
            <w:r w:rsidRPr="009F0B50">
              <w:rPr>
                <w:sz w:val="22"/>
              </w:rPr>
              <w:t>60,1%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191518,64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  <w:rPr>
                <w:rFonts w:eastAsia="Times New Roman"/>
              </w:rPr>
            </w:pPr>
            <w:r w:rsidRPr="009F0B50">
              <w:rPr>
                <w:sz w:val="22"/>
              </w:rPr>
              <w:t>61,7%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AE38ED">
            <w:pPr>
              <w:spacing w:after="0" w:line="240" w:lineRule="auto"/>
            </w:pPr>
            <w:r w:rsidRPr="009F0B50">
              <w:rPr>
                <w:sz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10856,5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3,7%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10540,1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3,6%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11536,8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3,7%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AE38ED">
            <w:pPr>
              <w:spacing w:after="0" w:line="240" w:lineRule="auto"/>
            </w:pPr>
            <w:r w:rsidRPr="009F0B50">
              <w:rPr>
                <w:sz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11416,8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3,9%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11930,6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4,0%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12407,8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4,0%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AE38ED">
            <w:pPr>
              <w:spacing w:after="0" w:line="240" w:lineRule="auto"/>
            </w:pPr>
            <w:r w:rsidRPr="009F0B50">
              <w:rPr>
                <w:sz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3392,0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1,2%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3392,0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1,1%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3392,0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1,1%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AE38ED">
            <w:pPr>
              <w:spacing w:after="0" w:line="240" w:lineRule="auto"/>
            </w:pPr>
            <w:r w:rsidRPr="009F0B50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273,0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0,1%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273,0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0,1%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273,0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0,1%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AE38ED">
            <w:pPr>
              <w:spacing w:after="0" w:line="240" w:lineRule="auto"/>
            </w:pPr>
            <w:r w:rsidRPr="009F0B50">
              <w:rPr>
                <w:sz w:val="22"/>
              </w:rPr>
              <w:t>Налог, взымаемый в связи с применением патентной системы налогообложения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50,0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0,0%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0,0%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0,0%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38ED" w:rsidRPr="009F0B50" w:rsidRDefault="00AE38ED" w:rsidP="00AE38ED">
            <w:pPr>
              <w:spacing w:after="0" w:line="240" w:lineRule="auto"/>
            </w:pPr>
            <w:r w:rsidRPr="009F0B50">
              <w:rPr>
                <w:sz w:val="22"/>
              </w:rPr>
              <w:t>Налог на добычу полезных ископаемых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87160,0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29,9%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87156,0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29,4%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86207,0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27,8%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AE38ED">
            <w:pPr>
              <w:spacing w:after="0" w:line="240" w:lineRule="auto"/>
            </w:pPr>
            <w:r w:rsidRPr="009F0B50">
              <w:rPr>
                <w:sz w:val="22"/>
              </w:rPr>
              <w:t>Государственная пошлина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5000,0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1,7%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5000,0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1,7%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5000,0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1,6%</w:t>
            </w:r>
          </w:p>
        </w:tc>
      </w:tr>
      <w:tr w:rsidR="009F0B50" w:rsidRPr="009F0B50" w:rsidTr="0013094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38ED" w:rsidRPr="009F0B50" w:rsidRDefault="00AE38ED" w:rsidP="00AE38E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ИТОГО: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F0B50">
              <w:rPr>
                <w:rFonts w:eastAsia="Times New Roman"/>
                <w:bCs/>
                <w:sz w:val="22"/>
                <w:lang w:eastAsia="ru-RU"/>
              </w:rPr>
              <w:t>291 590,95</w:t>
            </w:r>
          </w:p>
        </w:tc>
        <w:tc>
          <w:tcPr>
            <w:tcW w:w="1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100,0%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296679,95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100,0%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E38ED" w:rsidRPr="009F0B50" w:rsidRDefault="00AE38ED" w:rsidP="00130945">
            <w:pPr>
              <w:spacing w:after="0" w:line="240" w:lineRule="auto"/>
              <w:jc w:val="center"/>
            </w:pPr>
            <w:r w:rsidRPr="009F0B50">
              <w:rPr>
                <w:sz w:val="22"/>
              </w:rPr>
              <w:t>310385,24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38ED" w:rsidRPr="009F0B50" w:rsidRDefault="00AE38ED" w:rsidP="00130945">
            <w:pPr>
              <w:jc w:val="center"/>
            </w:pPr>
            <w:r w:rsidRPr="009F0B50">
              <w:rPr>
                <w:sz w:val="22"/>
              </w:rPr>
              <w:t>100,0%</w:t>
            </w:r>
          </w:p>
        </w:tc>
      </w:tr>
    </w:tbl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894AE0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В общем объеме налоговых поступлений наибольший удельный вес занимает налог на доходы физических лиц. В проекте решения о бюджете Еткульского муниципального района в 201</w:t>
      </w:r>
      <w:r w:rsidR="00894AE0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планируется снижение </w:t>
      </w:r>
      <w:r w:rsidR="00894AE0" w:rsidRPr="009F0B50">
        <w:rPr>
          <w:rFonts w:eastAsia="Times New Roman"/>
          <w:bCs/>
          <w:sz w:val="28"/>
          <w:szCs w:val="28"/>
          <w:lang w:eastAsia="ru-RU"/>
        </w:rPr>
        <w:t>доходов от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налога на доходы физических лиц на </w:t>
      </w:r>
      <w:r w:rsidR="00894AE0" w:rsidRPr="009F0B50">
        <w:rPr>
          <w:rFonts w:eastAsia="Times New Roman"/>
          <w:bCs/>
          <w:sz w:val="28"/>
          <w:szCs w:val="28"/>
          <w:lang w:eastAsia="ru-RU"/>
        </w:rPr>
        <w:t>1,3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процентных пункта к ожидаемому поступлению в 201</w:t>
      </w:r>
      <w:r w:rsidR="00894AE0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году.</w:t>
      </w:r>
    </w:p>
    <w:p w:rsidR="00562331" w:rsidRPr="009F0B50" w:rsidRDefault="00F03203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На 2018 год </w:t>
      </w:r>
      <w:r w:rsidR="00894AE0" w:rsidRPr="009F0B50">
        <w:rPr>
          <w:rFonts w:eastAsia="Times New Roman"/>
          <w:bCs/>
          <w:sz w:val="28"/>
          <w:szCs w:val="28"/>
          <w:lang w:eastAsia="ru-RU"/>
        </w:rPr>
        <w:t xml:space="preserve">налоговые доходы 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планируются в сумме 296679,95 тыс. рублей, на 2019 год </w:t>
      </w:r>
      <w:r w:rsidR="00894AE0" w:rsidRPr="009F0B50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9F0B50">
        <w:rPr>
          <w:rFonts w:eastAsia="Times New Roman"/>
          <w:bCs/>
          <w:sz w:val="28"/>
          <w:szCs w:val="28"/>
          <w:lang w:eastAsia="ru-RU"/>
        </w:rPr>
        <w:t>в сумме 310385,24 тыс. рублей.</w:t>
      </w:r>
    </w:p>
    <w:p w:rsidR="00F03203" w:rsidRPr="009F0B50" w:rsidRDefault="00F03203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4.2 Неналоговые доходы</w:t>
      </w:r>
    </w:p>
    <w:p w:rsidR="00582FC4" w:rsidRPr="009F0B50" w:rsidRDefault="00582FC4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Прогнозируемый объем неналоговых поступлений в 201</w:t>
      </w:r>
      <w:r w:rsidR="00C956F8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составляет </w:t>
      </w:r>
      <w:r w:rsidR="00C956F8" w:rsidRPr="009F0B50">
        <w:rPr>
          <w:rFonts w:eastAsia="Times New Roman"/>
          <w:bCs/>
          <w:sz w:val="28"/>
          <w:szCs w:val="28"/>
          <w:lang w:eastAsia="ru-RU"/>
        </w:rPr>
        <w:t>32 944,25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рублей, что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выш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е на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3313,05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рублей или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11,1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% ожидаемого объема неналоговых поступлений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в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201</w:t>
      </w:r>
      <w:r w:rsidR="00894AE0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у</w:t>
      </w:r>
      <w:r w:rsidRPr="009F0B50">
        <w:rPr>
          <w:rFonts w:eastAsia="Times New Roman"/>
          <w:bCs/>
          <w:sz w:val="28"/>
          <w:szCs w:val="28"/>
          <w:lang w:eastAsia="ru-RU"/>
        </w:rPr>
        <w:t>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lastRenderedPageBreak/>
        <w:t>Основная доля прогнозируемых неналоговых поступлений в бюджет района в 201</w:t>
      </w:r>
      <w:r w:rsidR="00C956F8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приходится на доходы от </w:t>
      </w:r>
      <w:r w:rsidR="00C956F8" w:rsidRPr="009F0B50">
        <w:rPr>
          <w:rFonts w:eastAsia="Times New Roman"/>
          <w:bCs/>
          <w:sz w:val="28"/>
          <w:szCs w:val="28"/>
          <w:lang w:eastAsia="ru-RU"/>
        </w:rPr>
        <w:t xml:space="preserve">оказания платных услуг (работ) и компенсации затрат государства 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в сумме </w:t>
      </w:r>
      <w:r w:rsidR="00C956F8" w:rsidRPr="009F0B50">
        <w:rPr>
          <w:rFonts w:eastAsia="Times New Roman"/>
          <w:bCs/>
          <w:sz w:val="28"/>
          <w:szCs w:val="28"/>
          <w:lang w:eastAsia="ru-RU"/>
        </w:rPr>
        <w:t>11 483</w:t>
      </w:r>
      <w:r w:rsidRPr="009F0B50">
        <w:rPr>
          <w:rFonts w:eastAsia="Times New Roman"/>
          <w:bCs/>
          <w:sz w:val="28"/>
          <w:szCs w:val="28"/>
          <w:lang w:eastAsia="ru-RU"/>
        </w:rPr>
        <w:t>,00 тыс. руб</w:t>
      </w:r>
      <w:r w:rsidR="00C956F8" w:rsidRPr="009F0B50">
        <w:rPr>
          <w:rFonts w:eastAsia="Times New Roman"/>
          <w:bCs/>
          <w:sz w:val="28"/>
          <w:szCs w:val="28"/>
          <w:lang w:eastAsia="ru-RU"/>
        </w:rPr>
        <w:t>лей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или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34,9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% (от общего объема неналоговых доходов) и на доходы </w:t>
      </w:r>
      <w:r w:rsidR="00BF608D" w:rsidRPr="009F0B50">
        <w:rPr>
          <w:rFonts w:eastAsia="Times New Roman"/>
          <w:bCs/>
          <w:sz w:val="28"/>
          <w:szCs w:val="28"/>
          <w:lang w:eastAsia="ru-RU"/>
        </w:rPr>
        <w:t xml:space="preserve">получаемые в виде арендной платы за земельные участки, государственная собственность на которые не разграничена </w:t>
      </w:r>
      <w:r w:rsidR="00A27CD5" w:rsidRPr="009F0B50">
        <w:rPr>
          <w:rFonts w:eastAsia="Times New Roman"/>
          <w:bCs/>
          <w:sz w:val="28"/>
          <w:szCs w:val="28"/>
          <w:lang w:eastAsia="ru-RU"/>
        </w:rPr>
        <w:t>находящиеся</w:t>
      </w:r>
      <w:r w:rsidR="00BF608D" w:rsidRPr="009F0B50">
        <w:rPr>
          <w:rFonts w:eastAsia="Times New Roman"/>
          <w:bCs/>
          <w:sz w:val="28"/>
          <w:szCs w:val="28"/>
          <w:lang w:eastAsia="ru-RU"/>
        </w:rPr>
        <w:t xml:space="preserve"> в границах поселений, а также средств от продажи права на заключение договоров аренды указанных земельных участков </w:t>
      </w:r>
      <w:r w:rsidRPr="009F0B50">
        <w:rPr>
          <w:rFonts w:eastAsia="Times New Roman"/>
          <w:bCs/>
          <w:sz w:val="28"/>
          <w:szCs w:val="28"/>
          <w:lang w:eastAsia="ru-RU"/>
        </w:rPr>
        <w:t>в сумме 10 </w:t>
      </w:r>
      <w:r w:rsidR="00BF608D" w:rsidRPr="009F0B50">
        <w:rPr>
          <w:rFonts w:eastAsia="Times New Roman"/>
          <w:bCs/>
          <w:sz w:val="28"/>
          <w:szCs w:val="28"/>
          <w:lang w:eastAsia="ru-RU"/>
        </w:rPr>
        <w:t>107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,0 тыс. руб. или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30,7</w:t>
      </w:r>
      <w:r w:rsidRPr="009F0B50">
        <w:rPr>
          <w:rFonts w:eastAsia="Times New Roman"/>
          <w:bCs/>
          <w:sz w:val="28"/>
          <w:szCs w:val="28"/>
          <w:lang w:eastAsia="ru-RU"/>
        </w:rPr>
        <w:t>%.</w:t>
      </w:r>
    </w:p>
    <w:p w:rsidR="00CD675A" w:rsidRPr="009F0B50" w:rsidRDefault="00CD675A" w:rsidP="00E52EA9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52EA9" w:rsidRPr="009F0B50" w:rsidRDefault="00E52EA9" w:rsidP="00E52EA9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На 2018 год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 xml:space="preserve">неналоговые доходы </w:t>
      </w:r>
      <w:r w:rsidRPr="009F0B50">
        <w:rPr>
          <w:rFonts w:eastAsia="Times New Roman"/>
          <w:bCs/>
          <w:sz w:val="28"/>
          <w:szCs w:val="28"/>
          <w:lang w:eastAsia="ru-RU"/>
        </w:rPr>
        <w:t>планируются в сумме 31537,75 тыс. рублей, на 2019 год планируются в сумме 31668,06 тыс. рублей.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>4.3 Безвозмездные поступления </w:t>
      </w:r>
    </w:p>
    <w:p w:rsidR="00582FC4" w:rsidRPr="009F0B50" w:rsidRDefault="00582FC4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Общий объем безвозмездных поступлений в проекте решения о бюджете Еткульского муниципального района </w:t>
      </w:r>
      <w:r w:rsidR="00A27CD5" w:rsidRPr="009F0B50">
        <w:rPr>
          <w:rFonts w:eastAsia="Times New Roman"/>
          <w:bCs/>
          <w:sz w:val="28"/>
          <w:szCs w:val="28"/>
          <w:lang w:eastAsia="ru-RU"/>
        </w:rPr>
        <w:t>планируется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в 201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в сумме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525 983,3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тыс. рублей или 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>61,8</w:t>
      </w:r>
      <w:r w:rsidRPr="009F0B50">
        <w:rPr>
          <w:rFonts w:eastAsia="Times New Roman"/>
          <w:bCs/>
          <w:sz w:val="28"/>
          <w:szCs w:val="28"/>
          <w:lang w:eastAsia="ru-RU"/>
        </w:rPr>
        <w:t>% от общего объема прогнозируемых доходов бюджета Еткульского муниципального района.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Структура межбюджетных трансфертов в 201</w:t>
      </w:r>
      <w:r w:rsidR="00D14604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</w:t>
      </w:r>
      <w:r w:rsidR="00CD675A" w:rsidRPr="009F0B50">
        <w:rPr>
          <w:rFonts w:eastAsia="Times New Roman"/>
          <w:bCs/>
          <w:sz w:val="28"/>
          <w:szCs w:val="28"/>
          <w:lang w:eastAsia="ru-RU"/>
        </w:rPr>
        <w:t xml:space="preserve"> и плановом периоде 2018 и 2019 годов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представлена в таблице: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right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(тыс. руб.)</w:t>
      </w:r>
    </w:p>
    <w:tbl>
      <w:tblPr>
        <w:tblW w:w="9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1404"/>
        <w:gridCol w:w="1404"/>
        <w:gridCol w:w="1404"/>
      </w:tblGrid>
      <w:tr w:rsidR="009F0B50" w:rsidRPr="009F0B50" w:rsidTr="00CD675A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675A" w:rsidRPr="009F0B50" w:rsidRDefault="00CD675A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675A" w:rsidRPr="009F0B50" w:rsidRDefault="00CD675A" w:rsidP="00B87FDD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2017 </w:t>
            </w:r>
            <w:r w:rsidR="00333871"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675A" w:rsidRPr="009F0B50" w:rsidRDefault="00CD675A" w:rsidP="00B87FDD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2018</w:t>
            </w:r>
            <w:r w:rsidR="00333871"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675A" w:rsidRPr="009F0B50" w:rsidRDefault="00CD675A" w:rsidP="00B87FDD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2019</w:t>
            </w:r>
            <w:r w:rsidR="00333871"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F0B50" w:rsidRPr="009F0B50" w:rsidTr="00130945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75A" w:rsidRPr="009F0B50" w:rsidRDefault="00CD675A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70CB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26647,0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70CB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0,0</w:t>
            </w:r>
            <w:r w:rsidR="00130945"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70CB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0,0</w:t>
            </w:r>
            <w:r w:rsidR="00130945"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F0B50" w:rsidRPr="009F0B50" w:rsidTr="00130945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75A" w:rsidRPr="009F0B50" w:rsidRDefault="00CD675A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70CB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69726,7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70CB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6854,1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70CB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6854,1</w:t>
            </w:r>
          </w:p>
        </w:tc>
      </w:tr>
      <w:tr w:rsidR="009F0B50" w:rsidRPr="009F0B50" w:rsidTr="00130945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75A" w:rsidRPr="009F0B50" w:rsidRDefault="00CD675A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53AEC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429609,6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53AEC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428119,1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53AEC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429431,6</w:t>
            </w:r>
          </w:p>
        </w:tc>
      </w:tr>
      <w:tr w:rsidR="009F0B50" w:rsidRPr="009F0B50" w:rsidTr="00130945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675A" w:rsidRPr="009F0B50" w:rsidRDefault="00CD675A" w:rsidP="00B87FDD">
            <w:pPr>
              <w:tabs>
                <w:tab w:val="left" w:pos="1260"/>
                <w:tab w:val="left" w:pos="3690"/>
                <w:tab w:val="center" w:pos="5102"/>
              </w:tabs>
              <w:spacing w:after="0" w:line="240" w:lineRule="auto"/>
              <w:ind w:left="150" w:right="14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70CB5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525983,3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53AEC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434973,2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75A" w:rsidRPr="009F0B50" w:rsidRDefault="00E53AEC" w:rsidP="00130945">
            <w:pPr>
              <w:tabs>
                <w:tab w:val="left" w:pos="1158"/>
                <w:tab w:val="left" w:pos="3690"/>
                <w:tab w:val="center" w:pos="5102"/>
              </w:tabs>
              <w:spacing w:after="0" w:line="240" w:lineRule="auto"/>
              <w:ind w:left="141" w:right="116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F0B50">
              <w:rPr>
                <w:rFonts w:eastAsia="Times New Roman"/>
                <w:bCs/>
                <w:sz w:val="28"/>
                <w:szCs w:val="28"/>
                <w:lang w:eastAsia="ru-RU"/>
              </w:rPr>
              <w:t>436285,7</w:t>
            </w:r>
          </w:p>
        </w:tc>
      </w:tr>
    </w:tbl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По сравнению с 201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годом объем межбюджетных трансфертов в части субвенций в 201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повы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си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тся на 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41 371,4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рублей (на 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10,6</w:t>
      </w:r>
      <w:r w:rsidRPr="009F0B50">
        <w:rPr>
          <w:rFonts w:eastAsia="Times New Roman"/>
          <w:bCs/>
          <w:sz w:val="28"/>
          <w:szCs w:val="28"/>
          <w:lang w:eastAsia="ru-RU"/>
        </w:rPr>
        <w:t>%).</w:t>
      </w:r>
    </w:p>
    <w:p w:rsidR="00562331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>Объем дотаций по сравнению с 201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годом в 201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снижен 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на 2 959,0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руб. или 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11</w:t>
      </w:r>
      <w:r w:rsidRPr="009F0B50">
        <w:rPr>
          <w:rFonts w:eastAsia="Times New Roman"/>
          <w:bCs/>
          <w:sz w:val="28"/>
          <w:szCs w:val="28"/>
          <w:lang w:eastAsia="ru-RU"/>
        </w:rPr>
        <w:t>%.</w:t>
      </w:r>
    </w:p>
    <w:p w:rsidR="008641DB" w:rsidRPr="009F0B50" w:rsidRDefault="00562331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Проектируется </w:t>
      </w:r>
      <w:r w:rsidR="00531F9B" w:rsidRPr="009F0B50">
        <w:rPr>
          <w:rFonts w:eastAsia="Times New Roman"/>
          <w:bCs/>
          <w:sz w:val="28"/>
          <w:szCs w:val="28"/>
          <w:lang w:eastAsia="ru-RU"/>
        </w:rPr>
        <w:t>увеличен</w:t>
      </w:r>
      <w:r w:rsidRPr="009F0B50">
        <w:rPr>
          <w:rFonts w:eastAsia="Times New Roman"/>
          <w:bCs/>
          <w:sz w:val="28"/>
          <w:szCs w:val="28"/>
          <w:lang w:eastAsia="ru-RU"/>
        </w:rPr>
        <w:t>ие объема субсидий в 201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 по сравнению с 201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6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годом на 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12 984,0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руб. </w:t>
      </w:r>
      <w:r w:rsidR="00531F9B" w:rsidRPr="009F0B50">
        <w:rPr>
          <w:rFonts w:eastAsia="Times New Roman"/>
          <w:bCs/>
          <w:sz w:val="28"/>
          <w:szCs w:val="28"/>
          <w:lang w:eastAsia="ru-RU"/>
        </w:rPr>
        <w:t>(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на 23%</w:t>
      </w:r>
      <w:r w:rsidR="00531F9B" w:rsidRPr="009F0B50">
        <w:rPr>
          <w:rFonts w:eastAsia="Times New Roman"/>
          <w:bCs/>
          <w:sz w:val="28"/>
          <w:szCs w:val="28"/>
          <w:lang w:eastAsia="ru-RU"/>
        </w:rPr>
        <w:t>).</w:t>
      </w:r>
    </w:p>
    <w:p w:rsidR="00562331" w:rsidRPr="009F0B50" w:rsidRDefault="0029114A" w:rsidP="0029114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Контрольно-ревизионная комиссия считает 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прогнозируемые показатели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бюджета по доходам в 201</w:t>
      </w:r>
      <w:r w:rsidR="00F56EA5" w:rsidRPr="009F0B50">
        <w:rPr>
          <w:rFonts w:eastAsia="Times New Roman"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году, представленн</w:t>
      </w:r>
      <w:r w:rsidR="00582FC4" w:rsidRPr="009F0B50">
        <w:rPr>
          <w:rFonts w:eastAsia="Times New Roman"/>
          <w:bCs/>
          <w:sz w:val="28"/>
          <w:szCs w:val="28"/>
          <w:lang w:eastAsia="ru-RU"/>
        </w:rPr>
        <w:t>ые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в Проекте, в целом корректн</w:t>
      </w:r>
      <w:r w:rsidR="00582FC4" w:rsidRPr="009F0B50">
        <w:rPr>
          <w:rFonts w:eastAsia="Times New Roman"/>
          <w:bCs/>
          <w:sz w:val="28"/>
          <w:szCs w:val="28"/>
          <w:lang w:eastAsia="ru-RU"/>
        </w:rPr>
        <w:t>ыми</w:t>
      </w:r>
      <w:r w:rsidRPr="009F0B50">
        <w:rPr>
          <w:rFonts w:eastAsia="Times New Roman"/>
          <w:bCs/>
          <w:sz w:val="28"/>
          <w:szCs w:val="28"/>
          <w:lang w:eastAsia="ru-RU"/>
        </w:rPr>
        <w:t>.</w:t>
      </w:r>
    </w:p>
    <w:p w:rsidR="00CD675A" w:rsidRPr="009F0B50" w:rsidRDefault="00CD675A" w:rsidP="00CD675A">
      <w:pPr>
        <w:tabs>
          <w:tab w:val="left" w:pos="1260"/>
          <w:tab w:val="left" w:pos="3690"/>
          <w:tab w:val="center" w:pos="5102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9F0B50">
        <w:rPr>
          <w:rFonts w:eastAsia="Times New Roman"/>
          <w:bCs/>
          <w:sz w:val="28"/>
          <w:szCs w:val="28"/>
          <w:lang w:eastAsia="ru-RU"/>
        </w:rPr>
        <w:t xml:space="preserve">На 2018 год безвозмездные поступления планируются в сумме </w:t>
      </w:r>
      <w:r w:rsidR="00C65896" w:rsidRPr="009F0B50">
        <w:rPr>
          <w:rFonts w:eastAsia="Times New Roman"/>
          <w:bCs/>
          <w:sz w:val="28"/>
          <w:szCs w:val="28"/>
          <w:lang w:eastAsia="ru-RU"/>
        </w:rPr>
        <w:t>434973,2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рублей, на 2019 год планируются в сумме </w:t>
      </w:r>
      <w:r w:rsidR="00C65896" w:rsidRPr="009F0B50">
        <w:rPr>
          <w:rFonts w:eastAsia="Times New Roman"/>
          <w:bCs/>
          <w:sz w:val="28"/>
          <w:szCs w:val="28"/>
          <w:lang w:eastAsia="ru-RU"/>
        </w:rPr>
        <w:t>436285,7</w:t>
      </w:r>
      <w:r w:rsidRPr="009F0B50">
        <w:rPr>
          <w:rFonts w:eastAsia="Times New Roman"/>
          <w:bCs/>
          <w:sz w:val="28"/>
          <w:szCs w:val="28"/>
          <w:lang w:eastAsia="ru-RU"/>
        </w:rPr>
        <w:t xml:space="preserve"> тыс. рублей.</w:t>
      </w:r>
    </w:p>
    <w:p w:rsidR="0029114A" w:rsidRPr="009F0B50" w:rsidRDefault="0029114A" w:rsidP="00562331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641DB" w:rsidRPr="009F0B50" w:rsidRDefault="008641DB" w:rsidP="008641DB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5.  Расходы проекта </w:t>
      </w:r>
      <w:proofErr w:type="gramStart"/>
      <w:r w:rsidRPr="009F0B50">
        <w:rPr>
          <w:rFonts w:eastAsia="Times New Roman"/>
          <w:b/>
          <w:bCs/>
          <w:sz w:val="28"/>
          <w:szCs w:val="28"/>
          <w:lang w:eastAsia="ru-RU"/>
        </w:rPr>
        <w:t>бюджета  Еткульского</w:t>
      </w:r>
      <w:proofErr w:type="gramEnd"/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муниципального</w:t>
      </w:r>
    </w:p>
    <w:p w:rsidR="008641DB" w:rsidRPr="009F0B50" w:rsidRDefault="008641DB" w:rsidP="008641DB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9F0B50">
        <w:rPr>
          <w:rFonts w:eastAsia="Times New Roman"/>
          <w:b/>
          <w:bCs/>
          <w:sz w:val="28"/>
          <w:szCs w:val="28"/>
          <w:lang w:eastAsia="ru-RU"/>
        </w:rPr>
        <w:t>района  на</w:t>
      </w:r>
      <w:proofErr w:type="gramEnd"/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 201</w:t>
      </w:r>
      <w:r w:rsidR="005D1DDF" w:rsidRPr="009F0B50">
        <w:rPr>
          <w:rFonts w:eastAsia="Times New Roman"/>
          <w:b/>
          <w:bCs/>
          <w:sz w:val="28"/>
          <w:szCs w:val="28"/>
          <w:lang w:eastAsia="ru-RU"/>
        </w:rPr>
        <w:t>7</w:t>
      </w:r>
      <w:r w:rsidRPr="009F0B50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344E65" w:rsidRPr="009F0B50">
        <w:rPr>
          <w:rFonts w:eastAsia="Times New Roman"/>
          <w:b/>
          <w:bCs/>
          <w:sz w:val="28"/>
          <w:szCs w:val="28"/>
          <w:lang w:eastAsia="ru-RU"/>
        </w:rPr>
        <w:t xml:space="preserve"> и на </w:t>
      </w:r>
      <w:r w:rsidR="003F1907" w:rsidRPr="009F0B50">
        <w:rPr>
          <w:rFonts w:eastAsia="Times New Roman"/>
          <w:b/>
          <w:bCs/>
          <w:sz w:val="28"/>
          <w:szCs w:val="28"/>
          <w:lang w:eastAsia="ru-RU"/>
        </w:rPr>
        <w:t>плановый период 2018 и 2019 годов</w:t>
      </w:r>
      <w:r w:rsidRPr="009F0B50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8641DB" w:rsidRPr="009F0B50" w:rsidRDefault="008641DB" w:rsidP="008641DB">
      <w:pPr>
        <w:tabs>
          <w:tab w:val="left" w:pos="195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B71BA" w:rsidRPr="009F0B50" w:rsidRDefault="008641DB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Планирование расходной части </w:t>
      </w:r>
      <w:r w:rsidR="00F56EA5" w:rsidRPr="009F0B50">
        <w:rPr>
          <w:rFonts w:eastAsia="Times New Roman"/>
          <w:sz w:val="28"/>
          <w:szCs w:val="28"/>
          <w:lang w:eastAsia="ru-RU"/>
        </w:rPr>
        <w:t>бюджета Еткульского</w:t>
      </w:r>
      <w:r w:rsidR="00CA674B" w:rsidRPr="009F0B50">
        <w:rPr>
          <w:rFonts w:eastAsia="Times New Roman"/>
          <w:sz w:val="28"/>
          <w:szCs w:val="28"/>
          <w:lang w:eastAsia="ru-RU"/>
        </w:rPr>
        <w:t xml:space="preserve"> муниципального </w:t>
      </w:r>
      <w:r w:rsidR="00F56EA5" w:rsidRPr="009F0B50">
        <w:rPr>
          <w:rFonts w:eastAsia="Times New Roman"/>
          <w:sz w:val="28"/>
          <w:szCs w:val="28"/>
          <w:lang w:eastAsia="ru-RU"/>
        </w:rPr>
        <w:t>района произведено в</w:t>
      </w:r>
      <w:r w:rsidRPr="009F0B50">
        <w:rPr>
          <w:rFonts w:eastAsia="Times New Roman"/>
          <w:sz w:val="28"/>
          <w:szCs w:val="28"/>
          <w:lang w:eastAsia="ru-RU"/>
        </w:rPr>
        <w:t xml:space="preserve"> соответствии с перечнем вопросов местного значения, </w:t>
      </w:r>
      <w:r w:rsidRPr="009F0B50">
        <w:rPr>
          <w:rFonts w:eastAsia="Times New Roman"/>
          <w:sz w:val="28"/>
          <w:szCs w:val="28"/>
          <w:lang w:eastAsia="ru-RU"/>
        </w:rPr>
        <w:lastRenderedPageBreak/>
        <w:t>определённых Федеральным Законом от 06.10.2003 г. № 131-ФЗ «</w:t>
      </w:r>
      <w:r w:rsidR="00F56EA5" w:rsidRPr="009F0B50">
        <w:rPr>
          <w:rFonts w:eastAsia="Times New Roman"/>
          <w:sz w:val="28"/>
          <w:szCs w:val="28"/>
          <w:lang w:eastAsia="ru-RU"/>
        </w:rPr>
        <w:t>Об общих</w:t>
      </w:r>
      <w:r w:rsidRPr="009F0B50">
        <w:rPr>
          <w:rFonts w:eastAsia="Times New Roman"/>
          <w:sz w:val="28"/>
          <w:szCs w:val="28"/>
          <w:lang w:eastAsia="ru-RU"/>
        </w:rPr>
        <w:t xml:space="preserve"> принципах организации местного самоуправления в РФ».</w:t>
      </w:r>
    </w:p>
    <w:p w:rsidR="004B71BA" w:rsidRPr="009F0B50" w:rsidRDefault="00C0341A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За основу проекта </w:t>
      </w:r>
      <w:r w:rsidR="004B71BA" w:rsidRPr="009F0B50">
        <w:rPr>
          <w:rFonts w:eastAsia="Times New Roman"/>
          <w:sz w:val="28"/>
          <w:szCs w:val="28"/>
          <w:lang w:eastAsia="ru-RU"/>
        </w:rPr>
        <w:t>р</w:t>
      </w:r>
      <w:r w:rsidRPr="009F0B50">
        <w:rPr>
          <w:rFonts w:eastAsia="Times New Roman"/>
          <w:sz w:val="28"/>
          <w:szCs w:val="28"/>
          <w:lang w:eastAsia="ru-RU"/>
        </w:rPr>
        <w:t xml:space="preserve">асходов бюджета района приняты </w:t>
      </w:r>
      <w:r w:rsidR="004E4743" w:rsidRPr="009F0B50">
        <w:rPr>
          <w:rFonts w:eastAsia="Times New Roman"/>
          <w:sz w:val="28"/>
          <w:szCs w:val="28"/>
          <w:lang w:eastAsia="ru-RU"/>
        </w:rPr>
        <w:t>показатели объёмов финансирования</w:t>
      </w:r>
      <w:r w:rsidR="004B71BA" w:rsidRPr="009F0B50">
        <w:rPr>
          <w:rFonts w:eastAsia="Times New Roman"/>
          <w:sz w:val="28"/>
          <w:szCs w:val="28"/>
          <w:lang w:eastAsia="ru-RU"/>
        </w:rPr>
        <w:t xml:space="preserve"> по отдельным направлен</w:t>
      </w:r>
      <w:r w:rsidR="00A017AA" w:rsidRPr="009F0B50">
        <w:rPr>
          <w:rFonts w:eastAsia="Times New Roman"/>
          <w:sz w:val="28"/>
          <w:szCs w:val="28"/>
          <w:lang w:eastAsia="ru-RU"/>
        </w:rPr>
        <w:t>иям, утверждённые на 201</w:t>
      </w:r>
      <w:r w:rsidR="00F56EA5" w:rsidRPr="009F0B50">
        <w:rPr>
          <w:rFonts w:eastAsia="Times New Roman"/>
          <w:sz w:val="28"/>
          <w:szCs w:val="28"/>
          <w:lang w:eastAsia="ru-RU"/>
        </w:rPr>
        <w:t>6</w:t>
      </w:r>
      <w:r w:rsidR="00A017AA" w:rsidRPr="009F0B50">
        <w:rPr>
          <w:rFonts w:eastAsia="Times New Roman"/>
          <w:sz w:val="28"/>
          <w:szCs w:val="28"/>
          <w:lang w:eastAsia="ru-RU"/>
        </w:rPr>
        <w:t xml:space="preserve"> год.</w:t>
      </w:r>
    </w:p>
    <w:p w:rsidR="00E32707" w:rsidRPr="009F0B50" w:rsidRDefault="00C0341A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Проектом решения о бюджете Еткульского муниципального района </w:t>
      </w:r>
      <w:r w:rsidR="00E32707" w:rsidRPr="009F0B50">
        <w:rPr>
          <w:rFonts w:eastAsia="Times New Roman"/>
          <w:sz w:val="28"/>
          <w:szCs w:val="28"/>
          <w:lang w:eastAsia="ru-RU"/>
        </w:rPr>
        <w:t>объём расходов на 201</w:t>
      </w:r>
      <w:r w:rsidR="00F63B9F" w:rsidRPr="009F0B50">
        <w:rPr>
          <w:rFonts w:eastAsia="Times New Roman"/>
          <w:sz w:val="28"/>
          <w:szCs w:val="28"/>
          <w:lang w:eastAsia="ru-RU"/>
        </w:rPr>
        <w:t>7</w:t>
      </w:r>
      <w:r w:rsidRPr="009F0B50">
        <w:rPr>
          <w:rFonts w:eastAsia="Times New Roman"/>
          <w:sz w:val="28"/>
          <w:szCs w:val="28"/>
          <w:lang w:eastAsia="ru-RU"/>
        </w:rPr>
        <w:t xml:space="preserve"> год запланирован в сумме </w:t>
      </w:r>
      <w:r w:rsidR="00F63B9F" w:rsidRPr="009F0B50">
        <w:rPr>
          <w:rFonts w:eastAsia="Times New Roman"/>
          <w:sz w:val="28"/>
          <w:szCs w:val="28"/>
          <w:lang w:eastAsia="ru-RU"/>
        </w:rPr>
        <w:t xml:space="preserve">850518,5 </w:t>
      </w:r>
      <w:r w:rsidR="00E32707" w:rsidRPr="009F0B50">
        <w:rPr>
          <w:rFonts w:eastAsia="Times New Roman"/>
          <w:sz w:val="28"/>
          <w:szCs w:val="28"/>
          <w:lang w:eastAsia="ru-RU"/>
        </w:rPr>
        <w:t xml:space="preserve">тыс. </w:t>
      </w:r>
      <w:r w:rsidRPr="009F0B50">
        <w:rPr>
          <w:rFonts w:eastAsia="Times New Roman"/>
          <w:sz w:val="28"/>
          <w:szCs w:val="28"/>
          <w:lang w:eastAsia="ru-RU"/>
        </w:rPr>
        <w:t xml:space="preserve">рублей, который превышает утверждённый объём расходов </w:t>
      </w:r>
      <w:r w:rsidR="00E32707" w:rsidRPr="009F0B50">
        <w:rPr>
          <w:rFonts w:eastAsia="Times New Roman"/>
          <w:sz w:val="28"/>
          <w:szCs w:val="28"/>
          <w:lang w:eastAsia="ru-RU"/>
        </w:rPr>
        <w:t>на 201</w:t>
      </w:r>
      <w:r w:rsidR="00F63B9F" w:rsidRPr="009F0B50">
        <w:rPr>
          <w:rFonts w:eastAsia="Times New Roman"/>
          <w:sz w:val="28"/>
          <w:szCs w:val="28"/>
          <w:lang w:eastAsia="ru-RU"/>
        </w:rPr>
        <w:t>6</w:t>
      </w:r>
      <w:r w:rsidRPr="009F0B50">
        <w:rPr>
          <w:rFonts w:eastAsia="Times New Roman"/>
          <w:sz w:val="28"/>
          <w:szCs w:val="28"/>
          <w:lang w:eastAsia="ru-RU"/>
        </w:rPr>
        <w:t xml:space="preserve"> год на </w:t>
      </w:r>
      <w:r w:rsidR="004E4743" w:rsidRPr="009F0B50">
        <w:rPr>
          <w:rFonts w:eastAsia="Times New Roman"/>
          <w:sz w:val="28"/>
          <w:szCs w:val="28"/>
          <w:lang w:eastAsia="ru-RU"/>
        </w:rPr>
        <w:t>105 638,2</w:t>
      </w:r>
      <w:r w:rsidR="00E32707" w:rsidRPr="009F0B50">
        <w:rPr>
          <w:rFonts w:eastAsia="Times New Roman"/>
          <w:sz w:val="28"/>
          <w:szCs w:val="28"/>
          <w:lang w:eastAsia="ru-RU"/>
        </w:rPr>
        <w:t xml:space="preserve">тыс. рублей или </w:t>
      </w:r>
      <w:r w:rsidRPr="009F0B50">
        <w:rPr>
          <w:rFonts w:eastAsia="Times New Roman"/>
          <w:sz w:val="28"/>
          <w:szCs w:val="28"/>
          <w:lang w:eastAsia="ru-RU"/>
        </w:rPr>
        <w:t xml:space="preserve">на </w:t>
      </w:r>
      <w:r w:rsidR="004E4743" w:rsidRPr="009F0B50">
        <w:rPr>
          <w:rFonts w:eastAsia="Times New Roman"/>
          <w:sz w:val="28"/>
          <w:szCs w:val="28"/>
          <w:lang w:eastAsia="ru-RU"/>
        </w:rPr>
        <w:t>14,2</w:t>
      </w:r>
      <w:r w:rsidR="00E32707" w:rsidRPr="009F0B50">
        <w:rPr>
          <w:rFonts w:eastAsia="Times New Roman"/>
          <w:sz w:val="28"/>
          <w:szCs w:val="28"/>
          <w:lang w:eastAsia="ru-RU"/>
        </w:rPr>
        <w:t>%.</w:t>
      </w:r>
    </w:p>
    <w:p w:rsidR="00CA674B" w:rsidRPr="009F0B50" w:rsidRDefault="00CA674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A674B" w:rsidRPr="009F0B50" w:rsidRDefault="00CA674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Расходы бюджета планируются:</w:t>
      </w:r>
    </w:p>
    <w:p w:rsidR="00582FC4" w:rsidRPr="009F0B50" w:rsidRDefault="00582FC4" w:rsidP="00CA674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a"/>
        <w:tblW w:w="9568" w:type="dxa"/>
        <w:tblLook w:val="04A0" w:firstRow="1" w:lastRow="0" w:firstColumn="1" w:lastColumn="0" w:noHBand="0" w:noVBand="1"/>
      </w:tblPr>
      <w:tblGrid>
        <w:gridCol w:w="2765"/>
        <w:gridCol w:w="1173"/>
        <w:gridCol w:w="1179"/>
        <w:gridCol w:w="1156"/>
        <w:gridCol w:w="1179"/>
        <w:gridCol w:w="1048"/>
        <w:gridCol w:w="1068"/>
      </w:tblGrid>
      <w:tr w:rsidR="009F0B50" w:rsidRPr="009F0B50" w:rsidTr="00E01A98">
        <w:tc>
          <w:tcPr>
            <w:tcW w:w="2802" w:type="dxa"/>
          </w:tcPr>
          <w:p w:rsidR="00C0341A" w:rsidRPr="009F0B50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КФСР</w:t>
            </w:r>
          </w:p>
        </w:tc>
        <w:tc>
          <w:tcPr>
            <w:tcW w:w="1184" w:type="dxa"/>
          </w:tcPr>
          <w:p w:rsidR="00C0341A" w:rsidRPr="009F0B50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Проект бюджета на 2017 г.  (</w:t>
            </w:r>
            <w:proofErr w:type="spellStart"/>
            <w:r w:rsidRPr="009F0B50">
              <w:rPr>
                <w:rFonts w:eastAsia="Times New Roman"/>
                <w:sz w:val="22"/>
                <w:szCs w:val="22"/>
              </w:rPr>
              <w:t>т.р</w:t>
            </w:r>
            <w:proofErr w:type="spellEnd"/>
            <w:r w:rsidRPr="009F0B50">
              <w:rPr>
                <w:rFonts w:eastAsia="Times New Roman"/>
                <w:sz w:val="22"/>
                <w:szCs w:val="22"/>
              </w:rPr>
              <w:t>.)</w:t>
            </w:r>
          </w:p>
        </w:tc>
        <w:tc>
          <w:tcPr>
            <w:tcW w:w="1189" w:type="dxa"/>
          </w:tcPr>
          <w:p w:rsidR="00C0341A" w:rsidRPr="009F0B50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9F0B50">
              <w:rPr>
                <w:rFonts w:eastAsia="Times New Roman"/>
                <w:sz w:val="22"/>
                <w:szCs w:val="22"/>
              </w:rPr>
              <w:t>Уд.вес</w:t>
            </w:r>
            <w:proofErr w:type="spellEnd"/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в общем объёме расходов бюджета</w:t>
            </w:r>
          </w:p>
        </w:tc>
        <w:tc>
          <w:tcPr>
            <w:tcW w:w="1166" w:type="dxa"/>
          </w:tcPr>
          <w:p w:rsidR="00C0341A" w:rsidRPr="009F0B50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Проект бюджета на 2018 г.  (</w:t>
            </w:r>
            <w:proofErr w:type="spellStart"/>
            <w:r w:rsidRPr="009F0B50">
              <w:rPr>
                <w:rFonts w:eastAsia="Times New Roman"/>
                <w:sz w:val="22"/>
                <w:szCs w:val="22"/>
              </w:rPr>
              <w:t>т.р</w:t>
            </w:r>
            <w:proofErr w:type="spellEnd"/>
            <w:r w:rsidRPr="009F0B50">
              <w:rPr>
                <w:rFonts w:eastAsia="Times New Roman"/>
                <w:sz w:val="22"/>
                <w:szCs w:val="22"/>
              </w:rPr>
              <w:t>.)</w:t>
            </w:r>
          </w:p>
        </w:tc>
        <w:tc>
          <w:tcPr>
            <w:tcW w:w="1189" w:type="dxa"/>
          </w:tcPr>
          <w:p w:rsidR="00C0341A" w:rsidRPr="009F0B50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9F0B50">
              <w:rPr>
                <w:rFonts w:eastAsia="Times New Roman"/>
                <w:sz w:val="22"/>
                <w:szCs w:val="22"/>
              </w:rPr>
              <w:t>Уд.вес</w:t>
            </w:r>
            <w:proofErr w:type="spellEnd"/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в общем объёме расходов бюджета</w:t>
            </w:r>
          </w:p>
        </w:tc>
        <w:tc>
          <w:tcPr>
            <w:tcW w:w="970" w:type="dxa"/>
          </w:tcPr>
          <w:p w:rsidR="00C0341A" w:rsidRPr="009F0B50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Проект бюджета на 2019</w:t>
            </w:r>
            <w:r w:rsidR="00E01A98">
              <w:rPr>
                <w:rFonts w:eastAsia="Times New Roman"/>
                <w:sz w:val="22"/>
                <w:szCs w:val="22"/>
              </w:rPr>
              <w:t xml:space="preserve"> </w:t>
            </w:r>
            <w:r w:rsidRPr="009F0B50">
              <w:rPr>
                <w:rFonts w:eastAsia="Times New Roman"/>
                <w:sz w:val="22"/>
                <w:szCs w:val="22"/>
              </w:rPr>
              <w:t>г.  (</w:t>
            </w:r>
            <w:proofErr w:type="spellStart"/>
            <w:r w:rsidRPr="009F0B50">
              <w:rPr>
                <w:rFonts w:eastAsia="Times New Roman"/>
                <w:sz w:val="22"/>
                <w:szCs w:val="22"/>
              </w:rPr>
              <w:t>т.р</w:t>
            </w:r>
            <w:proofErr w:type="spellEnd"/>
            <w:r w:rsidRPr="009F0B50">
              <w:rPr>
                <w:rFonts w:eastAsia="Times New Roman"/>
                <w:sz w:val="22"/>
                <w:szCs w:val="22"/>
              </w:rPr>
              <w:t>.)</w:t>
            </w:r>
          </w:p>
        </w:tc>
        <w:tc>
          <w:tcPr>
            <w:tcW w:w="1068" w:type="dxa"/>
          </w:tcPr>
          <w:p w:rsidR="00C0341A" w:rsidRPr="009F0B50" w:rsidRDefault="00C0341A" w:rsidP="00C0341A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9F0B50">
              <w:rPr>
                <w:rFonts w:eastAsia="Times New Roman"/>
                <w:sz w:val="22"/>
                <w:szCs w:val="22"/>
              </w:rPr>
              <w:t>Уд.вес</w:t>
            </w:r>
            <w:proofErr w:type="spellEnd"/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в общем объёме расходов бюджета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0100  Общегосударственные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вопросы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60316,9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7,09%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43978,9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5,76%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54057,6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6,95%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0200  Национальная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оборона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1625,3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0,19%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1625,3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0,21%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1625,3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0,21%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0300  Национальная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безопасность и правоохранительная деятельность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3466,3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0,41%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2988,6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0,39%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2991,1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0,38%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20167,6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2,37%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17811,3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2,33%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18831,8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2,42%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0500  ЖКХ</w:t>
            </w:r>
            <w:proofErr w:type="gramEnd"/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12151,6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1,43%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10702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1,40%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10896,9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1,40%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0600 Охрана окружающей среды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2164,3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0,25%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2257,8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0,30%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2348,1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0,30%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0700  О</w:t>
            </w:r>
            <w:r w:rsidRPr="009F0B50">
              <w:rPr>
                <w:rFonts w:eastAsia="Times New Roman"/>
                <w:b/>
                <w:sz w:val="22"/>
                <w:szCs w:val="22"/>
              </w:rPr>
              <w:t>бразование</w:t>
            </w:r>
            <w:proofErr w:type="gramEnd"/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b/>
                <w:bCs/>
                <w:sz w:val="22"/>
                <w:szCs w:val="22"/>
              </w:rPr>
            </w:pPr>
            <w:r w:rsidRPr="009F0B50">
              <w:rPr>
                <w:b/>
                <w:bCs/>
                <w:sz w:val="22"/>
                <w:szCs w:val="22"/>
              </w:rPr>
              <w:t>473804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55,71%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b/>
                <w:bCs/>
                <w:sz w:val="22"/>
                <w:szCs w:val="22"/>
              </w:rPr>
            </w:pPr>
            <w:r w:rsidRPr="009F0B50">
              <w:rPr>
                <w:b/>
                <w:bCs/>
                <w:sz w:val="22"/>
                <w:szCs w:val="22"/>
              </w:rPr>
              <w:t>434889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56,98%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b/>
                <w:bCs/>
                <w:sz w:val="22"/>
                <w:szCs w:val="22"/>
              </w:rPr>
            </w:pPr>
            <w:r w:rsidRPr="009F0B50">
              <w:rPr>
                <w:b/>
                <w:bCs/>
                <w:sz w:val="22"/>
                <w:szCs w:val="22"/>
              </w:rPr>
              <w:t>436985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56,14%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0800  Культура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 и кинематография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37266,2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4,38%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24479,9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3,21%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25002,2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3,21%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0900  Здравоохранение</w:t>
            </w:r>
            <w:proofErr w:type="gramEnd"/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1082,8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0,13%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82,8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0,01%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</w:t>
            </w:r>
            <w:r w:rsidR="003C72B9">
              <w:rPr>
                <w:sz w:val="22"/>
                <w:szCs w:val="22"/>
              </w:rPr>
              <w:t>,0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0,00%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 xml:space="preserve">1000  </w:t>
            </w:r>
            <w:r w:rsidRPr="009F0B50">
              <w:rPr>
                <w:rFonts w:eastAsia="Times New Roman"/>
                <w:b/>
                <w:sz w:val="22"/>
                <w:szCs w:val="22"/>
              </w:rPr>
              <w:t>Социальная</w:t>
            </w:r>
            <w:proofErr w:type="gramEnd"/>
            <w:r w:rsidRPr="009F0B50">
              <w:rPr>
                <w:rFonts w:eastAsia="Times New Roman"/>
                <w:b/>
                <w:sz w:val="22"/>
                <w:szCs w:val="22"/>
              </w:rPr>
              <w:t xml:space="preserve">  политика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b/>
                <w:bCs/>
                <w:sz w:val="22"/>
                <w:szCs w:val="22"/>
              </w:rPr>
            </w:pPr>
            <w:r w:rsidRPr="009F0B50">
              <w:rPr>
                <w:b/>
                <w:bCs/>
                <w:sz w:val="22"/>
                <w:szCs w:val="22"/>
              </w:rPr>
              <w:t>198150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23,30%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b/>
                <w:bCs/>
                <w:sz w:val="22"/>
                <w:szCs w:val="22"/>
              </w:rPr>
            </w:pPr>
            <w:r w:rsidRPr="009F0B50">
              <w:rPr>
                <w:b/>
                <w:bCs/>
                <w:sz w:val="22"/>
                <w:szCs w:val="22"/>
              </w:rPr>
              <w:t>199446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26,13%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b/>
                <w:bCs/>
                <w:sz w:val="22"/>
                <w:szCs w:val="22"/>
              </w:rPr>
            </w:pPr>
            <w:r w:rsidRPr="009F0B50">
              <w:rPr>
                <w:b/>
                <w:bCs/>
                <w:sz w:val="22"/>
                <w:szCs w:val="22"/>
              </w:rPr>
              <w:t>199999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25,70%</w:t>
            </w:r>
          </w:p>
        </w:tc>
      </w:tr>
      <w:tr w:rsidR="009F0B50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1100  Физическая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культура и спорт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9897,2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1,16%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6337,7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0,83%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7861,7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1,01%</w:t>
            </w:r>
          </w:p>
        </w:tc>
      </w:tr>
      <w:tr w:rsidR="00822A2A" w:rsidRPr="009F0B50" w:rsidTr="00E01A98">
        <w:tc>
          <w:tcPr>
            <w:tcW w:w="2802" w:type="dxa"/>
          </w:tcPr>
          <w:p w:rsidR="00822A2A" w:rsidRPr="009F0B50" w:rsidRDefault="00822A2A" w:rsidP="004E4743">
            <w:pPr>
              <w:tabs>
                <w:tab w:val="left" w:pos="1952"/>
              </w:tabs>
              <w:rPr>
                <w:rFonts w:eastAsia="Times New Roman"/>
                <w:sz w:val="22"/>
                <w:szCs w:val="22"/>
              </w:rPr>
            </w:pP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1400  Межбюджетные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трансферты</w:t>
            </w:r>
          </w:p>
        </w:tc>
        <w:tc>
          <w:tcPr>
            <w:tcW w:w="1184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30427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3,58%</w:t>
            </w:r>
          </w:p>
        </w:tc>
        <w:tc>
          <w:tcPr>
            <w:tcW w:w="1166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18591</w:t>
            </w:r>
          </w:p>
        </w:tc>
        <w:tc>
          <w:tcPr>
            <w:tcW w:w="1189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2,44%</w:t>
            </w:r>
          </w:p>
        </w:tc>
        <w:tc>
          <w:tcPr>
            <w:tcW w:w="970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17741</w:t>
            </w:r>
          </w:p>
        </w:tc>
        <w:tc>
          <w:tcPr>
            <w:tcW w:w="1068" w:type="dxa"/>
            <w:vAlign w:val="bottom"/>
          </w:tcPr>
          <w:p w:rsidR="00822A2A" w:rsidRPr="009F0B50" w:rsidRDefault="00822A2A">
            <w:pPr>
              <w:jc w:val="center"/>
              <w:rPr>
                <w:sz w:val="22"/>
                <w:szCs w:val="22"/>
              </w:rPr>
            </w:pPr>
            <w:r w:rsidRPr="009F0B50">
              <w:rPr>
                <w:sz w:val="22"/>
                <w:szCs w:val="22"/>
              </w:rPr>
              <w:t>2,28%</w:t>
            </w:r>
          </w:p>
        </w:tc>
      </w:tr>
    </w:tbl>
    <w:p w:rsidR="00CA674B" w:rsidRPr="009F0B50" w:rsidRDefault="00CA674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916B4" w:rsidRPr="009F0B50" w:rsidRDefault="001916B4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В </w:t>
      </w:r>
      <w:r w:rsidR="00167768" w:rsidRPr="009F0B50">
        <w:rPr>
          <w:rFonts w:eastAsia="Times New Roman"/>
          <w:sz w:val="28"/>
          <w:szCs w:val="28"/>
          <w:lang w:eastAsia="ru-RU"/>
        </w:rPr>
        <w:t xml:space="preserve">соответствии с основными направлениями </w:t>
      </w:r>
      <w:r w:rsidRPr="009F0B50">
        <w:rPr>
          <w:rFonts w:eastAsia="Times New Roman"/>
          <w:sz w:val="28"/>
          <w:szCs w:val="28"/>
          <w:lang w:eastAsia="ru-RU"/>
        </w:rPr>
        <w:t>б</w:t>
      </w:r>
      <w:r w:rsidR="00431ABD" w:rsidRPr="009F0B50">
        <w:rPr>
          <w:rFonts w:eastAsia="Times New Roman"/>
          <w:sz w:val="28"/>
          <w:szCs w:val="28"/>
          <w:lang w:eastAsia="ru-RU"/>
        </w:rPr>
        <w:t>юджетной и налоговой политики</w:t>
      </w:r>
      <w:r w:rsidR="00822A2A" w:rsidRPr="009F0B50">
        <w:rPr>
          <w:rFonts w:eastAsia="Times New Roman"/>
          <w:sz w:val="28"/>
          <w:szCs w:val="28"/>
          <w:lang w:eastAsia="ru-RU"/>
        </w:rPr>
        <w:t xml:space="preserve"> </w:t>
      </w:r>
      <w:r w:rsidRPr="009F0B50">
        <w:rPr>
          <w:rFonts w:eastAsia="Times New Roman"/>
          <w:sz w:val="28"/>
          <w:szCs w:val="28"/>
          <w:lang w:eastAsia="ru-RU"/>
        </w:rPr>
        <w:t>Етк</w:t>
      </w:r>
      <w:r w:rsidR="000538BA" w:rsidRPr="009F0B50">
        <w:rPr>
          <w:rFonts w:eastAsia="Times New Roman"/>
          <w:sz w:val="28"/>
          <w:szCs w:val="28"/>
          <w:lang w:eastAsia="ru-RU"/>
        </w:rPr>
        <w:t xml:space="preserve">ульского муниципального района </w:t>
      </w:r>
      <w:r w:rsidRPr="009F0B50">
        <w:rPr>
          <w:rFonts w:eastAsia="Times New Roman"/>
          <w:sz w:val="28"/>
          <w:szCs w:val="28"/>
          <w:lang w:eastAsia="ru-RU"/>
        </w:rPr>
        <w:t>на 201</w:t>
      </w:r>
      <w:r w:rsidR="005559AB" w:rsidRPr="009F0B50">
        <w:rPr>
          <w:rFonts w:eastAsia="Times New Roman"/>
          <w:sz w:val="28"/>
          <w:szCs w:val="28"/>
          <w:lang w:eastAsia="ru-RU"/>
        </w:rPr>
        <w:t>7</w:t>
      </w:r>
      <w:r w:rsidR="000538BA" w:rsidRPr="009F0B50">
        <w:rPr>
          <w:rFonts w:eastAsia="Times New Roman"/>
          <w:sz w:val="28"/>
          <w:szCs w:val="28"/>
          <w:lang w:eastAsia="ru-RU"/>
        </w:rPr>
        <w:t xml:space="preserve"> год </w:t>
      </w:r>
      <w:r w:rsidRPr="009F0B50">
        <w:rPr>
          <w:rFonts w:eastAsia="Times New Roman"/>
          <w:sz w:val="28"/>
          <w:szCs w:val="28"/>
          <w:lang w:eastAsia="ru-RU"/>
        </w:rPr>
        <w:t>приори</w:t>
      </w:r>
      <w:r w:rsidR="000538BA" w:rsidRPr="009F0B50">
        <w:rPr>
          <w:rFonts w:eastAsia="Times New Roman"/>
          <w:sz w:val="28"/>
          <w:szCs w:val="28"/>
          <w:lang w:eastAsia="ru-RU"/>
        </w:rPr>
        <w:t xml:space="preserve">тетными направлениями расходов проекта бюджета </w:t>
      </w:r>
      <w:r w:rsidRPr="009F0B50">
        <w:rPr>
          <w:rFonts w:eastAsia="Times New Roman"/>
          <w:sz w:val="28"/>
          <w:szCs w:val="28"/>
          <w:lang w:eastAsia="ru-RU"/>
        </w:rPr>
        <w:t>района являются</w:t>
      </w:r>
      <w:r w:rsidR="000538BA" w:rsidRPr="009F0B50">
        <w:rPr>
          <w:rFonts w:eastAsia="Times New Roman"/>
          <w:sz w:val="28"/>
          <w:szCs w:val="28"/>
          <w:lang w:eastAsia="ru-RU"/>
        </w:rPr>
        <w:t xml:space="preserve"> расходы на образование</w:t>
      </w:r>
      <w:r w:rsidR="00E01A98">
        <w:rPr>
          <w:rFonts w:eastAsia="Times New Roman"/>
          <w:sz w:val="28"/>
          <w:szCs w:val="28"/>
          <w:lang w:eastAsia="ru-RU"/>
        </w:rPr>
        <w:t xml:space="preserve"> </w:t>
      </w:r>
      <w:r w:rsidR="004E4743" w:rsidRPr="009F0B50">
        <w:rPr>
          <w:rFonts w:eastAsia="Times New Roman"/>
          <w:sz w:val="28"/>
          <w:szCs w:val="28"/>
          <w:lang w:eastAsia="ru-RU"/>
        </w:rPr>
        <w:t>–</w:t>
      </w:r>
      <w:r w:rsidR="00E01A98">
        <w:rPr>
          <w:rFonts w:eastAsia="Times New Roman"/>
          <w:sz w:val="28"/>
          <w:szCs w:val="28"/>
          <w:lang w:eastAsia="ru-RU"/>
        </w:rPr>
        <w:t xml:space="preserve"> </w:t>
      </w:r>
      <w:r w:rsidR="004E4743" w:rsidRPr="009F0B50">
        <w:rPr>
          <w:rFonts w:eastAsia="Times New Roman"/>
          <w:sz w:val="28"/>
          <w:szCs w:val="28"/>
          <w:lang w:eastAsia="ru-RU"/>
        </w:rPr>
        <w:t>55,71</w:t>
      </w:r>
      <w:r w:rsidR="00A93AF6" w:rsidRPr="009F0B50">
        <w:rPr>
          <w:rFonts w:eastAsia="Times New Roman"/>
          <w:sz w:val="28"/>
          <w:szCs w:val="28"/>
          <w:lang w:eastAsia="ru-RU"/>
        </w:rPr>
        <w:t>%</w:t>
      </w:r>
      <w:r w:rsidR="004F3B9D" w:rsidRPr="009F0B50">
        <w:rPr>
          <w:rFonts w:eastAsia="Times New Roman"/>
          <w:sz w:val="28"/>
          <w:szCs w:val="28"/>
          <w:lang w:eastAsia="ru-RU"/>
        </w:rPr>
        <w:t xml:space="preserve">, социальную политику </w:t>
      </w:r>
      <w:r w:rsidR="005559AB" w:rsidRPr="009F0B50">
        <w:rPr>
          <w:rFonts w:eastAsia="Times New Roman"/>
          <w:sz w:val="28"/>
          <w:szCs w:val="28"/>
          <w:lang w:eastAsia="ru-RU"/>
        </w:rPr>
        <w:t>–</w:t>
      </w:r>
      <w:r w:rsidR="00E01A98">
        <w:rPr>
          <w:rFonts w:eastAsia="Times New Roman"/>
          <w:sz w:val="28"/>
          <w:szCs w:val="28"/>
          <w:lang w:eastAsia="ru-RU"/>
        </w:rPr>
        <w:t xml:space="preserve"> </w:t>
      </w:r>
      <w:r w:rsidR="004E4743" w:rsidRPr="009F0B50">
        <w:rPr>
          <w:rFonts w:eastAsia="Times New Roman"/>
          <w:sz w:val="28"/>
          <w:szCs w:val="28"/>
          <w:lang w:eastAsia="ru-RU"/>
        </w:rPr>
        <w:t>23,3</w:t>
      </w:r>
      <w:r w:rsidR="004F3B9D" w:rsidRPr="009F0B50">
        <w:rPr>
          <w:rFonts w:eastAsia="Times New Roman"/>
          <w:sz w:val="28"/>
          <w:szCs w:val="28"/>
          <w:lang w:eastAsia="ru-RU"/>
        </w:rPr>
        <w:t>%.</w:t>
      </w:r>
    </w:p>
    <w:p w:rsidR="00431ABD" w:rsidRPr="009F0B50" w:rsidRDefault="00431ABD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641DB" w:rsidRPr="009F0B50" w:rsidRDefault="00A017AA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По сравнению с </w:t>
      </w:r>
      <w:r w:rsidR="00500CC3" w:rsidRPr="009F0B50">
        <w:rPr>
          <w:rFonts w:eastAsia="Times New Roman"/>
          <w:sz w:val="28"/>
          <w:szCs w:val="28"/>
          <w:lang w:eastAsia="ru-RU"/>
        </w:rPr>
        <w:t xml:space="preserve">плановыми показателями </w:t>
      </w:r>
      <w:r w:rsidRPr="009F0B50">
        <w:rPr>
          <w:rFonts w:eastAsia="Times New Roman"/>
          <w:sz w:val="28"/>
          <w:szCs w:val="28"/>
          <w:lang w:eastAsia="ru-RU"/>
        </w:rPr>
        <w:t>на 201</w:t>
      </w:r>
      <w:r w:rsidR="005559AB" w:rsidRPr="009F0B50">
        <w:rPr>
          <w:rFonts w:eastAsia="Times New Roman"/>
          <w:sz w:val="28"/>
          <w:szCs w:val="28"/>
          <w:lang w:eastAsia="ru-RU"/>
        </w:rPr>
        <w:t>6</w:t>
      </w:r>
      <w:r w:rsidR="00AB20F5" w:rsidRPr="009F0B50">
        <w:rPr>
          <w:rFonts w:eastAsia="Times New Roman"/>
          <w:sz w:val="28"/>
          <w:szCs w:val="28"/>
          <w:lang w:eastAsia="ru-RU"/>
        </w:rPr>
        <w:t xml:space="preserve"> год проектом решения о бюджете района </w:t>
      </w:r>
      <w:r w:rsidRPr="009F0B50">
        <w:rPr>
          <w:rFonts w:eastAsia="Times New Roman"/>
          <w:sz w:val="28"/>
          <w:szCs w:val="28"/>
          <w:lang w:eastAsia="ru-RU"/>
        </w:rPr>
        <w:t>на 201</w:t>
      </w:r>
      <w:r w:rsidR="005559AB" w:rsidRPr="009F0B50">
        <w:rPr>
          <w:rFonts w:eastAsia="Times New Roman"/>
          <w:sz w:val="28"/>
          <w:szCs w:val="28"/>
          <w:lang w:eastAsia="ru-RU"/>
        </w:rPr>
        <w:t>7</w:t>
      </w:r>
      <w:r w:rsidR="00AB20F5" w:rsidRPr="009F0B50">
        <w:rPr>
          <w:rFonts w:eastAsia="Times New Roman"/>
          <w:sz w:val="28"/>
          <w:szCs w:val="28"/>
          <w:lang w:eastAsia="ru-RU"/>
        </w:rPr>
        <w:t xml:space="preserve"> год </w:t>
      </w:r>
      <w:r w:rsidRPr="009F0B50">
        <w:rPr>
          <w:rFonts w:eastAsia="Times New Roman"/>
          <w:sz w:val="28"/>
          <w:szCs w:val="28"/>
          <w:lang w:eastAsia="ru-RU"/>
        </w:rPr>
        <w:t>планируется увеличение бю</w:t>
      </w:r>
      <w:r w:rsidR="00AB20F5" w:rsidRPr="009F0B50">
        <w:rPr>
          <w:rFonts w:eastAsia="Times New Roman"/>
          <w:sz w:val="28"/>
          <w:szCs w:val="28"/>
          <w:lang w:eastAsia="ru-RU"/>
        </w:rPr>
        <w:t xml:space="preserve">джетных ассигнований </w:t>
      </w:r>
      <w:r w:rsidR="001657AC" w:rsidRPr="009F0B50">
        <w:rPr>
          <w:rFonts w:eastAsia="Times New Roman"/>
          <w:sz w:val="28"/>
          <w:szCs w:val="28"/>
          <w:lang w:eastAsia="ru-RU"/>
        </w:rPr>
        <w:t xml:space="preserve">на сумму </w:t>
      </w:r>
      <w:r w:rsidR="00945160" w:rsidRPr="009F0B50">
        <w:rPr>
          <w:rFonts w:eastAsia="Times New Roman"/>
          <w:sz w:val="28"/>
          <w:szCs w:val="28"/>
          <w:lang w:eastAsia="ru-RU"/>
        </w:rPr>
        <w:t>74062,6</w:t>
      </w:r>
      <w:r w:rsidR="00822A2A" w:rsidRPr="009F0B50">
        <w:rPr>
          <w:rFonts w:eastAsia="Times New Roman"/>
          <w:sz w:val="28"/>
          <w:szCs w:val="28"/>
          <w:lang w:eastAsia="ru-RU"/>
        </w:rPr>
        <w:t xml:space="preserve"> </w:t>
      </w:r>
      <w:r w:rsidR="001657AC" w:rsidRPr="009F0B50">
        <w:rPr>
          <w:rFonts w:eastAsia="Times New Roman"/>
          <w:sz w:val="28"/>
          <w:szCs w:val="28"/>
          <w:lang w:eastAsia="ru-RU"/>
        </w:rPr>
        <w:t>тысяч рублей</w:t>
      </w:r>
      <w:r w:rsidR="00AB20F5" w:rsidRPr="009F0B50">
        <w:rPr>
          <w:rFonts w:eastAsia="Times New Roman"/>
          <w:sz w:val="28"/>
          <w:szCs w:val="28"/>
          <w:lang w:eastAsia="ru-RU"/>
        </w:rPr>
        <w:t xml:space="preserve">, в том числе </w:t>
      </w:r>
      <w:r w:rsidR="00B87FDD" w:rsidRPr="009F0B50">
        <w:rPr>
          <w:rFonts w:eastAsia="Times New Roman"/>
          <w:sz w:val="28"/>
          <w:szCs w:val="28"/>
          <w:lang w:eastAsia="ru-RU"/>
        </w:rPr>
        <w:t xml:space="preserve">по </w:t>
      </w:r>
      <w:r w:rsidRPr="009F0B50">
        <w:rPr>
          <w:rFonts w:eastAsia="Times New Roman"/>
          <w:sz w:val="28"/>
          <w:szCs w:val="28"/>
          <w:lang w:eastAsia="ru-RU"/>
        </w:rPr>
        <w:t>разделам классификации расходов бюджета:</w:t>
      </w:r>
    </w:p>
    <w:p w:rsidR="008C0D58" w:rsidRPr="009F0B50" w:rsidRDefault="008C0D58" w:rsidP="008C0D58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- 0100 «Общегосударственные вопросы» - на 4677,1 тыс. рублей или </w:t>
      </w:r>
      <w:r w:rsidR="00945160" w:rsidRPr="009F0B50">
        <w:rPr>
          <w:rFonts w:eastAsia="Times New Roman"/>
          <w:sz w:val="28"/>
          <w:szCs w:val="28"/>
          <w:lang w:eastAsia="ru-RU"/>
        </w:rPr>
        <w:t>8</w:t>
      </w:r>
      <w:r w:rsidRPr="009F0B50">
        <w:rPr>
          <w:rFonts w:eastAsia="Times New Roman"/>
          <w:sz w:val="28"/>
          <w:szCs w:val="28"/>
          <w:lang w:eastAsia="ru-RU"/>
        </w:rPr>
        <w:t>%;</w:t>
      </w:r>
    </w:p>
    <w:p w:rsidR="008C0D58" w:rsidRPr="009F0B50" w:rsidRDefault="008C0D58" w:rsidP="008C0D58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- 0200 «Национальная оборона» - </w:t>
      </w:r>
      <w:r w:rsidR="00EE4BCF" w:rsidRPr="009F0B50">
        <w:rPr>
          <w:rFonts w:eastAsia="Times New Roman"/>
          <w:sz w:val="28"/>
          <w:szCs w:val="28"/>
          <w:lang w:eastAsia="ru-RU"/>
        </w:rPr>
        <w:t xml:space="preserve">на </w:t>
      </w:r>
      <w:r w:rsidRPr="009F0B50">
        <w:rPr>
          <w:rFonts w:eastAsia="Times New Roman"/>
          <w:sz w:val="28"/>
          <w:szCs w:val="28"/>
          <w:lang w:eastAsia="ru-RU"/>
        </w:rPr>
        <w:t>36,3</w:t>
      </w:r>
      <w:r w:rsidR="0082024C" w:rsidRPr="009F0B50">
        <w:rPr>
          <w:rFonts w:eastAsia="Times New Roman"/>
          <w:sz w:val="28"/>
          <w:szCs w:val="28"/>
          <w:lang w:eastAsia="ru-RU"/>
        </w:rPr>
        <w:t xml:space="preserve"> тыс. рублей </w:t>
      </w:r>
      <w:r w:rsidR="006A0CC0" w:rsidRPr="009F0B50">
        <w:rPr>
          <w:rFonts w:eastAsia="Times New Roman"/>
          <w:sz w:val="28"/>
          <w:szCs w:val="28"/>
          <w:lang w:eastAsia="ru-RU"/>
        </w:rPr>
        <w:t xml:space="preserve">или </w:t>
      </w:r>
      <w:r w:rsidR="00945160" w:rsidRPr="009F0B50">
        <w:rPr>
          <w:rFonts w:eastAsia="Times New Roman"/>
          <w:sz w:val="28"/>
          <w:szCs w:val="28"/>
          <w:lang w:eastAsia="ru-RU"/>
        </w:rPr>
        <w:t>2</w:t>
      </w:r>
      <w:r w:rsidRPr="009F0B50">
        <w:rPr>
          <w:rFonts w:eastAsia="Times New Roman"/>
          <w:sz w:val="28"/>
          <w:szCs w:val="28"/>
          <w:lang w:eastAsia="ru-RU"/>
        </w:rPr>
        <w:t>%;</w:t>
      </w:r>
    </w:p>
    <w:p w:rsidR="000538BA" w:rsidRPr="009F0B50" w:rsidRDefault="0082024C" w:rsidP="0082024C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- 0600 «Охрана окружающей среды» - на 1733,1 тыс. рублей или </w:t>
      </w:r>
      <w:r w:rsidR="00945160" w:rsidRPr="009F0B50">
        <w:rPr>
          <w:rFonts w:eastAsia="Times New Roman"/>
          <w:sz w:val="28"/>
          <w:szCs w:val="28"/>
          <w:lang w:eastAsia="ru-RU"/>
        </w:rPr>
        <w:t>в 4 раза</w:t>
      </w:r>
      <w:r w:rsidRPr="009F0B50">
        <w:rPr>
          <w:rFonts w:eastAsia="Times New Roman"/>
          <w:sz w:val="28"/>
          <w:szCs w:val="28"/>
          <w:lang w:eastAsia="ru-RU"/>
        </w:rPr>
        <w:t>;</w:t>
      </w:r>
    </w:p>
    <w:p w:rsidR="00A017AA" w:rsidRPr="009F0B50" w:rsidRDefault="00A017AA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-0700 «Образование</w:t>
      </w:r>
      <w:r w:rsidR="00B87FDD" w:rsidRPr="009F0B50">
        <w:rPr>
          <w:rFonts w:eastAsia="Times New Roman"/>
          <w:sz w:val="28"/>
          <w:szCs w:val="28"/>
          <w:lang w:eastAsia="ru-RU"/>
        </w:rPr>
        <w:t xml:space="preserve">» – на 50231,8 тыс. рублей </w:t>
      </w:r>
      <w:r w:rsidRPr="009F0B50">
        <w:rPr>
          <w:rFonts w:eastAsia="Times New Roman"/>
          <w:sz w:val="28"/>
          <w:szCs w:val="28"/>
          <w:lang w:eastAsia="ru-RU"/>
        </w:rPr>
        <w:t xml:space="preserve">или </w:t>
      </w:r>
      <w:r w:rsidR="00945160" w:rsidRPr="009F0B50">
        <w:rPr>
          <w:rFonts w:eastAsia="Times New Roman"/>
          <w:sz w:val="28"/>
          <w:szCs w:val="28"/>
          <w:lang w:eastAsia="ru-RU"/>
        </w:rPr>
        <w:t>12</w:t>
      </w:r>
      <w:r w:rsidRPr="009F0B50">
        <w:rPr>
          <w:rFonts w:eastAsia="Times New Roman"/>
          <w:sz w:val="28"/>
          <w:szCs w:val="28"/>
          <w:lang w:eastAsia="ru-RU"/>
        </w:rPr>
        <w:t>%;</w:t>
      </w:r>
    </w:p>
    <w:p w:rsidR="0082024C" w:rsidRPr="009F0B50" w:rsidRDefault="0082024C" w:rsidP="0082024C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lastRenderedPageBreak/>
        <w:t xml:space="preserve">- 0500 «Жилищно-коммунальное хозяйство» - на 3173,2 тыс. рублей или </w:t>
      </w:r>
      <w:r w:rsidR="00945160" w:rsidRPr="009F0B50">
        <w:rPr>
          <w:rFonts w:eastAsia="Times New Roman"/>
          <w:sz w:val="28"/>
          <w:szCs w:val="28"/>
          <w:lang w:eastAsia="ru-RU"/>
        </w:rPr>
        <w:t>35</w:t>
      </w:r>
      <w:r w:rsidRPr="009F0B50">
        <w:rPr>
          <w:rFonts w:eastAsia="Times New Roman"/>
          <w:sz w:val="28"/>
          <w:szCs w:val="28"/>
          <w:lang w:eastAsia="ru-RU"/>
        </w:rPr>
        <w:t>%;</w:t>
      </w:r>
    </w:p>
    <w:p w:rsidR="00FF40D9" w:rsidRPr="009F0B50" w:rsidRDefault="00FF40D9" w:rsidP="00FF40D9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- 0800 «Культура и кинематография» - на 6864,5 тыс. рублей или </w:t>
      </w:r>
      <w:r w:rsidR="00945160" w:rsidRPr="009F0B50">
        <w:rPr>
          <w:rFonts w:eastAsia="Times New Roman"/>
          <w:sz w:val="28"/>
          <w:szCs w:val="28"/>
          <w:lang w:eastAsia="ru-RU"/>
        </w:rPr>
        <w:t>23</w:t>
      </w:r>
      <w:r w:rsidRPr="009F0B50">
        <w:rPr>
          <w:rFonts w:eastAsia="Times New Roman"/>
          <w:sz w:val="28"/>
          <w:szCs w:val="28"/>
          <w:lang w:eastAsia="ru-RU"/>
        </w:rPr>
        <w:t>%;</w:t>
      </w:r>
    </w:p>
    <w:p w:rsidR="00FF40D9" w:rsidRPr="009F0B50" w:rsidRDefault="00FF40D9" w:rsidP="00FF40D9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- 0900 «Здравоохранение» - на 800</w:t>
      </w:r>
      <w:r w:rsidR="00790073" w:rsidRPr="009F0B50">
        <w:rPr>
          <w:rFonts w:eastAsia="Times New Roman"/>
          <w:sz w:val="28"/>
          <w:szCs w:val="28"/>
          <w:lang w:eastAsia="ru-RU"/>
        </w:rPr>
        <w:t>,0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 или </w:t>
      </w:r>
      <w:r w:rsidR="00945160" w:rsidRPr="009F0B50">
        <w:rPr>
          <w:rFonts w:eastAsia="Times New Roman"/>
          <w:sz w:val="28"/>
          <w:szCs w:val="28"/>
          <w:lang w:eastAsia="ru-RU"/>
        </w:rPr>
        <w:t>2</w:t>
      </w:r>
      <w:r w:rsidRPr="009F0B50">
        <w:rPr>
          <w:rFonts w:eastAsia="Times New Roman"/>
          <w:sz w:val="28"/>
          <w:szCs w:val="28"/>
          <w:lang w:eastAsia="ru-RU"/>
        </w:rPr>
        <w:t>83%;</w:t>
      </w:r>
    </w:p>
    <w:p w:rsidR="00E901C6" w:rsidRPr="009F0B50" w:rsidRDefault="00E901C6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</w:t>
      </w:r>
      <w:r w:rsidR="00883BAA" w:rsidRPr="009F0B50">
        <w:rPr>
          <w:rFonts w:eastAsia="Times New Roman"/>
          <w:sz w:val="28"/>
          <w:szCs w:val="28"/>
          <w:lang w:eastAsia="ru-RU"/>
        </w:rPr>
        <w:t xml:space="preserve">1100 «Физическая культура и спорт» </w:t>
      </w:r>
      <w:r w:rsidR="00FF40D9" w:rsidRPr="009F0B50">
        <w:rPr>
          <w:rFonts w:eastAsia="Times New Roman"/>
          <w:sz w:val="28"/>
          <w:szCs w:val="28"/>
          <w:lang w:eastAsia="ru-RU"/>
        </w:rPr>
        <w:t xml:space="preserve">- </w:t>
      </w:r>
      <w:r w:rsidR="00883BAA" w:rsidRPr="009F0B50">
        <w:rPr>
          <w:rFonts w:eastAsia="Times New Roman"/>
          <w:sz w:val="28"/>
          <w:szCs w:val="28"/>
          <w:lang w:eastAsia="ru-RU"/>
        </w:rPr>
        <w:t xml:space="preserve">на </w:t>
      </w:r>
      <w:r w:rsidR="00FF40D9" w:rsidRPr="009F0B50">
        <w:rPr>
          <w:rFonts w:eastAsia="Times New Roman"/>
          <w:sz w:val="28"/>
          <w:szCs w:val="28"/>
          <w:lang w:eastAsia="ru-RU"/>
        </w:rPr>
        <w:t>1072,6 тыс. ру</w:t>
      </w:r>
      <w:r w:rsidR="005544A0" w:rsidRPr="009F0B50">
        <w:rPr>
          <w:rFonts w:eastAsia="Times New Roman"/>
          <w:sz w:val="28"/>
          <w:szCs w:val="28"/>
          <w:lang w:eastAsia="ru-RU"/>
        </w:rPr>
        <w:t>б</w:t>
      </w:r>
      <w:r w:rsidR="00FF40D9" w:rsidRPr="009F0B50">
        <w:rPr>
          <w:rFonts w:eastAsia="Times New Roman"/>
          <w:sz w:val="28"/>
          <w:szCs w:val="28"/>
          <w:lang w:eastAsia="ru-RU"/>
        </w:rPr>
        <w:t xml:space="preserve">лей </w:t>
      </w:r>
      <w:r w:rsidR="00883BAA" w:rsidRPr="009F0B50">
        <w:rPr>
          <w:rFonts w:eastAsia="Times New Roman"/>
          <w:sz w:val="28"/>
          <w:szCs w:val="28"/>
          <w:lang w:eastAsia="ru-RU"/>
        </w:rPr>
        <w:t xml:space="preserve">или </w:t>
      </w:r>
      <w:r w:rsidR="00C33D82" w:rsidRPr="009F0B50">
        <w:rPr>
          <w:rFonts w:eastAsia="Times New Roman"/>
          <w:sz w:val="28"/>
          <w:szCs w:val="28"/>
          <w:lang w:eastAsia="ru-RU"/>
        </w:rPr>
        <w:t>1</w:t>
      </w:r>
      <w:r w:rsidR="00FF40D9" w:rsidRPr="009F0B50">
        <w:rPr>
          <w:rFonts w:eastAsia="Times New Roman"/>
          <w:sz w:val="28"/>
          <w:szCs w:val="28"/>
          <w:lang w:eastAsia="ru-RU"/>
        </w:rPr>
        <w:t>2</w:t>
      </w:r>
      <w:r w:rsidR="00883BAA" w:rsidRPr="009F0B50">
        <w:rPr>
          <w:rFonts w:eastAsia="Times New Roman"/>
          <w:sz w:val="28"/>
          <w:szCs w:val="28"/>
          <w:lang w:eastAsia="ru-RU"/>
        </w:rPr>
        <w:t>%</w:t>
      </w:r>
      <w:r w:rsidR="00FF40D9" w:rsidRPr="009F0B50">
        <w:rPr>
          <w:rFonts w:eastAsia="Times New Roman"/>
          <w:sz w:val="28"/>
          <w:szCs w:val="28"/>
          <w:lang w:eastAsia="ru-RU"/>
        </w:rPr>
        <w:t>;</w:t>
      </w:r>
    </w:p>
    <w:p w:rsidR="00FF40D9" w:rsidRPr="009F0B50" w:rsidRDefault="00FF40D9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- 1400 «Межбюджетные трансферты» - на </w:t>
      </w:r>
      <w:r w:rsidR="006A0CC0" w:rsidRPr="009F0B50">
        <w:rPr>
          <w:rFonts w:eastAsia="Times New Roman"/>
          <w:sz w:val="28"/>
          <w:szCs w:val="28"/>
          <w:lang w:eastAsia="ru-RU"/>
        </w:rPr>
        <w:t xml:space="preserve">5474,0 тыс. рублей или </w:t>
      </w:r>
      <w:r w:rsidR="00945160" w:rsidRPr="009F0B50">
        <w:rPr>
          <w:rFonts w:eastAsia="Times New Roman"/>
          <w:sz w:val="28"/>
          <w:szCs w:val="28"/>
          <w:lang w:eastAsia="ru-RU"/>
        </w:rPr>
        <w:t>22</w:t>
      </w:r>
      <w:r w:rsidR="006A0CC0" w:rsidRPr="009F0B50">
        <w:rPr>
          <w:rFonts w:eastAsia="Times New Roman"/>
          <w:sz w:val="28"/>
          <w:szCs w:val="28"/>
          <w:lang w:eastAsia="ru-RU"/>
        </w:rPr>
        <w:t>%.</w:t>
      </w:r>
    </w:p>
    <w:p w:rsidR="001657AC" w:rsidRPr="009F0B50" w:rsidRDefault="001657AC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57AC" w:rsidRPr="009F0B50" w:rsidRDefault="001657AC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Сокращены бюджетные ассигнования по сравнению с 201</w:t>
      </w:r>
      <w:r w:rsidR="000538BA" w:rsidRPr="009F0B50">
        <w:rPr>
          <w:rFonts w:eastAsia="Times New Roman"/>
          <w:sz w:val="28"/>
          <w:szCs w:val="28"/>
          <w:lang w:eastAsia="ru-RU"/>
        </w:rPr>
        <w:t xml:space="preserve">6 годом </w:t>
      </w:r>
      <w:r w:rsidRPr="009F0B50">
        <w:rPr>
          <w:rFonts w:eastAsia="Times New Roman"/>
          <w:sz w:val="28"/>
          <w:szCs w:val="28"/>
          <w:lang w:eastAsia="ru-RU"/>
        </w:rPr>
        <w:t xml:space="preserve">на </w:t>
      </w:r>
      <w:r w:rsidR="00790073" w:rsidRPr="009F0B50">
        <w:rPr>
          <w:rFonts w:eastAsia="Times New Roman"/>
          <w:sz w:val="28"/>
          <w:szCs w:val="28"/>
          <w:lang w:eastAsia="ru-RU"/>
        </w:rPr>
        <w:t>7934,4</w:t>
      </w:r>
      <w:r w:rsidR="008B079D" w:rsidRPr="009F0B50">
        <w:rPr>
          <w:rFonts w:eastAsia="Times New Roman"/>
          <w:sz w:val="28"/>
          <w:szCs w:val="28"/>
          <w:lang w:eastAsia="ru-RU"/>
        </w:rPr>
        <w:t xml:space="preserve"> тыс. рублей</w:t>
      </w:r>
      <w:r w:rsidR="000538BA" w:rsidRPr="009F0B50">
        <w:rPr>
          <w:rFonts w:eastAsia="Times New Roman"/>
          <w:sz w:val="28"/>
          <w:szCs w:val="28"/>
          <w:lang w:eastAsia="ru-RU"/>
        </w:rPr>
        <w:t xml:space="preserve">, в том числе по разделам </w:t>
      </w:r>
      <w:r w:rsidR="008B079D" w:rsidRPr="009F0B50">
        <w:rPr>
          <w:rFonts w:eastAsia="Times New Roman"/>
          <w:sz w:val="28"/>
          <w:szCs w:val="28"/>
          <w:lang w:eastAsia="ru-RU"/>
        </w:rPr>
        <w:t>классификации расходов бюджета:</w:t>
      </w:r>
    </w:p>
    <w:p w:rsidR="008C0D58" w:rsidRPr="009F0B50" w:rsidRDefault="008C0D58" w:rsidP="008C0D58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- 0300 «Национальная безопасность и правоохранительная деятельность» </w:t>
      </w:r>
      <w:r w:rsidR="0082024C" w:rsidRPr="009F0B50">
        <w:rPr>
          <w:rFonts w:eastAsia="Times New Roman"/>
          <w:sz w:val="28"/>
          <w:szCs w:val="28"/>
          <w:lang w:eastAsia="ru-RU"/>
        </w:rPr>
        <w:t xml:space="preserve">- </w:t>
      </w:r>
      <w:r w:rsidRPr="009F0B50">
        <w:rPr>
          <w:rFonts w:eastAsia="Times New Roman"/>
          <w:sz w:val="28"/>
          <w:szCs w:val="28"/>
          <w:lang w:eastAsia="ru-RU"/>
        </w:rPr>
        <w:t xml:space="preserve">на 323,6 тыс. рублей или </w:t>
      </w:r>
      <w:r w:rsidR="0082024C" w:rsidRPr="009F0B50">
        <w:rPr>
          <w:rFonts w:eastAsia="Times New Roman"/>
          <w:sz w:val="28"/>
          <w:szCs w:val="28"/>
          <w:lang w:eastAsia="ru-RU"/>
        </w:rPr>
        <w:t>9</w:t>
      </w:r>
      <w:r w:rsidR="00C33D82" w:rsidRPr="009F0B50">
        <w:rPr>
          <w:rFonts w:eastAsia="Times New Roman"/>
          <w:sz w:val="28"/>
          <w:szCs w:val="28"/>
          <w:lang w:eastAsia="ru-RU"/>
        </w:rPr>
        <w:t>%</w:t>
      </w:r>
      <w:r w:rsidRPr="009F0B50">
        <w:rPr>
          <w:rFonts w:eastAsia="Times New Roman"/>
          <w:sz w:val="28"/>
          <w:szCs w:val="28"/>
          <w:lang w:eastAsia="ru-RU"/>
        </w:rPr>
        <w:t>;</w:t>
      </w:r>
    </w:p>
    <w:p w:rsidR="0082024C" w:rsidRPr="009F0B50" w:rsidRDefault="0082024C" w:rsidP="0082024C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- 0400 «Национальная экономика» - на 43,1</w:t>
      </w:r>
      <w:r w:rsidR="00C33D82" w:rsidRPr="009F0B50">
        <w:rPr>
          <w:rFonts w:eastAsia="Times New Roman"/>
          <w:sz w:val="28"/>
          <w:szCs w:val="28"/>
          <w:lang w:eastAsia="ru-RU"/>
        </w:rPr>
        <w:t xml:space="preserve"> тыс. рублей или </w:t>
      </w:r>
      <w:r w:rsidR="00945160" w:rsidRPr="009F0B50">
        <w:rPr>
          <w:rFonts w:eastAsia="Times New Roman"/>
          <w:sz w:val="28"/>
          <w:szCs w:val="28"/>
          <w:lang w:eastAsia="ru-RU"/>
        </w:rPr>
        <w:t>0,2</w:t>
      </w:r>
      <w:r w:rsidRPr="009F0B50">
        <w:rPr>
          <w:rFonts w:eastAsia="Times New Roman"/>
          <w:sz w:val="28"/>
          <w:szCs w:val="28"/>
          <w:lang w:eastAsia="ru-RU"/>
        </w:rPr>
        <w:t>%;</w:t>
      </w:r>
    </w:p>
    <w:p w:rsidR="00FF40D9" w:rsidRPr="009F0B50" w:rsidRDefault="00FF40D9" w:rsidP="00FF40D9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- 1000 «Социальная политика» - на 7567,7 тыс. рублей или </w:t>
      </w:r>
      <w:r w:rsidR="00945160" w:rsidRPr="009F0B50">
        <w:rPr>
          <w:rFonts w:eastAsia="Times New Roman"/>
          <w:sz w:val="28"/>
          <w:szCs w:val="28"/>
          <w:lang w:eastAsia="ru-RU"/>
        </w:rPr>
        <w:t>4</w:t>
      </w:r>
      <w:r w:rsidR="00DC0E81" w:rsidRPr="009F0B50">
        <w:rPr>
          <w:rFonts w:eastAsia="Times New Roman"/>
          <w:sz w:val="28"/>
          <w:szCs w:val="28"/>
          <w:lang w:eastAsia="ru-RU"/>
        </w:rPr>
        <w:t>%.</w:t>
      </w:r>
    </w:p>
    <w:p w:rsidR="000568C2" w:rsidRPr="009F0B50" w:rsidRDefault="000568C2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568C2" w:rsidRPr="009F0B50" w:rsidRDefault="000568C2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Согласно проект</w:t>
      </w:r>
      <w:r w:rsidR="00A27CD5" w:rsidRPr="009F0B50">
        <w:rPr>
          <w:rFonts w:eastAsia="Times New Roman"/>
          <w:sz w:val="28"/>
          <w:szCs w:val="28"/>
          <w:lang w:eastAsia="ru-RU"/>
        </w:rPr>
        <w:t>а</w:t>
      </w:r>
      <w:r w:rsidRPr="009F0B50">
        <w:rPr>
          <w:rFonts w:eastAsia="Times New Roman"/>
          <w:sz w:val="28"/>
          <w:szCs w:val="28"/>
          <w:lang w:eastAsia="ru-RU"/>
        </w:rPr>
        <w:t xml:space="preserve"> решения о </w:t>
      </w:r>
      <w:r w:rsidR="00E251EC" w:rsidRPr="009F0B50">
        <w:rPr>
          <w:rFonts w:eastAsia="Times New Roman"/>
          <w:sz w:val="28"/>
          <w:szCs w:val="28"/>
          <w:lang w:eastAsia="ru-RU"/>
        </w:rPr>
        <w:t xml:space="preserve">бюджете </w:t>
      </w:r>
      <w:r w:rsidRPr="009F0B50">
        <w:rPr>
          <w:rFonts w:eastAsia="Times New Roman"/>
          <w:sz w:val="28"/>
          <w:szCs w:val="28"/>
          <w:lang w:eastAsia="ru-RU"/>
        </w:rPr>
        <w:t>Еткульског</w:t>
      </w:r>
      <w:r w:rsidR="00DC0E81" w:rsidRPr="009F0B50">
        <w:rPr>
          <w:rFonts w:eastAsia="Times New Roman"/>
          <w:sz w:val="28"/>
          <w:szCs w:val="28"/>
          <w:lang w:eastAsia="ru-RU"/>
        </w:rPr>
        <w:t xml:space="preserve">о муниципального </w:t>
      </w:r>
      <w:proofErr w:type="gramStart"/>
      <w:r w:rsidR="00DC0E81" w:rsidRPr="009F0B50">
        <w:rPr>
          <w:rFonts w:eastAsia="Times New Roman"/>
          <w:sz w:val="28"/>
          <w:szCs w:val="28"/>
          <w:lang w:eastAsia="ru-RU"/>
        </w:rPr>
        <w:t>района  на</w:t>
      </w:r>
      <w:proofErr w:type="gramEnd"/>
      <w:r w:rsidR="00DC0E81" w:rsidRPr="009F0B50">
        <w:rPr>
          <w:rFonts w:eastAsia="Times New Roman"/>
          <w:sz w:val="28"/>
          <w:szCs w:val="28"/>
          <w:lang w:eastAsia="ru-RU"/>
        </w:rPr>
        <w:t xml:space="preserve"> 2017</w:t>
      </w:r>
      <w:r w:rsidRPr="009F0B50">
        <w:rPr>
          <w:rFonts w:eastAsia="Times New Roman"/>
          <w:sz w:val="28"/>
          <w:szCs w:val="28"/>
          <w:lang w:eastAsia="ru-RU"/>
        </w:rPr>
        <w:t xml:space="preserve"> год основная доля  расходов, в общей структуре расходов бюджета  района, приходится на социально</w:t>
      </w:r>
      <w:r w:rsidR="00945160" w:rsidRPr="009F0B50">
        <w:rPr>
          <w:rFonts w:eastAsia="Times New Roman"/>
          <w:sz w:val="28"/>
          <w:szCs w:val="28"/>
          <w:lang w:eastAsia="ru-RU"/>
        </w:rPr>
        <w:t>-</w:t>
      </w:r>
      <w:r w:rsidRPr="009F0B50">
        <w:rPr>
          <w:rFonts w:eastAsia="Times New Roman"/>
          <w:sz w:val="28"/>
          <w:szCs w:val="28"/>
          <w:lang w:eastAsia="ru-RU"/>
        </w:rPr>
        <w:t>культурную сферу (0700</w:t>
      </w:r>
      <w:r w:rsidR="00DC0E81" w:rsidRPr="009F0B50">
        <w:rPr>
          <w:rFonts w:eastAsia="Times New Roman"/>
          <w:sz w:val="28"/>
          <w:szCs w:val="28"/>
          <w:lang w:eastAsia="ru-RU"/>
        </w:rPr>
        <w:t xml:space="preserve"> «</w:t>
      </w:r>
      <w:r w:rsidRPr="009F0B50">
        <w:rPr>
          <w:rFonts w:eastAsia="Times New Roman"/>
          <w:sz w:val="28"/>
          <w:szCs w:val="28"/>
          <w:lang w:eastAsia="ru-RU"/>
        </w:rPr>
        <w:t>Образование», «Социальная политика», «Здравоохранение», «Культура и кинематография», «Физическая культу</w:t>
      </w:r>
      <w:r w:rsidR="00325727" w:rsidRPr="009F0B50">
        <w:rPr>
          <w:rFonts w:eastAsia="Times New Roman"/>
          <w:sz w:val="28"/>
          <w:szCs w:val="28"/>
          <w:lang w:eastAsia="ru-RU"/>
        </w:rPr>
        <w:t>ра и спорт»), составляет</w:t>
      </w:r>
      <w:r w:rsidR="00945160" w:rsidRPr="009F0B50">
        <w:rPr>
          <w:rFonts w:eastAsia="Times New Roman"/>
          <w:sz w:val="28"/>
          <w:szCs w:val="28"/>
          <w:lang w:eastAsia="ru-RU"/>
        </w:rPr>
        <w:t>84,7</w:t>
      </w:r>
      <w:r w:rsidR="001B7DC9" w:rsidRPr="009F0B50">
        <w:rPr>
          <w:rFonts w:eastAsia="Times New Roman"/>
          <w:sz w:val="28"/>
          <w:szCs w:val="28"/>
          <w:lang w:eastAsia="ru-RU"/>
        </w:rPr>
        <w:t xml:space="preserve">%   или  </w:t>
      </w:r>
      <w:r w:rsidR="00945160" w:rsidRPr="009F0B50">
        <w:rPr>
          <w:rFonts w:eastAsia="Times New Roman"/>
          <w:sz w:val="28"/>
          <w:szCs w:val="28"/>
          <w:lang w:eastAsia="ru-RU"/>
        </w:rPr>
        <w:t>720199,5</w:t>
      </w:r>
      <w:r w:rsidR="001B7DC9" w:rsidRPr="009F0B50">
        <w:rPr>
          <w:rFonts w:eastAsia="Times New Roman"/>
          <w:sz w:val="28"/>
          <w:szCs w:val="28"/>
          <w:lang w:eastAsia="ru-RU"/>
        </w:rPr>
        <w:t xml:space="preserve"> тыс. рублей.</w:t>
      </w:r>
    </w:p>
    <w:p w:rsidR="004F3B9D" w:rsidRPr="009F0B50" w:rsidRDefault="004F3B9D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F3B9D" w:rsidRPr="009F0B50" w:rsidRDefault="004F3B9D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В проекте бюджета на 201</w:t>
      </w:r>
      <w:r w:rsidR="00945160" w:rsidRPr="009F0B50">
        <w:rPr>
          <w:rFonts w:eastAsia="Times New Roman"/>
          <w:sz w:val="28"/>
          <w:szCs w:val="28"/>
          <w:lang w:eastAsia="ru-RU"/>
        </w:rPr>
        <w:t>7</w:t>
      </w:r>
      <w:r w:rsidRPr="009F0B50">
        <w:rPr>
          <w:rFonts w:eastAsia="Times New Roman"/>
          <w:sz w:val="28"/>
          <w:szCs w:val="28"/>
          <w:lang w:eastAsia="ru-RU"/>
        </w:rPr>
        <w:t xml:space="preserve"> год предусмотрены </w:t>
      </w:r>
      <w:proofErr w:type="gramStart"/>
      <w:r w:rsidRPr="009F0B50">
        <w:rPr>
          <w:rFonts w:eastAsia="Times New Roman"/>
          <w:sz w:val="28"/>
          <w:szCs w:val="28"/>
          <w:lang w:eastAsia="ru-RU"/>
        </w:rPr>
        <w:t>Межбюджетные  трансферты</w:t>
      </w:r>
      <w:proofErr w:type="gramEnd"/>
      <w:r w:rsidRPr="009F0B50">
        <w:rPr>
          <w:rFonts w:eastAsia="Times New Roman"/>
          <w:sz w:val="28"/>
          <w:szCs w:val="28"/>
          <w:lang w:eastAsia="ru-RU"/>
        </w:rPr>
        <w:t xml:space="preserve"> сельским поселениям в сумме  </w:t>
      </w:r>
      <w:r w:rsidR="00945160" w:rsidRPr="009F0B50">
        <w:rPr>
          <w:rFonts w:eastAsia="Times New Roman"/>
          <w:sz w:val="28"/>
          <w:szCs w:val="28"/>
          <w:lang w:eastAsia="ru-RU"/>
        </w:rPr>
        <w:t>61 363,0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рублей, что составляет </w:t>
      </w:r>
      <w:r w:rsidR="00945160" w:rsidRPr="009F0B50">
        <w:rPr>
          <w:rFonts w:eastAsia="Times New Roman"/>
          <w:sz w:val="28"/>
          <w:szCs w:val="28"/>
          <w:lang w:eastAsia="ru-RU"/>
        </w:rPr>
        <w:t>7,2</w:t>
      </w:r>
      <w:r w:rsidRPr="009F0B50">
        <w:rPr>
          <w:rFonts w:eastAsia="Times New Roman"/>
          <w:sz w:val="28"/>
          <w:szCs w:val="28"/>
          <w:lang w:eastAsia="ru-RU"/>
        </w:rPr>
        <w:t>% в общем объём</w:t>
      </w:r>
      <w:r w:rsidR="00E251EC" w:rsidRPr="009F0B50">
        <w:rPr>
          <w:rFonts w:eastAsia="Times New Roman"/>
          <w:sz w:val="28"/>
          <w:szCs w:val="28"/>
          <w:lang w:eastAsia="ru-RU"/>
        </w:rPr>
        <w:t xml:space="preserve">е  расходов бюджета. В проекте бюджета </w:t>
      </w:r>
      <w:proofErr w:type="gramStart"/>
      <w:r w:rsidRPr="009F0B50">
        <w:rPr>
          <w:rFonts w:eastAsia="Times New Roman"/>
          <w:sz w:val="28"/>
          <w:szCs w:val="28"/>
          <w:lang w:eastAsia="ru-RU"/>
        </w:rPr>
        <w:t>предусматриваются :</w:t>
      </w:r>
      <w:proofErr w:type="gramEnd"/>
      <w:r w:rsidRPr="009F0B50">
        <w:rPr>
          <w:rFonts w:eastAsia="Times New Roman"/>
          <w:sz w:val="28"/>
          <w:szCs w:val="28"/>
          <w:lang w:eastAsia="ru-RU"/>
        </w:rPr>
        <w:t xml:space="preserve"> </w:t>
      </w:r>
    </w:p>
    <w:p w:rsidR="004F3B9D" w:rsidRPr="009F0B50" w:rsidRDefault="00E251EC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дотация на выравнивание </w:t>
      </w:r>
      <w:r w:rsidR="004F3B9D" w:rsidRPr="009F0B50">
        <w:rPr>
          <w:rFonts w:eastAsia="Times New Roman"/>
          <w:sz w:val="28"/>
          <w:szCs w:val="28"/>
          <w:lang w:eastAsia="ru-RU"/>
        </w:rPr>
        <w:t>бюд</w:t>
      </w:r>
      <w:r w:rsidRPr="009F0B50">
        <w:rPr>
          <w:rFonts w:eastAsia="Times New Roman"/>
          <w:sz w:val="28"/>
          <w:szCs w:val="28"/>
          <w:lang w:eastAsia="ru-RU"/>
        </w:rPr>
        <w:t xml:space="preserve">жетной обеспеченности сельских поселений в сумме </w:t>
      </w:r>
      <w:r w:rsidR="00945160" w:rsidRPr="009F0B50">
        <w:rPr>
          <w:rFonts w:eastAsia="Times New Roman"/>
          <w:sz w:val="28"/>
          <w:szCs w:val="28"/>
          <w:lang w:eastAsia="ru-RU"/>
        </w:rPr>
        <w:t>22 927,0</w:t>
      </w:r>
      <w:r w:rsidR="004F3B9D" w:rsidRPr="009F0B50">
        <w:rPr>
          <w:rFonts w:eastAsia="Times New Roman"/>
          <w:sz w:val="28"/>
          <w:szCs w:val="28"/>
          <w:lang w:eastAsia="ru-RU"/>
        </w:rPr>
        <w:t xml:space="preserve"> ты</w:t>
      </w:r>
      <w:r w:rsidRPr="009F0B50">
        <w:rPr>
          <w:rFonts w:eastAsia="Times New Roman"/>
          <w:sz w:val="28"/>
          <w:szCs w:val="28"/>
          <w:lang w:eastAsia="ru-RU"/>
        </w:rPr>
        <w:t xml:space="preserve">с. рублей, в том числе за счёт </w:t>
      </w:r>
      <w:r w:rsidR="004F3B9D" w:rsidRPr="009F0B50">
        <w:rPr>
          <w:rFonts w:eastAsia="Times New Roman"/>
          <w:sz w:val="28"/>
          <w:szCs w:val="28"/>
          <w:lang w:eastAsia="ru-RU"/>
        </w:rPr>
        <w:t xml:space="preserve">субвенций из областного бюджета в </w:t>
      </w:r>
      <w:proofErr w:type="gramStart"/>
      <w:r w:rsidR="004F3B9D" w:rsidRPr="009F0B50">
        <w:rPr>
          <w:rFonts w:eastAsia="Times New Roman"/>
          <w:sz w:val="28"/>
          <w:szCs w:val="28"/>
          <w:lang w:eastAsia="ru-RU"/>
        </w:rPr>
        <w:t xml:space="preserve">сумме  </w:t>
      </w:r>
      <w:r w:rsidR="00945160" w:rsidRPr="009F0B50">
        <w:rPr>
          <w:rFonts w:eastAsia="Times New Roman"/>
          <w:sz w:val="28"/>
          <w:szCs w:val="28"/>
          <w:lang w:eastAsia="ru-RU"/>
        </w:rPr>
        <w:t>17</w:t>
      </w:r>
      <w:proofErr w:type="gramEnd"/>
      <w:r w:rsidR="00945160" w:rsidRPr="009F0B50">
        <w:rPr>
          <w:rFonts w:eastAsia="Times New Roman"/>
          <w:sz w:val="28"/>
          <w:szCs w:val="28"/>
          <w:lang w:eastAsia="ru-RU"/>
        </w:rPr>
        <w:t> 927,0</w:t>
      </w:r>
      <w:r w:rsidR="004F3B9D" w:rsidRPr="009F0B50">
        <w:rPr>
          <w:rFonts w:eastAsia="Times New Roman"/>
          <w:sz w:val="28"/>
          <w:szCs w:val="28"/>
          <w:lang w:eastAsia="ru-RU"/>
        </w:rPr>
        <w:t xml:space="preserve"> тыс. рублей, за счёт средств районного бюджета в сумме </w:t>
      </w:r>
      <w:r w:rsidR="00945160" w:rsidRPr="009F0B50">
        <w:rPr>
          <w:rFonts w:eastAsia="Times New Roman"/>
          <w:sz w:val="28"/>
          <w:szCs w:val="28"/>
          <w:lang w:eastAsia="ru-RU"/>
        </w:rPr>
        <w:t>5 000,0</w:t>
      </w:r>
      <w:r w:rsidR="004F3B9D" w:rsidRPr="009F0B50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4F3B9D" w:rsidRPr="009F0B50" w:rsidRDefault="004F3B9D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 дотация на поддержку мер по обеспечению сбала</w:t>
      </w:r>
      <w:r w:rsidR="00E251EC" w:rsidRPr="009F0B50">
        <w:rPr>
          <w:rFonts w:eastAsia="Times New Roman"/>
          <w:sz w:val="28"/>
          <w:szCs w:val="28"/>
          <w:lang w:eastAsia="ru-RU"/>
        </w:rPr>
        <w:t xml:space="preserve">нсированности бюджетов в сумме </w:t>
      </w:r>
      <w:r w:rsidRPr="009F0B50">
        <w:rPr>
          <w:rFonts w:eastAsia="Times New Roman"/>
          <w:sz w:val="28"/>
          <w:szCs w:val="28"/>
          <w:lang w:eastAsia="ru-RU"/>
        </w:rPr>
        <w:t>7500,0 тыс. рублей;</w:t>
      </w:r>
    </w:p>
    <w:p w:rsidR="00DA399B" w:rsidRPr="009F0B50" w:rsidRDefault="00DA399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-дотация на финансовое обеспечение дорожной деятельности в отношении автомобильных дорог общего пользования местного значения в сумме </w:t>
      </w:r>
      <w:r w:rsidR="0020753A" w:rsidRPr="009F0B50">
        <w:rPr>
          <w:rFonts w:eastAsia="Times New Roman"/>
          <w:sz w:val="28"/>
          <w:szCs w:val="28"/>
          <w:lang w:eastAsia="ru-RU"/>
        </w:rPr>
        <w:t>10 856,5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DA399B" w:rsidRPr="009F0B50" w:rsidRDefault="00DA399B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 субвенция на осуществление полномочий по первичному учёту на территориях</w:t>
      </w:r>
      <w:r w:rsidR="0020753A" w:rsidRPr="009F0B50">
        <w:rPr>
          <w:rFonts w:eastAsia="Times New Roman"/>
          <w:sz w:val="28"/>
          <w:szCs w:val="28"/>
          <w:lang w:eastAsia="ru-RU"/>
        </w:rPr>
        <w:t>, г</w:t>
      </w:r>
      <w:r w:rsidRPr="009F0B50">
        <w:rPr>
          <w:rFonts w:eastAsia="Times New Roman"/>
          <w:sz w:val="28"/>
          <w:szCs w:val="28"/>
          <w:lang w:eastAsia="ru-RU"/>
        </w:rPr>
        <w:t xml:space="preserve">де отсутствуют военные комиссариаты в </w:t>
      </w:r>
      <w:proofErr w:type="gramStart"/>
      <w:r w:rsidRPr="009F0B50">
        <w:rPr>
          <w:rFonts w:eastAsia="Times New Roman"/>
          <w:sz w:val="28"/>
          <w:szCs w:val="28"/>
          <w:lang w:eastAsia="ru-RU"/>
        </w:rPr>
        <w:t xml:space="preserve">сумме  </w:t>
      </w:r>
      <w:r w:rsidR="0020753A" w:rsidRPr="009F0B50">
        <w:rPr>
          <w:rFonts w:eastAsia="Times New Roman"/>
          <w:sz w:val="28"/>
          <w:szCs w:val="28"/>
          <w:lang w:eastAsia="ru-RU"/>
        </w:rPr>
        <w:t>1625</w:t>
      </w:r>
      <w:proofErr w:type="gramEnd"/>
      <w:r w:rsidR="0020753A" w:rsidRPr="009F0B50">
        <w:rPr>
          <w:rFonts w:eastAsia="Times New Roman"/>
          <w:sz w:val="28"/>
          <w:szCs w:val="28"/>
          <w:lang w:eastAsia="ru-RU"/>
        </w:rPr>
        <w:t>,3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20753A" w:rsidRPr="009F0B50" w:rsidRDefault="0020753A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 субвенции на осуществление мер социальной поддержки граждан, работающих и проживающих в сельских населенных пунктах и рабочих поселках Челябинской области на 2017 год в сумме 1 010,0 тыс. рублей</w:t>
      </w:r>
    </w:p>
    <w:p w:rsidR="0020753A" w:rsidRPr="009F0B50" w:rsidRDefault="0020753A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иные межбюджетные трансферты из средств местного бюджета (на организацию библиотечного обслуживания, комплектование и обеспечение сохранности библиотечных фондов, на организацию ритуальных услуг и содержание мест захоронения, на организацию в границах поселения электро-, тепло-, газо- и </w:t>
      </w:r>
      <w:proofErr w:type="gramStart"/>
      <w:r w:rsidRPr="009F0B50">
        <w:rPr>
          <w:rFonts w:eastAsia="Times New Roman"/>
          <w:sz w:val="28"/>
          <w:szCs w:val="28"/>
          <w:lang w:eastAsia="ru-RU"/>
        </w:rPr>
        <w:t>водоснабжения</w:t>
      </w:r>
      <w:proofErr w:type="gramEnd"/>
      <w:r w:rsidRPr="009F0B50">
        <w:rPr>
          <w:rFonts w:eastAsia="Times New Roman"/>
          <w:sz w:val="28"/>
          <w:szCs w:val="28"/>
          <w:lang w:eastAsia="ru-RU"/>
        </w:rPr>
        <w:t xml:space="preserve"> и водоотведения, снабжения населения топливом) на 2017 год в сумме 17 444,2 тыс. рублей.</w:t>
      </w:r>
    </w:p>
    <w:p w:rsidR="001B7DC9" w:rsidRPr="009F0B50" w:rsidRDefault="001B7DC9" w:rsidP="008641DB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0433" w:rsidRPr="009F0B50" w:rsidRDefault="001B7DC9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Бюджетные ассигнования на исполнение публичных нормативных обязательств Еткульского муниципального района </w:t>
      </w:r>
      <w:r w:rsidR="00377B99" w:rsidRPr="009F0B50">
        <w:rPr>
          <w:rFonts w:eastAsia="Times New Roman"/>
          <w:sz w:val="28"/>
          <w:szCs w:val="28"/>
          <w:lang w:eastAsia="ru-RU"/>
        </w:rPr>
        <w:t>на 201</w:t>
      </w:r>
      <w:r w:rsidR="002B3DBD" w:rsidRPr="009F0B50">
        <w:rPr>
          <w:rFonts w:eastAsia="Times New Roman"/>
          <w:sz w:val="28"/>
          <w:szCs w:val="28"/>
          <w:lang w:eastAsia="ru-RU"/>
        </w:rPr>
        <w:t>7</w:t>
      </w:r>
      <w:r w:rsidR="00377B99" w:rsidRPr="009F0B5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377B99" w:rsidRPr="009F0B50">
        <w:rPr>
          <w:rFonts w:eastAsia="Times New Roman"/>
          <w:sz w:val="28"/>
          <w:szCs w:val="28"/>
          <w:lang w:eastAsia="ru-RU"/>
        </w:rPr>
        <w:t>год  запланированы</w:t>
      </w:r>
      <w:proofErr w:type="gramEnd"/>
      <w:r w:rsidR="00377B99" w:rsidRPr="009F0B50">
        <w:rPr>
          <w:rFonts w:eastAsia="Times New Roman"/>
          <w:sz w:val="28"/>
          <w:szCs w:val="28"/>
          <w:lang w:eastAsia="ru-RU"/>
        </w:rPr>
        <w:t xml:space="preserve"> в </w:t>
      </w:r>
      <w:r w:rsidR="00377B99" w:rsidRPr="009F0B50">
        <w:rPr>
          <w:rFonts w:eastAsia="Times New Roman"/>
          <w:sz w:val="28"/>
          <w:szCs w:val="28"/>
          <w:lang w:eastAsia="ru-RU"/>
        </w:rPr>
        <w:lastRenderedPageBreak/>
        <w:t xml:space="preserve">сумме  </w:t>
      </w:r>
      <w:r w:rsidR="002B3DBD" w:rsidRPr="009F0B50">
        <w:rPr>
          <w:rFonts w:eastAsia="Times New Roman"/>
          <w:sz w:val="28"/>
          <w:szCs w:val="28"/>
          <w:lang w:eastAsia="ru-RU"/>
        </w:rPr>
        <w:t>48,3 тысяч рублей, на плановый период 2018 и 2019 годов – 48,3 тыс. рублей ежегодно.</w:t>
      </w:r>
    </w:p>
    <w:p w:rsidR="00E10433" w:rsidRPr="009F0B50" w:rsidRDefault="00DA399B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В проекте бюджета Еткульского муниципального района </w:t>
      </w:r>
      <w:r w:rsidR="002B3DBD" w:rsidRPr="009F0B50">
        <w:rPr>
          <w:rFonts w:eastAsia="Times New Roman"/>
          <w:sz w:val="28"/>
          <w:szCs w:val="28"/>
          <w:lang w:eastAsia="ru-RU"/>
        </w:rPr>
        <w:t xml:space="preserve">предельный объём внутреннего муниципального долга </w:t>
      </w:r>
      <w:r w:rsidRPr="009F0B50">
        <w:rPr>
          <w:rFonts w:eastAsia="Times New Roman"/>
          <w:sz w:val="28"/>
          <w:szCs w:val="28"/>
          <w:lang w:eastAsia="ru-RU"/>
        </w:rPr>
        <w:t xml:space="preserve">на </w:t>
      </w:r>
      <w:r w:rsidR="002B3DBD" w:rsidRPr="009F0B50">
        <w:rPr>
          <w:rFonts w:eastAsia="Times New Roman"/>
          <w:sz w:val="28"/>
          <w:szCs w:val="28"/>
          <w:lang w:eastAsia="ru-RU"/>
        </w:rPr>
        <w:t>01.01.2018 год определен в сумме 9143,7 тыс. рублей, на 01.01.2019 – 9223,6 тыс. рублей, на 01.01.2020 года – 9421,5 тыс. рублей.</w:t>
      </w:r>
    </w:p>
    <w:p w:rsidR="008B32A8" w:rsidRPr="009F0B50" w:rsidRDefault="008B32A8" w:rsidP="00176CD4">
      <w:pPr>
        <w:tabs>
          <w:tab w:val="left" w:pos="195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6CD4" w:rsidRPr="009F0B50" w:rsidRDefault="004E43B3" w:rsidP="00176CD4">
      <w:pPr>
        <w:tabs>
          <w:tab w:val="left" w:pos="195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0B50">
        <w:rPr>
          <w:rFonts w:eastAsia="Times New Roman"/>
          <w:b/>
          <w:sz w:val="28"/>
          <w:szCs w:val="28"/>
          <w:lang w:eastAsia="ru-RU"/>
        </w:rPr>
        <w:t xml:space="preserve">6.  Расходы </w:t>
      </w:r>
      <w:proofErr w:type="gramStart"/>
      <w:r w:rsidR="00176CD4" w:rsidRPr="009F0B50">
        <w:rPr>
          <w:rFonts w:eastAsia="Times New Roman"/>
          <w:b/>
          <w:sz w:val="28"/>
          <w:szCs w:val="28"/>
          <w:lang w:eastAsia="ru-RU"/>
        </w:rPr>
        <w:t>на  реализацию</w:t>
      </w:r>
      <w:proofErr w:type="gramEnd"/>
      <w:r w:rsidR="00176CD4" w:rsidRPr="009F0B50">
        <w:rPr>
          <w:rFonts w:eastAsia="Times New Roman"/>
          <w:b/>
          <w:sz w:val="28"/>
          <w:szCs w:val="28"/>
          <w:lang w:eastAsia="ru-RU"/>
        </w:rPr>
        <w:t xml:space="preserve">  муниципальных  программ</w:t>
      </w:r>
    </w:p>
    <w:p w:rsidR="00176CD4" w:rsidRPr="009F0B50" w:rsidRDefault="00176CD4" w:rsidP="00176CD4">
      <w:pPr>
        <w:tabs>
          <w:tab w:val="left" w:pos="1952"/>
        </w:tabs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35ED2" w:rsidRPr="009F0B50" w:rsidRDefault="00635ED2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В проекте </w:t>
      </w:r>
      <w:r w:rsidR="000C7920" w:rsidRPr="009F0B50">
        <w:rPr>
          <w:rFonts w:eastAsia="Times New Roman"/>
          <w:sz w:val="28"/>
          <w:szCs w:val="28"/>
          <w:lang w:eastAsia="ru-RU"/>
        </w:rPr>
        <w:t xml:space="preserve">бюджета </w:t>
      </w:r>
      <w:r w:rsidRPr="009F0B50">
        <w:rPr>
          <w:rFonts w:eastAsia="Times New Roman"/>
          <w:sz w:val="28"/>
          <w:szCs w:val="28"/>
          <w:lang w:eastAsia="ru-RU"/>
        </w:rPr>
        <w:t>на 201</w:t>
      </w:r>
      <w:r w:rsidR="00F4202B" w:rsidRPr="009F0B50">
        <w:rPr>
          <w:rFonts w:eastAsia="Times New Roman"/>
          <w:sz w:val="28"/>
          <w:szCs w:val="28"/>
          <w:lang w:eastAsia="ru-RU"/>
        </w:rPr>
        <w:t>7</w:t>
      </w:r>
      <w:r w:rsidRPr="009F0B50">
        <w:rPr>
          <w:rFonts w:eastAsia="Times New Roman"/>
          <w:sz w:val="28"/>
          <w:szCs w:val="28"/>
          <w:lang w:eastAsia="ru-RU"/>
        </w:rPr>
        <w:t xml:space="preserve"> год</w:t>
      </w:r>
      <w:r w:rsidR="000C7920" w:rsidRPr="009F0B50">
        <w:rPr>
          <w:rFonts w:eastAsia="Times New Roman"/>
          <w:sz w:val="28"/>
          <w:szCs w:val="28"/>
          <w:lang w:eastAsia="ru-RU"/>
        </w:rPr>
        <w:t xml:space="preserve"> и на плановый период 2018 и 2019 годов</w:t>
      </w:r>
      <w:r w:rsidR="00E10433" w:rsidRPr="009F0B50">
        <w:rPr>
          <w:rFonts w:eastAsia="Times New Roman"/>
          <w:sz w:val="28"/>
          <w:szCs w:val="28"/>
          <w:lang w:eastAsia="ru-RU"/>
        </w:rPr>
        <w:t>,</w:t>
      </w:r>
      <w:r w:rsidR="00822A2A" w:rsidRPr="009F0B50">
        <w:rPr>
          <w:rFonts w:eastAsia="Times New Roman"/>
          <w:sz w:val="28"/>
          <w:szCs w:val="28"/>
          <w:lang w:eastAsia="ru-RU"/>
        </w:rPr>
        <w:t xml:space="preserve"> </w:t>
      </w:r>
      <w:r w:rsidR="000C7920" w:rsidRPr="009F0B50">
        <w:rPr>
          <w:rFonts w:eastAsia="Times New Roman"/>
          <w:sz w:val="28"/>
          <w:szCs w:val="28"/>
          <w:lang w:eastAsia="ru-RU"/>
        </w:rPr>
        <w:t xml:space="preserve">предусмотрено </w:t>
      </w:r>
      <w:r w:rsidRPr="009F0B50">
        <w:rPr>
          <w:rFonts w:eastAsia="Times New Roman"/>
          <w:sz w:val="28"/>
          <w:szCs w:val="28"/>
          <w:lang w:eastAsia="ru-RU"/>
        </w:rPr>
        <w:t>финанс</w:t>
      </w:r>
      <w:r w:rsidR="000C7920" w:rsidRPr="009F0B50">
        <w:rPr>
          <w:rFonts w:eastAsia="Times New Roman"/>
          <w:sz w:val="28"/>
          <w:szCs w:val="28"/>
          <w:lang w:eastAsia="ru-RU"/>
        </w:rPr>
        <w:t xml:space="preserve">ирование </w:t>
      </w:r>
      <w:r w:rsidR="00D979E9" w:rsidRPr="009F0B50">
        <w:rPr>
          <w:rFonts w:eastAsia="Times New Roman"/>
          <w:sz w:val="28"/>
          <w:szCs w:val="28"/>
          <w:lang w:eastAsia="ru-RU"/>
        </w:rPr>
        <w:t>34</w:t>
      </w:r>
      <w:r w:rsidRPr="009F0B50">
        <w:rPr>
          <w:rFonts w:eastAsia="Times New Roman"/>
          <w:sz w:val="28"/>
          <w:szCs w:val="28"/>
          <w:lang w:eastAsia="ru-RU"/>
        </w:rPr>
        <w:t xml:space="preserve">муниципальных программ </w:t>
      </w:r>
      <w:r w:rsidR="000C7920" w:rsidRPr="009F0B50">
        <w:rPr>
          <w:rFonts w:eastAsia="Times New Roman"/>
          <w:sz w:val="28"/>
          <w:szCs w:val="28"/>
          <w:lang w:eastAsia="ru-RU"/>
        </w:rPr>
        <w:t>с объемом финансирования 3</w:t>
      </w:r>
      <w:r w:rsidR="00D979E9" w:rsidRPr="009F0B50">
        <w:rPr>
          <w:rFonts w:eastAsia="Times New Roman"/>
          <w:sz w:val="28"/>
          <w:szCs w:val="28"/>
          <w:lang w:eastAsia="ru-RU"/>
        </w:rPr>
        <w:t>45 3</w:t>
      </w:r>
      <w:r w:rsidR="00746BD9" w:rsidRPr="009F0B50">
        <w:rPr>
          <w:rFonts w:eastAsia="Times New Roman"/>
          <w:sz w:val="28"/>
          <w:szCs w:val="28"/>
          <w:lang w:eastAsia="ru-RU"/>
        </w:rPr>
        <w:t>59</w:t>
      </w:r>
      <w:r w:rsidR="00D979E9" w:rsidRPr="009F0B50">
        <w:rPr>
          <w:rFonts w:eastAsia="Times New Roman"/>
          <w:sz w:val="28"/>
          <w:szCs w:val="28"/>
          <w:lang w:eastAsia="ru-RU"/>
        </w:rPr>
        <w:t>,10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</w:t>
      </w:r>
      <w:r w:rsidR="000C7920" w:rsidRPr="009F0B50">
        <w:rPr>
          <w:rFonts w:eastAsia="Times New Roman"/>
          <w:sz w:val="28"/>
          <w:szCs w:val="28"/>
          <w:lang w:eastAsia="ru-RU"/>
        </w:rPr>
        <w:t xml:space="preserve"> в 2017 году; </w:t>
      </w:r>
      <w:r w:rsidR="005544A0" w:rsidRPr="009F0B50">
        <w:rPr>
          <w:rFonts w:eastAsia="Times New Roman"/>
          <w:sz w:val="28"/>
          <w:szCs w:val="28"/>
          <w:lang w:eastAsia="ru-RU"/>
        </w:rPr>
        <w:t>323 371,30</w:t>
      </w:r>
      <w:r w:rsidR="000C7920" w:rsidRPr="009F0B50">
        <w:rPr>
          <w:rFonts w:eastAsia="Times New Roman"/>
          <w:sz w:val="28"/>
          <w:szCs w:val="28"/>
          <w:lang w:eastAsia="ru-RU"/>
        </w:rPr>
        <w:t xml:space="preserve"> тыс. рублей в 2018 году и </w:t>
      </w:r>
      <w:r w:rsidR="005544A0" w:rsidRPr="009F0B50">
        <w:rPr>
          <w:rFonts w:eastAsia="Times New Roman"/>
          <w:sz w:val="28"/>
          <w:szCs w:val="28"/>
          <w:lang w:eastAsia="ru-RU"/>
        </w:rPr>
        <w:t xml:space="preserve">336 621,0 </w:t>
      </w:r>
      <w:r w:rsidR="00E251EC" w:rsidRPr="009F0B50">
        <w:rPr>
          <w:rFonts w:eastAsia="Times New Roman"/>
          <w:sz w:val="28"/>
          <w:szCs w:val="28"/>
          <w:lang w:eastAsia="ru-RU"/>
        </w:rPr>
        <w:t xml:space="preserve">тыс. рублей в 2019 году, </w:t>
      </w:r>
      <w:r w:rsidRPr="009F0B50">
        <w:rPr>
          <w:rFonts w:eastAsia="Times New Roman"/>
          <w:sz w:val="28"/>
          <w:szCs w:val="28"/>
          <w:lang w:eastAsia="ru-RU"/>
        </w:rPr>
        <w:t>в том числе:</w:t>
      </w:r>
    </w:p>
    <w:p w:rsidR="00A73A98" w:rsidRPr="009F0B50" w:rsidRDefault="00A73A98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a"/>
        <w:tblW w:w="9825" w:type="dxa"/>
        <w:tblLook w:val="04A0" w:firstRow="1" w:lastRow="0" w:firstColumn="1" w:lastColumn="0" w:noHBand="0" w:noVBand="1"/>
      </w:tblPr>
      <w:tblGrid>
        <w:gridCol w:w="784"/>
        <w:gridCol w:w="5588"/>
        <w:gridCol w:w="1151"/>
        <w:gridCol w:w="1151"/>
        <w:gridCol w:w="1151"/>
      </w:tblGrid>
      <w:tr w:rsidR="009F0B50" w:rsidRPr="009F0B50" w:rsidTr="00B41F61">
        <w:tc>
          <w:tcPr>
            <w:tcW w:w="784" w:type="dxa"/>
          </w:tcPr>
          <w:p w:rsidR="00A73A98" w:rsidRPr="009F0B50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№</w:t>
            </w:r>
          </w:p>
          <w:p w:rsidR="00A73A98" w:rsidRPr="009F0B50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5588" w:type="dxa"/>
          </w:tcPr>
          <w:p w:rsidR="00A73A98" w:rsidRPr="009F0B50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51" w:type="dxa"/>
          </w:tcPr>
          <w:p w:rsidR="00A73A98" w:rsidRPr="009F0B50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2017</w:t>
            </w:r>
            <w:r w:rsidR="00194264" w:rsidRPr="009F0B50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</w:tcPr>
          <w:p w:rsidR="00A73A98" w:rsidRPr="009F0B50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2018</w:t>
            </w:r>
            <w:r w:rsidR="00194264" w:rsidRPr="009F0B50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</w:tcPr>
          <w:p w:rsidR="00A73A98" w:rsidRPr="009F0B50" w:rsidRDefault="00A73A98" w:rsidP="00A73A98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2019</w:t>
            </w:r>
            <w:r w:rsidR="00194264" w:rsidRPr="009F0B50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88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«Развитие муниципальной службы в Еткульском муниципальном районе» на 2017 – 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180,00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185,00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</w:t>
            </w:r>
            <w:r w:rsidR="006B7140" w:rsidRPr="009F0B50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588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 xml:space="preserve">МП «Снижение административных барьеров, оптимизация и повышение качества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Еткульского муниципального района» на 2017-2019 годы» 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6922,40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5464,40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5479,40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588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«Профилактика преступлений и иных правонарушений, усиление борьбы с преступностью на территории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150,00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150,00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588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поддержки и развития малого и среднего предпринимательства в Еткульском муниципальном районе на 2017-2019 годы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140,00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140,00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</w:t>
            </w:r>
            <w:r w:rsidR="006B7140" w:rsidRPr="009F0B50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588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 xml:space="preserve">Районная программа «Обеспечение доступным и комфортным жильем граждан Российской Федерации» в Еткульском муниципальном районе на 2014-2020 годы 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2760,00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2760,00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2000,00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588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 xml:space="preserve">МП «Чистая </w:t>
            </w: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вода»  на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территории Еткульского муниципального района на 2010-2020 годы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500,00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500,00</w:t>
            </w:r>
          </w:p>
        </w:tc>
        <w:tc>
          <w:tcPr>
            <w:tcW w:w="1151" w:type="dxa"/>
            <w:vAlign w:val="center"/>
          </w:tcPr>
          <w:p w:rsidR="00A73A98" w:rsidRPr="009F0B50" w:rsidRDefault="00A73A9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5588" w:type="dxa"/>
          </w:tcPr>
          <w:p w:rsidR="00A73A98" w:rsidRPr="009F0B50" w:rsidRDefault="00EB71D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«Поддержка и развитие дошкольного образования в Еткульском муниципальном районе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EB71D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53337,80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64401,20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67786,60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A73A9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5588" w:type="dxa"/>
          </w:tcPr>
          <w:p w:rsidR="00A73A98" w:rsidRPr="009F0B50" w:rsidRDefault="00EB71D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«Развитие системы образования Еткульского муниципального района на 2014-2019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EB71D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124507,30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128883,20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127024,80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B71D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588" w:type="dxa"/>
          </w:tcPr>
          <w:p w:rsidR="00A73A98" w:rsidRPr="009F0B50" w:rsidRDefault="006B7140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«Безопасность образовательных учреждений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7212,30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3535,60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4087,60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B71D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588" w:type="dxa"/>
          </w:tcPr>
          <w:p w:rsidR="00A73A98" w:rsidRPr="009F0B50" w:rsidRDefault="006B7140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«Профилактика безнадзорности и правонарушений несовершеннолетних на 2017-2019 годы в Еткульском муниципальном районе»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15,00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15,00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B71D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588" w:type="dxa"/>
          </w:tcPr>
          <w:p w:rsidR="00A73A98" w:rsidRPr="009F0B50" w:rsidRDefault="006B7140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 xml:space="preserve">МП программа по профилактике детского дорожно-транспортного травматизма на территории Еткульского муниципального </w:t>
            </w: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района  на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2015-2017 годы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40,00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9F0B50" w:rsidRDefault="006B714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B71D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5588" w:type="dxa"/>
          </w:tcPr>
          <w:p w:rsidR="00A73A98" w:rsidRPr="009F0B50" w:rsidRDefault="00905D0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«Молодежная политика в Еткульском муниципальном районе» на 2017-2019 годы</w:t>
            </w:r>
          </w:p>
        </w:tc>
        <w:tc>
          <w:tcPr>
            <w:tcW w:w="1151" w:type="dxa"/>
            <w:vAlign w:val="center"/>
          </w:tcPr>
          <w:p w:rsidR="00A73A98" w:rsidRPr="009F0B50" w:rsidRDefault="00905D0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160,00</w:t>
            </w:r>
          </w:p>
        </w:tc>
        <w:tc>
          <w:tcPr>
            <w:tcW w:w="1151" w:type="dxa"/>
            <w:vAlign w:val="center"/>
          </w:tcPr>
          <w:p w:rsidR="00A73A98" w:rsidRPr="009F0B50" w:rsidRDefault="00905D0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170,00</w:t>
            </w:r>
          </w:p>
        </w:tc>
        <w:tc>
          <w:tcPr>
            <w:tcW w:w="1151" w:type="dxa"/>
            <w:vAlign w:val="center"/>
          </w:tcPr>
          <w:p w:rsidR="00A73A98" w:rsidRPr="009F0B50" w:rsidRDefault="00905D0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180,00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B71D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588" w:type="dxa"/>
          </w:tcPr>
          <w:p w:rsidR="00A73A98" w:rsidRPr="009F0B50" w:rsidRDefault="00D0698F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«Противодействие распространению наркомании в Еткульском муниципальном районе» на 2017-2019 годы</w:t>
            </w:r>
          </w:p>
        </w:tc>
        <w:tc>
          <w:tcPr>
            <w:tcW w:w="1151" w:type="dxa"/>
            <w:vAlign w:val="center"/>
          </w:tcPr>
          <w:p w:rsidR="00A73A98" w:rsidRPr="009F0B50" w:rsidRDefault="00D0698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110,00</w:t>
            </w:r>
          </w:p>
        </w:tc>
        <w:tc>
          <w:tcPr>
            <w:tcW w:w="1151" w:type="dxa"/>
            <w:vAlign w:val="center"/>
          </w:tcPr>
          <w:p w:rsidR="00A73A98" w:rsidRPr="009F0B50" w:rsidRDefault="00D0698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110,00</w:t>
            </w:r>
          </w:p>
        </w:tc>
        <w:tc>
          <w:tcPr>
            <w:tcW w:w="1151" w:type="dxa"/>
            <w:vAlign w:val="center"/>
          </w:tcPr>
          <w:p w:rsidR="00A73A98" w:rsidRPr="009F0B50" w:rsidRDefault="00D0698F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110,00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B71D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5588" w:type="dxa"/>
          </w:tcPr>
          <w:p w:rsidR="00A73A98" w:rsidRPr="009F0B50" w:rsidRDefault="00E7472C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 xml:space="preserve">МП «Патриотическое </w:t>
            </w:r>
            <w:proofErr w:type="gramStart"/>
            <w:r w:rsidRPr="009F0B50">
              <w:rPr>
                <w:rFonts w:eastAsia="Times New Roman"/>
                <w:sz w:val="22"/>
                <w:szCs w:val="22"/>
              </w:rPr>
              <w:t>воспитание  молодых</w:t>
            </w:r>
            <w:proofErr w:type="gramEnd"/>
            <w:r w:rsidRPr="009F0B50">
              <w:rPr>
                <w:rFonts w:eastAsia="Times New Roman"/>
                <w:sz w:val="22"/>
                <w:szCs w:val="22"/>
              </w:rPr>
              <w:t xml:space="preserve"> граждан Еткульского муниципального района»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E7472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200,00</w:t>
            </w:r>
          </w:p>
        </w:tc>
        <w:tc>
          <w:tcPr>
            <w:tcW w:w="1151" w:type="dxa"/>
            <w:vAlign w:val="center"/>
          </w:tcPr>
          <w:p w:rsidR="00A73A98" w:rsidRPr="009F0B50" w:rsidRDefault="00E7472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200,00</w:t>
            </w:r>
          </w:p>
        </w:tc>
        <w:tc>
          <w:tcPr>
            <w:tcW w:w="1151" w:type="dxa"/>
            <w:vAlign w:val="center"/>
          </w:tcPr>
          <w:p w:rsidR="00A73A98" w:rsidRPr="009F0B50" w:rsidRDefault="00E7472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7472C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5588" w:type="dxa"/>
          </w:tcPr>
          <w:p w:rsidR="00A73A98" w:rsidRPr="009F0B50" w:rsidRDefault="00E7472C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«Укрепление материально-технической базы учреждений культуры Еткульского муниципального района» на 2015-2017 годы</w:t>
            </w:r>
          </w:p>
        </w:tc>
        <w:tc>
          <w:tcPr>
            <w:tcW w:w="1151" w:type="dxa"/>
            <w:vAlign w:val="center"/>
          </w:tcPr>
          <w:p w:rsidR="00A73A98" w:rsidRPr="009F0B50" w:rsidRDefault="00E7472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248,10</w:t>
            </w:r>
          </w:p>
        </w:tc>
        <w:tc>
          <w:tcPr>
            <w:tcW w:w="1151" w:type="dxa"/>
            <w:vAlign w:val="center"/>
          </w:tcPr>
          <w:p w:rsidR="00A73A98" w:rsidRPr="009F0B50" w:rsidRDefault="00E7472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9F0B50" w:rsidRDefault="00E7472C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7472C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5588" w:type="dxa"/>
          </w:tcPr>
          <w:p w:rsidR="00A73A98" w:rsidRPr="009F0B50" w:rsidRDefault="00B47C6D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«Сохранение и развитие культуры Еткульского муниципального района» на 2017-219 годы</w:t>
            </w:r>
          </w:p>
        </w:tc>
        <w:tc>
          <w:tcPr>
            <w:tcW w:w="1151" w:type="dxa"/>
            <w:vAlign w:val="center"/>
          </w:tcPr>
          <w:p w:rsidR="00A73A98" w:rsidRPr="009F0B50" w:rsidRDefault="00B47C6D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371,00</w:t>
            </w:r>
          </w:p>
        </w:tc>
        <w:tc>
          <w:tcPr>
            <w:tcW w:w="1151" w:type="dxa"/>
            <w:vAlign w:val="center"/>
          </w:tcPr>
          <w:p w:rsidR="00A73A98" w:rsidRPr="009F0B50" w:rsidRDefault="00B47C6D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290,00</w:t>
            </w:r>
          </w:p>
        </w:tc>
        <w:tc>
          <w:tcPr>
            <w:tcW w:w="1151" w:type="dxa"/>
            <w:vAlign w:val="center"/>
          </w:tcPr>
          <w:p w:rsidR="00A73A98" w:rsidRPr="009F0B50" w:rsidRDefault="00B47C6D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303,00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E7472C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588" w:type="dxa"/>
          </w:tcPr>
          <w:p w:rsidR="00A73A98" w:rsidRPr="009F0B50" w:rsidRDefault="003E6C19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«О привлечении и закреплении медицинских кадров на территории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3E6C1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82,80</w:t>
            </w:r>
          </w:p>
        </w:tc>
        <w:tc>
          <w:tcPr>
            <w:tcW w:w="1151" w:type="dxa"/>
            <w:vAlign w:val="center"/>
          </w:tcPr>
          <w:p w:rsidR="00A73A98" w:rsidRPr="009F0B50" w:rsidRDefault="003E6C1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82,80</w:t>
            </w:r>
          </w:p>
        </w:tc>
        <w:tc>
          <w:tcPr>
            <w:tcW w:w="1151" w:type="dxa"/>
            <w:vAlign w:val="center"/>
          </w:tcPr>
          <w:p w:rsidR="00A73A98" w:rsidRPr="009F0B50" w:rsidRDefault="003E6C19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5588" w:type="dxa"/>
          </w:tcPr>
          <w:p w:rsidR="00A73A98" w:rsidRPr="009F0B50" w:rsidRDefault="00541100" w:rsidP="00541100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Районная программа «Предупреждение и борьба с социально-значимыми заболеваниями на 2015-2017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1000,00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5588" w:type="dxa"/>
          </w:tcPr>
          <w:p w:rsidR="00A73A98" w:rsidRPr="009F0B50" w:rsidRDefault="00541100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социальной поддержки малообеспеченных граждан на 2015, 2016, 2017 годы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1170,00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5588" w:type="dxa"/>
          </w:tcPr>
          <w:p w:rsidR="00A73A98" w:rsidRPr="009F0B50" w:rsidRDefault="00541100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«Формирование доступной среды для инвалидов в Еткульском муниципальном районе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85,00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75,00</w:t>
            </w:r>
          </w:p>
        </w:tc>
        <w:tc>
          <w:tcPr>
            <w:tcW w:w="1151" w:type="dxa"/>
            <w:vAlign w:val="center"/>
          </w:tcPr>
          <w:p w:rsidR="00A73A98" w:rsidRPr="009F0B50" w:rsidRDefault="0054110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75,00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5588" w:type="dxa"/>
          </w:tcPr>
          <w:p w:rsidR="00A73A98" w:rsidRPr="009F0B50" w:rsidRDefault="00541100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 xml:space="preserve">МП «Организация временной занятости </w:t>
            </w:r>
            <w:r w:rsidR="0000053B" w:rsidRPr="009F0B50">
              <w:rPr>
                <w:rFonts w:eastAsia="Times New Roman"/>
                <w:sz w:val="22"/>
                <w:szCs w:val="22"/>
              </w:rPr>
              <w:t>несовершеннолетних граждан в возрасте от 14 до 18 лет в свободное от учебы время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89,30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89,30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89,30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5588" w:type="dxa"/>
          </w:tcPr>
          <w:p w:rsidR="00A73A98" w:rsidRPr="009F0B50" w:rsidRDefault="0000053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«Обеспечение эффективного функционирования администрации Еткульского муниципального района» на 2017-2019 годы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38622,20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29120,90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33323,50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5588" w:type="dxa"/>
          </w:tcPr>
          <w:p w:rsidR="00A73A98" w:rsidRPr="009F0B50" w:rsidRDefault="0000053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«Социальная поддержка отдельных категорий граждан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2348,30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2348,30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2348,30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5588" w:type="dxa"/>
          </w:tcPr>
          <w:p w:rsidR="00A73A98" w:rsidRPr="009F0B50" w:rsidRDefault="0000053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«Управление муниципальными финансами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23482,30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11757,50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13522,30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5588" w:type="dxa"/>
          </w:tcPr>
          <w:p w:rsidR="00A73A98" w:rsidRPr="009F0B50" w:rsidRDefault="0000053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«Управление муниципальным имуществом и земельными ресурсами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5225,30</w:t>
            </w:r>
          </w:p>
        </w:tc>
        <w:tc>
          <w:tcPr>
            <w:tcW w:w="1151" w:type="dxa"/>
            <w:vAlign w:val="center"/>
          </w:tcPr>
          <w:p w:rsidR="00A73A98" w:rsidRPr="009F0B50" w:rsidRDefault="0000053B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3398,30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6334,10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5588" w:type="dxa"/>
          </w:tcPr>
          <w:p w:rsidR="00A73A98" w:rsidRPr="009F0B50" w:rsidRDefault="00EE6683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«Развитие единой дежурно-диспетчерской службы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1575,90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1314,30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1316,80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5588" w:type="dxa"/>
          </w:tcPr>
          <w:p w:rsidR="00A73A98" w:rsidRPr="009F0B50" w:rsidRDefault="00EE6683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«Обеспечение эффективного осуществления полномочий муниципального казенного учреждения «Управление сельского хозяйства и продовольствия администрации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3632,80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3193,30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3357,10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5588" w:type="dxa"/>
          </w:tcPr>
          <w:p w:rsidR="00A73A98" w:rsidRPr="009F0B50" w:rsidRDefault="00EE6683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«Обеспечение повышения эффективности управления в сферах жилищно-коммунального хозяйства, благоустройства территории и содержание дорожного фонда Еткульского муниципального района» на 2017-2019 годы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20460,30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18742,10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19933,70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5588" w:type="dxa"/>
          </w:tcPr>
          <w:p w:rsidR="00A73A98" w:rsidRPr="009F0B50" w:rsidRDefault="00EE6683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«Развитие культуры Еткульского муниципального района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40325,00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39632,30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40162,70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588" w:type="dxa"/>
          </w:tcPr>
          <w:p w:rsidR="00A73A98" w:rsidRPr="009F0B50" w:rsidRDefault="00EE6683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«Развитие физической культуры и спорта в Еткульском муниципальном районе на 2017-2019 годы»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9612,50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6337,70</w:t>
            </w:r>
          </w:p>
        </w:tc>
        <w:tc>
          <w:tcPr>
            <w:tcW w:w="1151" w:type="dxa"/>
            <w:vAlign w:val="center"/>
          </w:tcPr>
          <w:p w:rsidR="00A73A98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7861,70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5588" w:type="dxa"/>
          </w:tcPr>
          <w:p w:rsidR="00A73A98" w:rsidRPr="009F0B50" w:rsidRDefault="00EE6683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 xml:space="preserve">МП «Организация деятельности Управления социальной защиты населения на 2017-2019 годы» 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475,10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475,10</w:t>
            </w:r>
          </w:p>
        </w:tc>
        <w:tc>
          <w:tcPr>
            <w:tcW w:w="1151" w:type="dxa"/>
            <w:vAlign w:val="center"/>
          </w:tcPr>
          <w:p w:rsidR="00A73A98" w:rsidRPr="009F0B50" w:rsidRDefault="00EE668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475,10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5588" w:type="dxa"/>
          </w:tcPr>
          <w:p w:rsidR="00A73A98" w:rsidRPr="009F0B50" w:rsidRDefault="00446A4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«Обеспечение беспрепятственного доступа инвалидов и других маломобильных групп населения к жилым и общественным зданиям, объектам социальной и транспортной инфраструктуры» на территории ЕМР на 2014-2018 годы</w:t>
            </w:r>
          </w:p>
        </w:tc>
        <w:tc>
          <w:tcPr>
            <w:tcW w:w="1151" w:type="dxa"/>
            <w:vAlign w:val="center"/>
          </w:tcPr>
          <w:p w:rsidR="00A73A98" w:rsidRPr="009F0B50" w:rsidRDefault="00446A4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50,00</w:t>
            </w:r>
          </w:p>
        </w:tc>
        <w:tc>
          <w:tcPr>
            <w:tcW w:w="1151" w:type="dxa"/>
            <w:vAlign w:val="center"/>
          </w:tcPr>
          <w:p w:rsidR="00A73A98" w:rsidRPr="009F0B50" w:rsidRDefault="00446A4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9F0B50" w:rsidRDefault="00446A48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9F0B50" w:rsidTr="00130945">
        <w:tc>
          <w:tcPr>
            <w:tcW w:w="784" w:type="dxa"/>
          </w:tcPr>
          <w:p w:rsidR="00A73A98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5588" w:type="dxa"/>
          </w:tcPr>
          <w:p w:rsidR="00A73A98" w:rsidRPr="009F0B50" w:rsidRDefault="00446A48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МП противодействия коррупции на территории Еткульского муниципального района на 2017-2019 годы</w:t>
            </w:r>
          </w:p>
        </w:tc>
        <w:tc>
          <w:tcPr>
            <w:tcW w:w="1151" w:type="dxa"/>
            <w:vAlign w:val="center"/>
          </w:tcPr>
          <w:p w:rsidR="00A73A98" w:rsidRPr="009F0B50" w:rsidRDefault="00C8782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5,00</w:t>
            </w:r>
          </w:p>
        </w:tc>
        <w:tc>
          <w:tcPr>
            <w:tcW w:w="1151" w:type="dxa"/>
            <w:vAlign w:val="center"/>
          </w:tcPr>
          <w:p w:rsidR="00A73A98" w:rsidRPr="009F0B50" w:rsidRDefault="00C8782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A73A98" w:rsidRPr="009F0B50" w:rsidRDefault="00C8782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F0B5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F0B50" w:rsidRPr="009F0B50" w:rsidTr="00130945">
        <w:tc>
          <w:tcPr>
            <w:tcW w:w="784" w:type="dxa"/>
          </w:tcPr>
          <w:p w:rsidR="004743DB" w:rsidRPr="009F0B50" w:rsidRDefault="004743DB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34</w:t>
            </w:r>
          </w:p>
        </w:tc>
        <w:tc>
          <w:tcPr>
            <w:tcW w:w="5588" w:type="dxa"/>
          </w:tcPr>
          <w:p w:rsidR="004743DB" w:rsidRPr="009F0B50" w:rsidRDefault="00C87823" w:rsidP="00E10433">
            <w:pPr>
              <w:tabs>
                <w:tab w:val="left" w:pos="1952"/>
              </w:tabs>
              <w:jc w:val="both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МП «Создание комплексной системы экстренного оповещения и информирования населения о чрезвычайных ситуациях природного и техногенного характера на территории Еткульского муниципального района на 2015-2017 годы»</w:t>
            </w:r>
          </w:p>
        </w:tc>
        <w:tc>
          <w:tcPr>
            <w:tcW w:w="1151" w:type="dxa"/>
            <w:vAlign w:val="center"/>
          </w:tcPr>
          <w:p w:rsidR="004743DB" w:rsidRPr="009F0B50" w:rsidRDefault="00C8782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213,40</w:t>
            </w:r>
          </w:p>
        </w:tc>
        <w:tc>
          <w:tcPr>
            <w:tcW w:w="1151" w:type="dxa"/>
            <w:vAlign w:val="center"/>
          </w:tcPr>
          <w:p w:rsidR="004743DB" w:rsidRPr="009F0B50" w:rsidRDefault="00C8782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151" w:type="dxa"/>
            <w:vAlign w:val="center"/>
          </w:tcPr>
          <w:p w:rsidR="004743DB" w:rsidRPr="009F0B50" w:rsidRDefault="00C87823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0,00</w:t>
            </w:r>
          </w:p>
        </w:tc>
      </w:tr>
      <w:tr w:rsidR="00B41F61" w:rsidRPr="009F0B50" w:rsidTr="00130945">
        <w:tc>
          <w:tcPr>
            <w:tcW w:w="6372" w:type="dxa"/>
            <w:gridSpan w:val="2"/>
          </w:tcPr>
          <w:p w:rsidR="00B41F61" w:rsidRPr="009F0B50" w:rsidRDefault="00B41F61" w:rsidP="00B41F61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ИТОГО:</w:t>
            </w:r>
          </w:p>
        </w:tc>
        <w:tc>
          <w:tcPr>
            <w:tcW w:w="1151" w:type="dxa"/>
            <w:vAlign w:val="center"/>
          </w:tcPr>
          <w:p w:rsidR="00B41F61" w:rsidRPr="009F0B50" w:rsidRDefault="00B41F61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345359,10</w:t>
            </w:r>
          </w:p>
        </w:tc>
        <w:tc>
          <w:tcPr>
            <w:tcW w:w="1151" w:type="dxa"/>
            <w:vAlign w:val="center"/>
          </w:tcPr>
          <w:p w:rsidR="00B41F61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323371,30</w:t>
            </w:r>
          </w:p>
        </w:tc>
        <w:tc>
          <w:tcPr>
            <w:tcW w:w="1151" w:type="dxa"/>
            <w:vAlign w:val="center"/>
          </w:tcPr>
          <w:p w:rsidR="00B41F61" w:rsidRPr="009F0B50" w:rsidRDefault="005544A0" w:rsidP="00130945">
            <w:pPr>
              <w:tabs>
                <w:tab w:val="left" w:pos="1952"/>
              </w:tabs>
              <w:jc w:val="center"/>
              <w:rPr>
                <w:rFonts w:eastAsia="Times New Roman"/>
                <w:sz w:val="22"/>
              </w:rPr>
            </w:pPr>
            <w:r w:rsidRPr="009F0B50">
              <w:rPr>
                <w:rFonts w:eastAsia="Times New Roman"/>
                <w:sz w:val="22"/>
              </w:rPr>
              <w:t>336621,00</w:t>
            </w:r>
          </w:p>
        </w:tc>
      </w:tr>
    </w:tbl>
    <w:p w:rsidR="00A73A98" w:rsidRPr="009F0B50" w:rsidRDefault="00A73A98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123C6" w:rsidRPr="009F0B50" w:rsidRDefault="002123C6" w:rsidP="00E10433">
      <w:pPr>
        <w:tabs>
          <w:tab w:val="left" w:pos="195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Приоритетными направлениями финансирования муниципальных программ являются расходы по разделам:</w:t>
      </w:r>
    </w:p>
    <w:p w:rsidR="00225D8D" w:rsidRPr="009F0B50" w:rsidRDefault="00225D8D" w:rsidP="00176CD4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</w:t>
      </w:r>
      <w:r w:rsidR="00566A78" w:rsidRPr="009F0B50">
        <w:rPr>
          <w:rFonts w:eastAsia="Times New Roman"/>
          <w:sz w:val="28"/>
          <w:szCs w:val="28"/>
          <w:lang w:eastAsia="ru-RU"/>
        </w:rPr>
        <w:t xml:space="preserve"> «Образование» </w:t>
      </w:r>
      <w:r w:rsidR="002123C6" w:rsidRPr="009F0B50">
        <w:rPr>
          <w:rFonts w:eastAsia="Times New Roman"/>
          <w:sz w:val="28"/>
          <w:szCs w:val="28"/>
          <w:lang w:eastAsia="ru-RU"/>
        </w:rPr>
        <w:t>56,1</w:t>
      </w:r>
      <w:r w:rsidR="00E251EC" w:rsidRPr="009F0B50">
        <w:rPr>
          <w:rFonts w:eastAsia="Times New Roman"/>
          <w:sz w:val="28"/>
          <w:szCs w:val="28"/>
          <w:lang w:eastAsia="ru-RU"/>
        </w:rPr>
        <w:t xml:space="preserve">% или </w:t>
      </w:r>
      <w:r w:rsidR="002123C6" w:rsidRPr="009F0B50">
        <w:rPr>
          <w:rFonts w:eastAsia="Times New Roman"/>
          <w:sz w:val="28"/>
          <w:szCs w:val="28"/>
          <w:lang w:eastAsia="ru-RU"/>
        </w:rPr>
        <w:t>473 804,0</w:t>
      </w:r>
      <w:r w:rsidR="00566A78" w:rsidRPr="009F0B50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566A78" w:rsidRPr="009F0B50" w:rsidRDefault="00566A78" w:rsidP="00176CD4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-«Социальная политика» </w:t>
      </w:r>
      <w:r w:rsidR="002123C6" w:rsidRPr="009F0B50">
        <w:rPr>
          <w:rFonts w:eastAsia="Times New Roman"/>
          <w:sz w:val="28"/>
          <w:szCs w:val="28"/>
          <w:lang w:eastAsia="ru-RU"/>
        </w:rPr>
        <w:t>23,4</w:t>
      </w:r>
      <w:r w:rsidR="00E251EC" w:rsidRPr="009F0B50">
        <w:rPr>
          <w:rFonts w:eastAsia="Times New Roman"/>
          <w:sz w:val="28"/>
          <w:szCs w:val="28"/>
          <w:lang w:eastAsia="ru-RU"/>
        </w:rPr>
        <w:t xml:space="preserve">% или </w:t>
      </w:r>
      <w:r w:rsidR="002123C6" w:rsidRPr="009F0B50">
        <w:rPr>
          <w:rFonts w:eastAsia="Times New Roman"/>
          <w:sz w:val="28"/>
          <w:szCs w:val="28"/>
          <w:lang w:eastAsia="ru-RU"/>
        </w:rPr>
        <w:t>197 626,0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566A78" w:rsidRPr="009F0B50" w:rsidRDefault="00566A78" w:rsidP="00176CD4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-«Общегосударственные вопросы</w:t>
      </w:r>
      <w:r w:rsidR="002123C6" w:rsidRPr="009F0B50">
        <w:rPr>
          <w:rFonts w:eastAsia="Times New Roman"/>
          <w:sz w:val="28"/>
          <w:szCs w:val="28"/>
          <w:lang w:eastAsia="ru-RU"/>
        </w:rPr>
        <w:t>»6,6</w:t>
      </w:r>
      <w:r w:rsidRPr="009F0B50">
        <w:rPr>
          <w:rFonts w:eastAsia="Times New Roman"/>
          <w:sz w:val="28"/>
          <w:szCs w:val="28"/>
          <w:lang w:eastAsia="ru-RU"/>
        </w:rPr>
        <w:t xml:space="preserve">% или </w:t>
      </w:r>
      <w:r w:rsidR="002123C6" w:rsidRPr="009F0B50">
        <w:rPr>
          <w:rFonts w:eastAsia="Times New Roman"/>
          <w:sz w:val="28"/>
          <w:szCs w:val="28"/>
          <w:lang w:eastAsia="ru-RU"/>
        </w:rPr>
        <w:t>55 705,6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566A78" w:rsidRPr="009F0B50" w:rsidRDefault="00566A78" w:rsidP="00176CD4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-«Культура и кинематография» </w:t>
      </w:r>
      <w:r w:rsidR="002123C6" w:rsidRPr="009F0B50">
        <w:rPr>
          <w:rFonts w:eastAsia="Times New Roman"/>
          <w:sz w:val="28"/>
          <w:szCs w:val="28"/>
          <w:lang w:eastAsia="ru-RU"/>
        </w:rPr>
        <w:t>4,4</w:t>
      </w:r>
      <w:r w:rsidRPr="009F0B50">
        <w:rPr>
          <w:rFonts w:eastAsia="Times New Roman"/>
          <w:sz w:val="28"/>
          <w:szCs w:val="28"/>
          <w:lang w:eastAsia="ru-RU"/>
        </w:rPr>
        <w:t xml:space="preserve">% или </w:t>
      </w:r>
      <w:r w:rsidR="002123C6" w:rsidRPr="009F0B50">
        <w:rPr>
          <w:rFonts w:eastAsia="Times New Roman"/>
          <w:sz w:val="28"/>
          <w:szCs w:val="28"/>
          <w:lang w:eastAsia="ru-RU"/>
        </w:rPr>
        <w:t>37 266,2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рублей;</w:t>
      </w:r>
    </w:p>
    <w:p w:rsidR="00C03542" w:rsidRPr="009F0B50" w:rsidRDefault="00C03542" w:rsidP="00C03542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123C6" w:rsidRPr="009F0B50" w:rsidRDefault="002123C6" w:rsidP="002123C6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ab/>
        <w:t xml:space="preserve">Проектом бюджета предусмотрены </w:t>
      </w:r>
      <w:r w:rsidR="00822A2A" w:rsidRPr="009F0B50">
        <w:rPr>
          <w:rFonts w:eastAsia="Times New Roman"/>
          <w:sz w:val="28"/>
          <w:szCs w:val="28"/>
          <w:lang w:eastAsia="ru-RU"/>
        </w:rPr>
        <w:t>непрограммные</w:t>
      </w:r>
      <w:r w:rsidRPr="009F0B50">
        <w:rPr>
          <w:rFonts w:eastAsia="Times New Roman"/>
          <w:sz w:val="28"/>
          <w:szCs w:val="28"/>
          <w:lang w:eastAsia="ru-RU"/>
        </w:rPr>
        <w:t xml:space="preserve"> направления деятельности в сумме 6 600,251 тыс. рублей.</w:t>
      </w:r>
    </w:p>
    <w:p w:rsidR="002123C6" w:rsidRPr="009F0B50" w:rsidRDefault="002123C6" w:rsidP="00C03542">
      <w:pPr>
        <w:tabs>
          <w:tab w:val="left" w:pos="1952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D7797" w:rsidRPr="009F0B50" w:rsidRDefault="00AA78FD" w:rsidP="000D77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9F0B50">
        <w:rPr>
          <w:rFonts w:eastAsia="Times New Roman"/>
          <w:b/>
          <w:sz w:val="28"/>
          <w:szCs w:val="28"/>
          <w:lang w:eastAsia="ru-RU"/>
        </w:rPr>
        <w:t xml:space="preserve">7. </w:t>
      </w:r>
      <w:r w:rsidR="000D7797" w:rsidRPr="009F0B50">
        <w:rPr>
          <w:rFonts w:eastAsia="Times New Roman"/>
          <w:b/>
          <w:sz w:val="28"/>
          <w:szCs w:val="28"/>
          <w:lang w:eastAsia="ru-RU"/>
        </w:rPr>
        <w:t>Оценка соответствия текстовой части и структуры проекта решения о бюджете Еткульского муниципального района требованиям</w:t>
      </w:r>
      <w:r w:rsidR="002F2A4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D7797" w:rsidRPr="009F0B50">
        <w:rPr>
          <w:rFonts w:eastAsia="Times New Roman"/>
          <w:b/>
          <w:sz w:val="28"/>
          <w:szCs w:val="28"/>
          <w:lang w:eastAsia="ru-RU"/>
        </w:rPr>
        <w:t>бюджетного законодательства.</w:t>
      </w: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0D7797" w:rsidRPr="009F0B50" w:rsidRDefault="000D7797" w:rsidP="000D77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В проекте Решения о бюджете содержатся основные характеристики бюджета, к которым относятся общий объем доходов бюджета, общий объем расходов</w:t>
      </w:r>
      <w:r w:rsidR="002123C6" w:rsidRPr="009F0B50">
        <w:rPr>
          <w:rFonts w:eastAsia="Times New Roman"/>
          <w:sz w:val="28"/>
          <w:szCs w:val="28"/>
          <w:lang w:eastAsia="ru-RU"/>
        </w:rPr>
        <w:t>, д</w:t>
      </w:r>
      <w:r w:rsidRPr="009F0B50">
        <w:rPr>
          <w:rFonts w:eastAsia="Times New Roman"/>
          <w:sz w:val="28"/>
          <w:szCs w:val="28"/>
          <w:lang w:eastAsia="ru-RU"/>
        </w:rPr>
        <w:t>ефицит (профицит) бюджета не установлен, по доходам и расходам бюджет муниципального образования сбалансирован.</w:t>
      </w: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В тексте проекта Решения и приложении к проекту Решения о бюджете содержатся:</w:t>
      </w:r>
    </w:p>
    <w:p w:rsidR="00D14604" w:rsidRPr="009F0B50" w:rsidRDefault="00D14604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 нормативы распределения доходов между местным бюджетом и бюджетами сельских поселений на 2017 год, на плановый период 2018 и 2019 годов;</w:t>
      </w: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-перечень главных администраторов доходов бюджета;</w:t>
      </w: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-перечень главных администраторов источников финансирования дефицита бюджета;</w:t>
      </w: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-распределение бюджетных ассигнований по </w:t>
      </w:r>
      <w:r w:rsidR="00D14604" w:rsidRPr="009F0B50">
        <w:rPr>
          <w:rFonts w:eastAsia="Times New Roman"/>
          <w:sz w:val="28"/>
          <w:szCs w:val="28"/>
          <w:lang w:eastAsia="ru-RU"/>
        </w:rPr>
        <w:t xml:space="preserve">целевым статьям (муниципальным программам Еткульского муниципального района), группам видов расходов, </w:t>
      </w:r>
      <w:r w:rsidRPr="009F0B50">
        <w:rPr>
          <w:rFonts w:eastAsia="Times New Roman"/>
          <w:sz w:val="28"/>
          <w:szCs w:val="28"/>
          <w:lang w:eastAsia="ru-RU"/>
        </w:rPr>
        <w:t>разделам</w:t>
      </w:r>
      <w:r w:rsidR="00D14604" w:rsidRPr="009F0B50">
        <w:rPr>
          <w:rFonts w:eastAsia="Times New Roman"/>
          <w:sz w:val="28"/>
          <w:szCs w:val="28"/>
          <w:lang w:eastAsia="ru-RU"/>
        </w:rPr>
        <w:t xml:space="preserve"> и подразделам </w:t>
      </w:r>
      <w:r w:rsidRPr="009F0B50">
        <w:rPr>
          <w:rFonts w:eastAsia="Times New Roman"/>
          <w:sz w:val="28"/>
          <w:szCs w:val="28"/>
          <w:lang w:eastAsia="ru-RU"/>
        </w:rPr>
        <w:t xml:space="preserve">классификации расходов бюджетов на </w:t>
      </w:r>
      <w:r w:rsidR="00D14604" w:rsidRPr="009F0B50">
        <w:rPr>
          <w:rFonts w:eastAsia="Times New Roman"/>
          <w:sz w:val="28"/>
          <w:szCs w:val="28"/>
          <w:lang w:eastAsia="ru-RU"/>
        </w:rPr>
        <w:t xml:space="preserve">2017 </w:t>
      </w:r>
      <w:r w:rsidRPr="009F0B50">
        <w:rPr>
          <w:rFonts w:eastAsia="Times New Roman"/>
          <w:sz w:val="28"/>
          <w:szCs w:val="28"/>
          <w:lang w:eastAsia="ru-RU"/>
        </w:rPr>
        <w:t>год</w:t>
      </w:r>
      <w:r w:rsidR="00D14604" w:rsidRPr="009F0B50">
        <w:rPr>
          <w:rFonts w:eastAsia="Times New Roman"/>
          <w:sz w:val="28"/>
          <w:szCs w:val="28"/>
          <w:lang w:eastAsia="ru-RU"/>
        </w:rPr>
        <w:t>, на плановый период 2018 и 2019 годов;</w:t>
      </w:r>
    </w:p>
    <w:p w:rsidR="00D14604" w:rsidRPr="009F0B50" w:rsidRDefault="00D14604" w:rsidP="00D14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 - </w:t>
      </w:r>
      <w:r w:rsidR="000D7797" w:rsidRPr="009F0B50">
        <w:rPr>
          <w:rFonts w:eastAsia="Times New Roman"/>
          <w:sz w:val="28"/>
          <w:szCs w:val="28"/>
          <w:lang w:eastAsia="ru-RU"/>
        </w:rPr>
        <w:t xml:space="preserve">ведомственная структура расходов </w:t>
      </w:r>
      <w:r w:rsidRPr="009F0B50">
        <w:rPr>
          <w:rFonts w:eastAsia="Times New Roman"/>
          <w:sz w:val="28"/>
          <w:szCs w:val="28"/>
          <w:lang w:eastAsia="ru-RU"/>
        </w:rPr>
        <w:t xml:space="preserve">местного </w:t>
      </w:r>
      <w:r w:rsidR="000D7797" w:rsidRPr="009F0B50">
        <w:rPr>
          <w:rFonts w:eastAsia="Times New Roman"/>
          <w:sz w:val="28"/>
          <w:szCs w:val="28"/>
          <w:lang w:eastAsia="ru-RU"/>
        </w:rPr>
        <w:t xml:space="preserve">бюджета </w:t>
      </w:r>
      <w:r w:rsidRPr="009F0B50">
        <w:rPr>
          <w:rFonts w:eastAsia="Times New Roman"/>
          <w:sz w:val="28"/>
          <w:szCs w:val="28"/>
          <w:lang w:eastAsia="ru-RU"/>
        </w:rPr>
        <w:t>на 2017 год, на плановый период 2018 и 2019 годов;</w:t>
      </w:r>
    </w:p>
    <w:p w:rsidR="00D14604" w:rsidRPr="009F0B50" w:rsidRDefault="00D14604" w:rsidP="00D14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 распределение бюджетных ассигнований по разделам и подразделам классификации расходов бюджетов на 2017 год, на плановый период 2018 и 2019 годов;</w:t>
      </w:r>
    </w:p>
    <w:p w:rsidR="00380D90" w:rsidRPr="009F0B50" w:rsidRDefault="00380D90" w:rsidP="0038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- </w:t>
      </w:r>
      <w:r w:rsidR="000D7797" w:rsidRPr="009F0B50">
        <w:rPr>
          <w:rFonts w:eastAsia="Times New Roman"/>
          <w:sz w:val="28"/>
          <w:szCs w:val="28"/>
          <w:lang w:eastAsia="ru-RU"/>
        </w:rPr>
        <w:t>общий объем бюджетных ассигнований</w:t>
      </w:r>
      <w:r w:rsidR="009F0B50" w:rsidRPr="009F0B50">
        <w:rPr>
          <w:rFonts w:eastAsia="Times New Roman"/>
          <w:sz w:val="28"/>
          <w:szCs w:val="28"/>
          <w:lang w:eastAsia="ru-RU"/>
        </w:rPr>
        <w:t xml:space="preserve"> </w:t>
      </w:r>
      <w:r w:rsidR="000D7797" w:rsidRPr="009F0B50">
        <w:rPr>
          <w:rFonts w:eastAsia="Times New Roman"/>
          <w:sz w:val="28"/>
          <w:szCs w:val="28"/>
          <w:lang w:eastAsia="ru-RU"/>
        </w:rPr>
        <w:t>на исполнение публичных нормативных обязательств</w:t>
      </w:r>
      <w:r w:rsidRPr="009F0B50">
        <w:rPr>
          <w:rFonts w:eastAsia="Times New Roman"/>
          <w:sz w:val="28"/>
          <w:szCs w:val="28"/>
          <w:lang w:eastAsia="ru-RU"/>
        </w:rPr>
        <w:t xml:space="preserve"> местного бюджета на 2017 год, на плановый период 2018 и 2019 годов;</w:t>
      </w: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-иные показатели местного бюджета, установленные бюдж</w:t>
      </w:r>
      <w:r w:rsidR="00033D83" w:rsidRPr="009F0B50">
        <w:rPr>
          <w:rFonts w:eastAsia="Times New Roman"/>
          <w:sz w:val="28"/>
          <w:szCs w:val="28"/>
          <w:lang w:eastAsia="ru-RU"/>
        </w:rPr>
        <w:t xml:space="preserve">етным законодательством и </w:t>
      </w:r>
      <w:proofErr w:type="gramStart"/>
      <w:r w:rsidR="00033D83" w:rsidRPr="009F0B50">
        <w:rPr>
          <w:rFonts w:eastAsia="Times New Roman"/>
          <w:sz w:val="28"/>
          <w:szCs w:val="28"/>
          <w:lang w:eastAsia="ru-RU"/>
        </w:rPr>
        <w:t xml:space="preserve">иными правовыми </w:t>
      </w:r>
      <w:r w:rsidRPr="009F0B50">
        <w:rPr>
          <w:rFonts w:eastAsia="Times New Roman"/>
          <w:sz w:val="28"/>
          <w:szCs w:val="28"/>
          <w:lang w:eastAsia="ru-RU"/>
        </w:rPr>
        <w:t>актами</w:t>
      </w:r>
      <w:proofErr w:type="gramEnd"/>
      <w:r w:rsidRPr="009F0B50">
        <w:rPr>
          <w:rFonts w:eastAsia="Times New Roman"/>
          <w:sz w:val="28"/>
          <w:szCs w:val="28"/>
          <w:lang w:eastAsia="ru-RU"/>
        </w:rPr>
        <w:t xml:space="preserve"> регулирующими бюджетные правоотношения.</w:t>
      </w:r>
    </w:p>
    <w:p w:rsidR="000D7797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1D5E4C" w:rsidRPr="009F0B50" w:rsidRDefault="001D5E4C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0D7797" w:rsidRPr="009F0B50" w:rsidRDefault="00AA78FD" w:rsidP="000D7797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9F0B50">
        <w:rPr>
          <w:rFonts w:eastAsia="Times New Roman"/>
          <w:b/>
          <w:sz w:val="28"/>
          <w:szCs w:val="28"/>
          <w:lang w:eastAsia="ru-RU"/>
        </w:rPr>
        <w:lastRenderedPageBreak/>
        <w:t xml:space="preserve">8. </w:t>
      </w:r>
      <w:r w:rsidR="000D7797" w:rsidRPr="009F0B50">
        <w:rPr>
          <w:rFonts w:eastAsia="Times New Roman"/>
          <w:b/>
          <w:sz w:val="28"/>
          <w:szCs w:val="28"/>
          <w:lang w:eastAsia="ru-RU"/>
        </w:rPr>
        <w:t>Оценка сбалансированности бюджета</w:t>
      </w:r>
    </w:p>
    <w:p w:rsidR="000D7797" w:rsidRPr="009F0B50" w:rsidRDefault="000D7797" w:rsidP="000D7797">
      <w:pPr>
        <w:spacing w:after="0" w:line="240" w:lineRule="auto"/>
        <w:ind w:firstLine="54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Проект Решения о бюд</w:t>
      </w:r>
      <w:r w:rsidR="00E251EC" w:rsidRPr="009F0B50">
        <w:rPr>
          <w:rFonts w:eastAsia="Times New Roman"/>
          <w:sz w:val="28"/>
          <w:szCs w:val="28"/>
          <w:lang w:eastAsia="ru-RU"/>
        </w:rPr>
        <w:t xml:space="preserve">жете Еткульского муниципального района </w:t>
      </w:r>
      <w:r w:rsidRPr="009F0B50">
        <w:rPr>
          <w:rFonts w:eastAsia="Times New Roman"/>
          <w:sz w:val="28"/>
          <w:szCs w:val="28"/>
          <w:lang w:eastAsia="ru-RU"/>
        </w:rPr>
        <w:t>на 201</w:t>
      </w:r>
      <w:r w:rsidR="00855E9C" w:rsidRPr="009F0B50">
        <w:rPr>
          <w:rFonts w:eastAsia="Times New Roman"/>
          <w:sz w:val="28"/>
          <w:szCs w:val="28"/>
          <w:lang w:eastAsia="ru-RU"/>
        </w:rPr>
        <w:t>7 год и на плановый период 2018 и 2019 годов</w:t>
      </w:r>
      <w:r w:rsidRPr="009F0B50">
        <w:rPr>
          <w:rFonts w:eastAsia="Times New Roman"/>
          <w:sz w:val="28"/>
          <w:szCs w:val="28"/>
          <w:lang w:eastAsia="ru-RU"/>
        </w:rPr>
        <w:t xml:space="preserve"> сформирован с соблюдением установленного ст. 33 БК РФ принципа сбалансированности бюджета.</w:t>
      </w:r>
    </w:p>
    <w:p w:rsidR="002123C6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9F0B50">
        <w:rPr>
          <w:rFonts w:eastAsia="Times New Roman"/>
          <w:sz w:val="28"/>
          <w:szCs w:val="28"/>
          <w:u w:val="single"/>
          <w:lang w:eastAsia="ru-RU"/>
        </w:rPr>
        <w:t>Объемы предусмотренных бюджетом расходов соответствует суммарному объему доходов бюджета.</w:t>
      </w:r>
      <w:r w:rsidR="00C74873" w:rsidRPr="009F0B50">
        <w:rPr>
          <w:rFonts w:eastAsia="Times New Roman"/>
          <w:sz w:val="28"/>
          <w:szCs w:val="28"/>
          <w:u w:val="single"/>
          <w:lang w:eastAsia="ru-RU"/>
        </w:rPr>
        <w:t xml:space="preserve"> Бюджет района на очередной финансовый год </w:t>
      </w:r>
      <w:r w:rsidR="002123C6" w:rsidRPr="009F0B50">
        <w:rPr>
          <w:rFonts w:eastAsia="Times New Roman"/>
          <w:sz w:val="28"/>
          <w:szCs w:val="28"/>
          <w:u w:val="single"/>
          <w:lang w:eastAsia="ru-RU"/>
        </w:rPr>
        <w:t>и плановый период</w:t>
      </w:r>
      <w:r w:rsidR="009F0B50" w:rsidRPr="009F0B50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2123C6" w:rsidRPr="009F0B50">
        <w:rPr>
          <w:rFonts w:eastAsia="Times New Roman"/>
          <w:sz w:val="28"/>
          <w:szCs w:val="28"/>
          <w:u w:val="single"/>
          <w:lang w:eastAsia="ru-RU"/>
        </w:rPr>
        <w:t xml:space="preserve">сформирован без дефицита </w:t>
      </w:r>
      <w:r w:rsidR="00C74873" w:rsidRPr="009F0B50">
        <w:rPr>
          <w:rFonts w:eastAsia="Times New Roman"/>
          <w:sz w:val="28"/>
          <w:szCs w:val="28"/>
          <w:u w:val="single"/>
          <w:lang w:eastAsia="ru-RU"/>
        </w:rPr>
        <w:t>в объёме</w:t>
      </w:r>
      <w:r w:rsidR="002123C6" w:rsidRPr="009F0B50">
        <w:rPr>
          <w:rFonts w:eastAsia="Times New Roman"/>
          <w:sz w:val="28"/>
          <w:szCs w:val="28"/>
          <w:u w:val="single"/>
          <w:lang w:eastAsia="ru-RU"/>
        </w:rPr>
        <w:t>:</w:t>
      </w:r>
    </w:p>
    <w:p w:rsidR="002123C6" w:rsidRPr="009F0B50" w:rsidRDefault="002123C6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9F0B50">
        <w:rPr>
          <w:rFonts w:eastAsia="Times New Roman"/>
          <w:sz w:val="28"/>
          <w:szCs w:val="28"/>
          <w:u w:val="single"/>
          <w:lang w:eastAsia="ru-RU"/>
        </w:rPr>
        <w:t>- на 2017 год – 850 518,5</w:t>
      </w:r>
      <w:r w:rsidR="00C74873" w:rsidRPr="009F0B50">
        <w:rPr>
          <w:rFonts w:eastAsia="Times New Roman"/>
          <w:sz w:val="28"/>
          <w:szCs w:val="28"/>
          <w:u w:val="single"/>
          <w:lang w:eastAsia="ru-RU"/>
        </w:rPr>
        <w:t xml:space="preserve"> тыс. рублей</w:t>
      </w:r>
      <w:r w:rsidR="009E7B73" w:rsidRPr="009F0B50">
        <w:rPr>
          <w:rFonts w:eastAsia="Times New Roman"/>
          <w:sz w:val="28"/>
          <w:szCs w:val="28"/>
          <w:u w:val="single"/>
          <w:lang w:eastAsia="ru-RU"/>
        </w:rPr>
        <w:t>;</w:t>
      </w:r>
    </w:p>
    <w:p w:rsidR="002123C6" w:rsidRPr="009F0B50" w:rsidRDefault="002123C6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9F0B50">
        <w:rPr>
          <w:rFonts w:eastAsia="Times New Roman"/>
          <w:sz w:val="28"/>
          <w:szCs w:val="28"/>
          <w:u w:val="single"/>
          <w:lang w:eastAsia="ru-RU"/>
        </w:rPr>
        <w:t>- на 2018 год – 763 190,9 тыс. рублей</w:t>
      </w:r>
      <w:r w:rsidR="009E7B73" w:rsidRPr="009F0B50">
        <w:rPr>
          <w:rFonts w:eastAsia="Times New Roman"/>
          <w:sz w:val="28"/>
          <w:szCs w:val="28"/>
          <w:u w:val="single"/>
          <w:lang w:eastAsia="ru-RU"/>
        </w:rPr>
        <w:t>;</w:t>
      </w:r>
    </w:p>
    <w:p w:rsidR="000D7797" w:rsidRPr="009F0B50" w:rsidRDefault="002123C6" w:rsidP="0070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9F0B50">
        <w:rPr>
          <w:rFonts w:eastAsia="Times New Roman"/>
          <w:sz w:val="28"/>
          <w:szCs w:val="28"/>
          <w:u w:val="single"/>
          <w:lang w:eastAsia="ru-RU"/>
        </w:rPr>
        <w:t>- на 2019 год – 778 339,0 тыс. рублей</w:t>
      </w:r>
      <w:r w:rsidR="009E7B73" w:rsidRPr="009F0B50">
        <w:rPr>
          <w:rFonts w:eastAsia="Times New Roman"/>
          <w:sz w:val="28"/>
          <w:szCs w:val="28"/>
          <w:u w:val="single"/>
          <w:lang w:eastAsia="ru-RU"/>
        </w:rPr>
        <w:t>.</w:t>
      </w:r>
    </w:p>
    <w:p w:rsidR="000D7797" w:rsidRPr="009F0B50" w:rsidRDefault="000D7797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Содержание текстовых статей, программы предоставления муниципальных гарантий, перечня главных администраторов источников внутреннего финансирования дефицита местного бюджета, являющихся приложениями к проекту Решения, соответствуют требованиям бюджетного законодательства Российской Федерации.</w:t>
      </w:r>
    </w:p>
    <w:p w:rsidR="00E10433" w:rsidRPr="009F0B50" w:rsidRDefault="00E10433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74873" w:rsidRPr="009F0B50" w:rsidRDefault="00C74873" w:rsidP="00E104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9F0B50">
        <w:rPr>
          <w:rFonts w:eastAsia="Times New Roman"/>
          <w:b/>
          <w:sz w:val="28"/>
          <w:szCs w:val="28"/>
          <w:lang w:eastAsia="ru-RU"/>
        </w:rPr>
        <w:t>Выводы и предложения</w:t>
      </w:r>
    </w:p>
    <w:p w:rsidR="00B2078B" w:rsidRPr="009F0B50" w:rsidRDefault="00B2078B" w:rsidP="00B20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29114A" w:rsidRPr="009F0B50" w:rsidRDefault="0029114A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По результатам экспертизы проекта районного бюджета необходимо отметить следующее:</w:t>
      </w:r>
    </w:p>
    <w:p w:rsidR="0029114A" w:rsidRPr="009F0B50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1. Порядок подготовки п</w:t>
      </w:r>
      <w:r w:rsidR="00016BEC" w:rsidRPr="009F0B50">
        <w:rPr>
          <w:rFonts w:eastAsia="Times New Roman"/>
          <w:sz w:val="28"/>
          <w:szCs w:val="28"/>
          <w:lang w:eastAsia="ru-RU"/>
        </w:rPr>
        <w:t>роекта районного бюджета на 2017</w:t>
      </w:r>
      <w:r w:rsidRPr="009F0B50">
        <w:rPr>
          <w:rFonts w:eastAsia="Times New Roman"/>
          <w:sz w:val="28"/>
          <w:szCs w:val="28"/>
          <w:lang w:eastAsia="ru-RU"/>
        </w:rPr>
        <w:t xml:space="preserve"> год</w:t>
      </w:r>
      <w:r w:rsidR="00016BEC" w:rsidRPr="009F0B50">
        <w:rPr>
          <w:rFonts w:eastAsia="Times New Roman"/>
          <w:sz w:val="28"/>
          <w:szCs w:val="28"/>
          <w:lang w:eastAsia="ru-RU"/>
        </w:rPr>
        <w:t xml:space="preserve"> и на плановый период 2018 и 2019 годов</w:t>
      </w:r>
      <w:r w:rsidRPr="009F0B50">
        <w:rPr>
          <w:rFonts w:eastAsia="Times New Roman"/>
          <w:sz w:val="28"/>
          <w:szCs w:val="28"/>
          <w:lang w:eastAsia="ru-RU"/>
        </w:rPr>
        <w:t>, его структура, наличие необходимых показателей, приложений, установленных Бюджетным кодексом РФ, в основном, соблюдены.</w:t>
      </w:r>
    </w:p>
    <w:p w:rsidR="00B2078B" w:rsidRPr="009F0B50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2. Доходная часть п</w:t>
      </w:r>
      <w:r w:rsidR="00C31505" w:rsidRPr="009F0B50">
        <w:rPr>
          <w:rFonts w:eastAsia="Times New Roman"/>
          <w:sz w:val="28"/>
          <w:szCs w:val="28"/>
          <w:lang w:eastAsia="ru-RU"/>
        </w:rPr>
        <w:t>роекта районного бюджета на 2017</w:t>
      </w:r>
      <w:r w:rsidRPr="009F0B50">
        <w:rPr>
          <w:rFonts w:eastAsia="Times New Roman"/>
          <w:sz w:val="28"/>
          <w:szCs w:val="28"/>
          <w:lang w:eastAsia="ru-RU"/>
        </w:rPr>
        <w:t xml:space="preserve"> год </w:t>
      </w:r>
      <w:r w:rsidR="00C31505" w:rsidRPr="009F0B50">
        <w:rPr>
          <w:rFonts w:eastAsia="Times New Roman"/>
          <w:sz w:val="28"/>
          <w:szCs w:val="28"/>
          <w:lang w:eastAsia="ru-RU"/>
        </w:rPr>
        <w:t xml:space="preserve">и на плановый период 2018 и 2019 годов </w:t>
      </w:r>
      <w:r w:rsidRPr="009F0B50">
        <w:rPr>
          <w:rFonts w:eastAsia="Times New Roman"/>
          <w:sz w:val="28"/>
          <w:szCs w:val="28"/>
          <w:lang w:eastAsia="ru-RU"/>
        </w:rPr>
        <w:t>сформирована в соответствии со статьями 61.1 и 62 Бюджетного кодекса Российской Федерации и Приложени</w:t>
      </w:r>
      <w:r w:rsidR="00C31505" w:rsidRPr="009F0B50">
        <w:rPr>
          <w:rFonts w:eastAsia="Times New Roman"/>
          <w:sz w:val="28"/>
          <w:szCs w:val="28"/>
          <w:lang w:eastAsia="ru-RU"/>
        </w:rPr>
        <w:t>ем</w:t>
      </w:r>
      <w:r w:rsidRPr="009F0B50">
        <w:rPr>
          <w:rFonts w:eastAsia="Times New Roman"/>
          <w:sz w:val="28"/>
          <w:szCs w:val="28"/>
          <w:lang w:eastAsia="ru-RU"/>
        </w:rPr>
        <w:t xml:space="preserve"> № </w:t>
      </w:r>
      <w:r w:rsidR="00C31505" w:rsidRPr="009F0B50">
        <w:rPr>
          <w:rFonts w:eastAsia="Times New Roman"/>
          <w:sz w:val="28"/>
          <w:szCs w:val="28"/>
          <w:lang w:eastAsia="ru-RU"/>
        </w:rPr>
        <w:t>1</w:t>
      </w:r>
      <w:r w:rsidRPr="009F0B50">
        <w:rPr>
          <w:rFonts w:eastAsia="Times New Roman"/>
          <w:sz w:val="28"/>
          <w:szCs w:val="28"/>
          <w:lang w:eastAsia="ru-RU"/>
        </w:rPr>
        <w:t xml:space="preserve"> к проекту бюджета Еткульско</w:t>
      </w:r>
      <w:r w:rsidR="00C31505" w:rsidRPr="009F0B50">
        <w:rPr>
          <w:rFonts w:eastAsia="Times New Roman"/>
          <w:sz w:val="28"/>
          <w:szCs w:val="28"/>
          <w:lang w:eastAsia="ru-RU"/>
        </w:rPr>
        <w:t>го муниципального района на 2017</w:t>
      </w:r>
      <w:r w:rsidRPr="009F0B50">
        <w:rPr>
          <w:rFonts w:eastAsia="Times New Roman"/>
          <w:sz w:val="28"/>
          <w:szCs w:val="28"/>
          <w:lang w:eastAsia="ru-RU"/>
        </w:rPr>
        <w:t xml:space="preserve"> год</w:t>
      </w:r>
      <w:r w:rsidR="00C31505" w:rsidRPr="009F0B50">
        <w:rPr>
          <w:rFonts w:eastAsia="Times New Roman"/>
          <w:sz w:val="28"/>
          <w:szCs w:val="28"/>
          <w:lang w:eastAsia="ru-RU"/>
        </w:rPr>
        <w:t xml:space="preserve"> и на плановый период 2018 и 2019 годов</w:t>
      </w:r>
      <w:r w:rsidRPr="009F0B50">
        <w:rPr>
          <w:rFonts w:eastAsia="Times New Roman"/>
          <w:sz w:val="28"/>
          <w:szCs w:val="28"/>
          <w:lang w:eastAsia="ru-RU"/>
        </w:rPr>
        <w:t>.</w:t>
      </w:r>
    </w:p>
    <w:p w:rsidR="00A215F4" w:rsidRPr="009F0B50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3. В проекте районного бюджета на 201</w:t>
      </w:r>
      <w:r w:rsidR="00C31505" w:rsidRPr="009F0B50">
        <w:rPr>
          <w:rFonts w:eastAsia="Times New Roman"/>
          <w:sz w:val="28"/>
          <w:szCs w:val="28"/>
          <w:lang w:eastAsia="ru-RU"/>
        </w:rPr>
        <w:t>7</w:t>
      </w:r>
      <w:r w:rsidRPr="009F0B50">
        <w:rPr>
          <w:rFonts w:eastAsia="Times New Roman"/>
          <w:sz w:val="28"/>
          <w:szCs w:val="28"/>
          <w:lang w:eastAsia="ru-RU"/>
        </w:rPr>
        <w:t xml:space="preserve"> год</w:t>
      </w:r>
      <w:r w:rsidR="007008C0" w:rsidRPr="009F0B50">
        <w:rPr>
          <w:rFonts w:eastAsia="Times New Roman"/>
          <w:sz w:val="28"/>
          <w:szCs w:val="28"/>
          <w:lang w:eastAsia="ru-RU"/>
        </w:rPr>
        <w:t xml:space="preserve"> и плановый период 2018 и 2019 годов </w:t>
      </w:r>
      <w:r w:rsidRPr="009F0B50">
        <w:rPr>
          <w:rFonts w:eastAsia="Times New Roman"/>
          <w:sz w:val="28"/>
          <w:szCs w:val="28"/>
          <w:lang w:eastAsia="ru-RU"/>
        </w:rPr>
        <w:t xml:space="preserve">расходная часть бюджета запланирована в сумме </w:t>
      </w:r>
      <w:r w:rsidR="00C31505" w:rsidRPr="009F0B50">
        <w:rPr>
          <w:rFonts w:eastAsia="Times New Roman"/>
          <w:sz w:val="28"/>
          <w:szCs w:val="28"/>
          <w:lang w:eastAsia="ru-RU"/>
        </w:rPr>
        <w:t>850518,5</w:t>
      </w:r>
      <w:r w:rsidRPr="009F0B50">
        <w:rPr>
          <w:rFonts w:eastAsia="Times New Roman"/>
          <w:sz w:val="28"/>
          <w:szCs w:val="28"/>
          <w:lang w:eastAsia="ru-RU"/>
        </w:rPr>
        <w:t xml:space="preserve"> тыс. рублей</w:t>
      </w:r>
      <w:r w:rsidR="00C31505" w:rsidRPr="009F0B50">
        <w:rPr>
          <w:rFonts w:eastAsia="Times New Roman"/>
          <w:sz w:val="28"/>
          <w:szCs w:val="28"/>
          <w:lang w:eastAsia="ru-RU"/>
        </w:rPr>
        <w:t>, на 2018 год в сумме 763190,9 тыс. рублей, на 2019 го</w:t>
      </w:r>
      <w:r w:rsidR="00A215F4" w:rsidRPr="009F0B50">
        <w:rPr>
          <w:rFonts w:eastAsia="Times New Roman"/>
          <w:sz w:val="28"/>
          <w:szCs w:val="28"/>
          <w:lang w:eastAsia="ru-RU"/>
        </w:rPr>
        <w:t>д в сумме 778339,0 тыс. рублей.</w:t>
      </w:r>
    </w:p>
    <w:p w:rsidR="00B2078B" w:rsidRPr="009F0B50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4. Согласно бюджетному законодательству, в п</w:t>
      </w:r>
      <w:r w:rsidR="00181048" w:rsidRPr="009F0B50">
        <w:rPr>
          <w:rFonts w:eastAsia="Times New Roman"/>
          <w:sz w:val="28"/>
          <w:szCs w:val="28"/>
          <w:lang w:eastAsia="ru-RU"/>
        </w:rPr>
        <w:t>роекте районного бюджета на 2017</w:t>
      </w:r>
      <w:r w:rsidRPr="009F0B50">
        <w:rPr>
          <w:rFonts w:eastAsia="Times New Roman"/>
          <w:sz w:val="28"/>
          <w:szCs w:val="28"/>
          <w:lang w:eastAsia="ru-RU"/>
        </w:rPr>
        <w:t xml:space="preserve"> год </w:t>
      </w:r>
      <w:r w:rsidR="00BC0D05" w:rsidRPr="009F0B50">
        <w:rPr>
          <w:rFonts w:eastAsia="Times New Roman"/>
          <w:sz w:val="28"/>
          <w:szCs w:val="28"/>
          <w:lang w:eastAsia="ru-RU"/>
        </w:rPr>
        <w:t xml:space="preserve">и на плановый период 2018 и 2019 годов </w:t>
      </w:r>
      <w:r w:rsidRPr="009F0B50">
        <w:rPr>
          <w:rFonts w:eastAsia="Times New Roman"/>
          <w:sz w:val="28"/>
          <w:szCs w:val="28"/>
          <w:lang w:eastAsia="ru-RU"/>
        </w:rPr>
        <w:t xml:space="preserve">определены главные </w:t>
      </w:r>
      <w:r w:rsidR="007008C0" w:rsidRPr="009F0B50">
        <w:rPr>
          <w:rFonts w:eastAsia="Times New Roman"/>
          <w:sz w:val="28"/>
          <w:szCs w:val="28"/>
          <w:lang w:eastAsia="ru-RU"/>
        </w:rPr>
        <w:t>администраторы доходов местного</w:t>
      </w:r>
      <w:r w:rsidR="009F0B50" w:rsidRPr="009F0B50">
        <w:rPr>
          <w:rFonts w:eastAsia="Times New Roman"/>
          <w:sz w:val="28"/>
          <w:szCs w:val="28"/>
          <w:lang w:eastAsia="ru-RU"/>
        </w:rPr>
        <w:t xml:space="preserve"> </w:t>
      </w:r>
      <w:r w:rsidRPr="009F0B50">
        <w:rPr>
          <w:rFonts w:eastAsia="Times New Roman"/>
          <w:sz w:val="28"/>
          <w:szCs w:val="28"/>
          <w:lang w:eastAsia="ru-RU"/>
        </w:rPr>
        <w:t>бюджета и источников ф</w:t>
      </w:r>
      <w:r w:rsidR="00BC0D05" w:rsidRPr="009F0B50">
        <w:rPr>
          <w:rFonts w:eastAsia="Times New Roman"/>
          <w:sz w:val="28"/>
          <w:szCs w:val="28"/>
          <w:lang w:eastAsia="ru-RU"/>
        </w:rPr>
        <w:t>инансирования дефицита местного</w:t>
      </w:r>
      <w:r w:rsidRPr="009F0B50">
        <w:rPr>
          <w:rFonts w:eastAsia="Times New Roman"/>
          <w:sz w:val="28"/>
          <w:szCs w:val="28"/>
          <w:lang w:eastAsia="ru-RU"/>
        </w:rPr>
        <w:t xml:space="preserve"> бюджета и </w:t>
      </w:r>
      <w:r w:rsidR="007008C0" w:rsidRPr="009F0B50">
        <w:rPr>
          <w:rFonts w:eastAsia="Times New Roman"/>
          <w:sz w:val="28"/>
          <w:szCs w:val="28"/>
          <w:lang w:eastAsia="ru-RU"/>
        </w:rPr>
        <w:t>указан перечень</w:t>
      </w:r>
      <w:r w:rsidRPr="009F0B50">
        <w:rPr>
          <w:rFonts w:eastAsia="Times New Roman"/>
          <w:sz w:val="28"/>
          <w:szCs w:val="28"/>
          <w:lang w:eastAsia="ru-RU"/>
        </w:rPr>
        <w:t xml:space="preserve"> администрируемых ими доходов (приложением № 2</w:t>
      </w:r>
      <w:r w:rsidR="00BC0D05" w:rsidRPr="009F0B50">
        <w:rPr>
          <w:rFonts w:eastAsia="Times New Roman"/>
          <w:sz w:val="28"/>
          <w:szCs w:val="28"/>
          <w:lang w:eastAsia="ru-RU"/>
        </w:rPr>
        <w:t>, 3</w:t>
      </w:r>
      <w:r w:rsidRPr="009F0B50">
        <w:rPr>
          <w:rFonts w:eastAsia="Times New Roman"/>
          <w:sz w:val="28"/>
          <w:szCs w:val="28"/>
          <w:lang w:eastAsia="ru-RU"/>
        </w:rPr>
        <w:t xml:space="preserve"> к проекту бюджета). </w:t>
      </w:r>
    </w:p>
    <w:p w:rsidR="00B2078B" w:rsidRPr="009F0B50" w:rsidRDefault="00181048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5. Проект бюджета на 2017</w:t>
      </w:r>
      <w:r w:rsidR="00B2078B" w:rsidRPr="009F0B50">
        <w:rPr>
          <w:rFonts w:eastAsia="Times New Roman"/>
          <w:sz w:val="28"/>
          <w:szCs w:val="28"/>
          <w:lang w:eastAsia="ru-RU"/>
        </w:rPr>
        <w:t xml:space="preserve"> год </w:t>
      </w:r>
      <w:r w:rsidRPr="009F0B50">
        <w:rPr>
          <w:rFonts w:eastAsia="Times New Roman"/>
          <w:sz w:val="28"/>
          <w:szCs w:val="28"/>
          <w:lang w:eastAsia="ru-RU"/>
        </w:rPr>
        <w:t xml:space="preserve">и на плановый период 2018 и 2019 годов </w:t>
      </w:r>
      <w:r w:rsidR="00B2078B" w:rsidRPr="009F0B50">
        <w:rPr>
          <w:rFonts w:eastAsia="Times New Roman"/>
          <w:sz w:val="28"/>
          <w:szCs w:val="28"/>
          <w:lang w:eastAsia="ru-RU"/>
        </w:rPr>
        <w:t>обеспечивает соблюдение программно-целевого принципа планирования: в общем объеме расходов бюджета Еткульского муниципального района на 201</w:t>
      </w:r>
      <w:r w:rsidR="007008C0" w:rsidRPr="009F0B50">
        <w:rPr>
          <w:rFonts w:eastAsia="Times New Roman"/>
          <w:sz w:val="28"/>
          <w:szCs w:val="28"/>
          <w:lang w:eastAsia="ru-RU"/>
        </w:rPr>
        <w:t>7</w:t>
      </w:r>
      <w:r w:rsidR="00B2078B" w:rsidRPr="009F0B50">
        <w:rPr>
          <w:rFonts w:eastAsia="Times New Roman"/>
          <w:sz w:val="28"/>
          <w:szCs w:val="28"/>
          <w:lang w:eastAsia="ru-RU"/>
        </w:rPr>
        <w:t xml:space="preserve"> год планируемые расходы для реализации утвержденных муниципальных программ составляют 99,2 </w:t>
      </w:r>
      <w:r w:rsidR="007008C0" w:rsidRPr="009F0B50">
        <w:rPr>
          <w:rFonts w:eastAsia="Times New Roman"/>
          <w:sz w:val="28"/>
          <w:szCs w:val="28"/>
          <w:lang w:eastAsia="ru-RU"/>
        </w:rPr>
        <w:t>процент</w:t>
      </w:r>
      <w:r w:rsidR="00A215F4" w:rsidRPr="009F0B50">
        <w:rPr>
          <w:rFonts w:eastAsia="Times New Roman"/>
          <w:sz w:val="28"/>
          <w:szCs w:val="28"/>
          <w:lang w:eastAsia="ru-RU"/>
        </w:rPr>
        <w:t>а</w:t>
      </w:r>
      <w:r w:rsidR="007008C0" w:rsidRPr="009F0B50">
        <w:rPr>
          <w:rFonts w:eastAsia="Times New Roman"/>
          <w:sz w:val="28"/>
          <w:szCs w:val="28"/>
          <w:lang w:eastAsia="ru-RU"/>
        </w:rPr>
        <w:t xml:space="preserve"> от</w:t>
      </w:r>
      <w:r w:rsidR="00B2078B" w:rsidRPr="009F0B50">
        <w:rPr>
          <w:rFonts w:eastAsia="Times New Roman"/>
          <w:sz w:val="28"/>
          <w:szCs w:val="28"/>
          <w:lang w:eastAsia="ru-RU"/>
        </w:rPr>
        <w:t xml:space="preserve"> общего объема расходов бюджета.</w:t>
      </w:r>
    </w:p>
    <w:p w:rsidR="00B2078B" w:rsidRPr="009F0B50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6. Проект решения Собрания депутатов Етк</w:t>
      </w:r>
      <w:r w:rsidR="00E251EC" w:rsidRPr="009F0B50">
        <w:rPr>
          <w:rFonts w:eastAsia="Times New Roman"/>
          <w:sz w:val="28"/>
          <w:szCs w:val="28"/>
          <w:lang w:eastAsia="ru-RU"/>
        </w:rPr>
        <w:t xml:space="preserve">ульского муниципального района </w:t>
      </w:r>
      <w:r w:rsidRPr="009F0B50">
        <w:rPr>
          <w:rFonts w:eastAsia="Times New Roman"/>
          <w:sz w:val="28"/>
          <w:szCs w:val="28"/>
          <w:lang w:eastAsia="ru-RU"/>
        </w:rPr>
        <w:t xml:space="preserve">«О бюджете </w:t>
      </w:r>
      <w:r w:rsidRPr="009F0B50">
        <w:rPr>
          <w:rStyle w:val="FontStyle13"/>
          <w:rFonts w:eastAsia="Times New Roman"/>
          <w:sz w:val="28"/>
          <w:szCs w:val="28"/>
          <w:lang w:eastAsia="ru-RU"/>
        </w:rPr>
        <w:t>Еткульского муниципального района</w:t>
      </w:r>
      <w:r w:rsidR="00016BEC" w:rsidRPr="009F0B50">
        <w:rPr>
          <w:sz w:val="28"/>
          <w:szCs w:val="28"/>
        </w:rPr>
        <w:t xml:space="preserve"> на 2017</w:t>
      </w:r>
      <w:r w:rsidRPr="009F0B50">
        <w:rPr>
          <w:sz w:val="28"/>
          <w:szCs w:val="28"/>
        </w:rPr>
        <w:t xml:space="preserve"> год</w:t>
      </w:r>
      <w:r w:rsidR="00016BEC" w:rsidRPr="009F0B50">
        <w:rPr>
          <w:sz w:val="28"/>
          <w:szCs w:val="28"/>
        </w:rPr>
        <w:t xml:space="preserve"> и на плановый период 2018 и 2019 годов</w:t>
      </w:r>
      <w:r w:rsidRPr="009F0B50">
        <w:rPr>
          <w:rFonts w:eastAsia="Times New Roman"/>
          <w:sz w:val="28"/>
          <w:szCs w:val="28"/>
          <w:lang w:eastAsia="ru-RU"/>
        </w:rPr>
        <w:t xml:space="preserve">», в целом, соответствует бюджетному законодательству Российской Федерации, правовым актам </w:t>
      </w:r>
      <w:r w:rsidRPr="009F0B50">
        <w:rPr>
          <w:rStyle w:val="FontStyle13"/>
          <w:rFonts w:eastAsia="Times New Roman"/>
          <w:sz w:val="28"/>
          <w:szCs w:val="28"/>
          <w:lang w:eastAsia="ru-RU"/>
        </w:rPr>
        <w:t xml:space="preserve">Еткульского </w:t>
      </w:r>
      <w:r w:rsidRPr="009F0B50">
        <w:rPr>
          <w:rStyle w:val="FontStyle13"/>
          <w:rFonts w:eastAsia="Times New Roman"/>
          <w:sz w:val="28"/>
          <w:szCs w:val="28"/>
          <w:lang w:eastAsia="ru-RU"/>
        </w:rPr>
        <w:lastRenderedPageBreak/>
        <w:t>муниципального района</w:t>
      </w:r>
      <w:r w:rsidRPr="009F0B50">
        <w:rPr>
          <w:rFonts w:eastAsia="Times New Roman"/>
          <w:sz w:val="28"/>
          <w:szCs w:val="28"/>
          <w:lang w:eastAsia="ru-RU"/>
        </w:rPr>
        <w:t>, регламентирующим бюджетный процесс на территории района.</w:t>
      </w:r>
    </w:p>
    <w:p w:rsidR="00B2078B" w:rsidRPr="009F0B50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7. </w:t>
      </w:r>
      <w:r w:rsidR="00A27CD5" w:rsidRPr="009F0B50">
        <w:rPr>
          <w:rFonts w:eastAsia="Times New Roman"/>
          <w:sz w:val="28"/>
          <w:szCs w:val="28"/>
          <w:lang w:eastAsia="ru-RU"/>
        </w:rPr>
        <w:t>Контрольно-ревизионная комиссия Еткульского муниципального района считает, что проект бюджета на 2017 год и на плановый период 2018 и 2019 годов может быть принят С</w:t>
      </w:r>
      <w:r w:rsidRPr="009F0B50">
        <w:rPr>
          <w:rFonts w:eastAsia="Times New Roman"/>
          <w:sz w:val="28"/>
          <w:szCs w:val="28"/>
          <w:lang w:eastAsia="ru-RU"/>
        </w:rPr>
        <w:t>обрани</w:t>
      </w:r>
      <w:r w:rsidR="00A27CD5" w:rsidRPr="009F0B50">
        <w:rPr>
          <w:rFonts w:eastAsia="Times New Roman"/>
          <w:sz w:val="28"/>
          <w:szCs w:val="28"/>
          <w:lang w:eastAsia="ru-RU"/>
        </w:rPr>
        <w:t>ем</w:t>
      </w:r>
      <w:r w:rsidRPr="009F0B50">
        <w:rPr>
          <w:rFonts w:eastAsia="Times New Roman"/>
          <w:sz w:val="28"/>
          <w:szCs w:val="28"/>
          <w:lang w:eastAsia="ru-RU"/>
        </w:rPr>
        <w:t xml:space="preserve"> депутатов </w:t>
      </w:r>
      <w:r w:rsidRPr="009F0B50">
        <w:rPr>
          <w:rStyle w:val="FontStyle13"/>
          <w:rFonts w:eastAsia="Times New Roman"/>
          <w:sz w:val="28"/>
          <w:szCs w:val="28"/>
          <w:lang w:eastAsia="ru-RU"/>
        </w:rPr>
        <w:t>Еткульского муниципального района</w:t>
      </w:r>
      <w:r w:rsidR="009F0B50">
        <w:rPr>
          <w:rStyle w:val="FontStyle13"/>
          <w:rFonts w:eastAsia="Times New Roman"/>
          <w:sz w:val="28"/>
          <w:szCs w:val="28"/>
          <w:lang w:eastAsia="ru-RU"/>
        </w:rPr>
        <w:t xml:space="preserve"> </w:t>
      </w:r>
      <w:r w:rsidR="00A27CD5" w:rsidRPr="009F0B50">
        <w:rPr>
          <w:rFonts w:eastAsia="Times New Roman"/>
          <w:sz w:val="28"/>
          <w:szCs w:val="28"/>
          <w:lang w:eastAsia="ru-RU"/>
        </w:rPr>
        <w:t>к рассмотрению.</w:t>
      </w:r>
    </w:p>
    <w:p w:rsidR="00B2078B" w:rsidRPr="009F0B50" w:rsidRDefault="00B2078B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EF1484" w:rsidRPr="009F0B50" w:rsidRDefault="00EF1484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82FC4" w:rsidRPr="009F0B50" w:rsidRDefault="00EF1484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 xml:space="preserve">Председатель </w:t>
      </w:r>
    </w:p>
    <w:p w:rsidR="00EF1484" w:rsidRPr="009F0B50" w:rsidRDefault="00C6193C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контрольно-ревизионной комиссии</w:t>
      </w:r>
    </w:p>
    <w:p w:rsidR="00C6193C" w:rsidRPr="009F0B50" w:rsidRDefault="00C6193C" w:rsidP="00582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0B50">
        <w:rPr>
          <w:rFonts w:eastAsia="Times New Roman"/>
          <w:sz w:val="28"/>
          <w:szCs w:val="28"/>
          <w:lang w:eastAsia="ru-RU"/>
        </w:rPr>
        <w:t>Еткульского муниципального района                                             В.Г. Садовский</w:t>
      </w:r>
    </w:p>
    <w:p w:rsidR="00C74873" w:rsidRPr="009F0B50" w:rsidRDefault="00C74873" w:rsidP="000D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sectPr w:rsidR="00C74873" w:rsidRPr="009F0B50" w:rsidSect="007008C0">
      <w:footerReference w:type="default" r:id="rId8"/>
      <w:headerReference w:type="first" r:id="rId9"/>
      <w:pgSz w:w="11906" w:h="16838"/>
      <w:pgMar w:top="709" w:right="707" w:bottom="567" w:left="156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A8" w:rsidRDefault="007F3EA8" w:rsidP="00093982">
      <w:pPr>
        <w:spacing w:after="0" w:line="240" w:lineRule="auto"/>
      </w:pPr>
      <w:r>
        <w:separator/>
      </w:r>
    </w:p>
  </w:endnote>
  <w:endnote w:type="continuationSeparator" w:id="0">
    <w:p w:rsidR="007F3EA8" w:rsidRDefault="007F3EA8" w:rsidP="0009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15034"/>
    </w:sdtPr>
    <w:sdtEndPr/>
    <w:sdtContent>
      <w:p w:rsidR="007E61C3" w:rsidRDefault="007E61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E61C3" w:rsidRDefault="007E61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A8" w:rsidRDefault="007F3EA8" w:rsidP="00093982">
      <w:pPr>
        <w:spacing w:after="0" w:line="240" w:lineRule="auto"/>
      </w:pPr>
      <w:r>
        <w:separator/>
      </w:r>
    </w:p>
  </w:footnote>
  <w:footnote w:type="continuationSeparator" w:id="0">
    <w:p w:rsidR="007F3EA8" w:rsidRDefault="007F3EA8" w:rsidP="0009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C3" w:rsidRDefault="007E61C3" w:rsidP="00B2078B">
    <w:pPr>
      <w:jc w:val="center"/>
      <w:rPr>
        <w:rFonts w:ascii="Courier New" w:hAnsi="Courier New"/>
        <w:b/>
        <w:sz w:val="28"/>
      </w:rPr>
    </w:pPr>
    <w:r>
      <w:rPr>
        <w:noProof/>
        <w:lang w:eastAsia="ru-RU"/>
      </w:rPr>
      <w:drawing>
        <wp:inline distT="0" distB="0" distL="0" distR="0">
          <wp:extent cx="587513" cy="723900"/>
          <wp:effectExtent l="0" t="0" r="0" b="0"/>
          <wp:docPr id="1" name="Рисунок 1" descr="J:\Герб Еткул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Герб Еткул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51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1C3" w:rsidRPr="00CD6B86" w:rsidRDefault="007E61C3" w:rsidP="00B2078B">
    <w:pPr>
      <w:pStyle w:val="1"/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КОНТРОЛЬНО-</w:t>
    </w:r>
    <w:proofErr w:type="gramStart"/>
    <w:r>
      <w:rPr>
        <w:rFonts w:ascii="Times New Roman" w:hAnsi="Times New Roman"/>
        <w:b w:val="0"/>
      </w:rPr>
      <w:t>РЕВИЗИОННАЯ  КОМИССИЯ</w:t>
    </w:r>
    <w:proofErr w:type="gramEnd"/>
  </w:p>
  <w:p w:rsidR="007E61C3" w:rsidRPr="00CD6B86" w:rsidRDefault="007E61C3" w:rsidP="00B2078B">
    <w:pPr>
      <w:pStyle w:val="1"/>
      <w:rPr>
        <w:rFonts w:ascii="Times New Roman" w:hAnsi="Times New Roman"/>
        <w:b w:val="0"/>
      </w:rPr>
    </w:pPr>
    <w:r w:rsidRPr="00CD6B86">
      <w:rPr>
        <w:rFonts w:ascii="Times New Roman" w:hAnsi="Times New Roman"/>
        <w:b w:val="0"/>
      </w:rPr>
      <w:t>ЕТКУЛЬСКОГО МУНИЦИПАЛЬНОГО РАЙОНА</w:t>
    </w:r>
  </w:p>
  <w:p w:rsidR="007E61C3" w:rsidRDefault="007E61C3" w:rsidP="00B2078B">
    <w:pPr>
      <w:jc w:val="center"/>
      <w:rPr>
        <w:rFonts w:ascii="Arial" w:hAnsi="Arial" w:cs="Arial"/>
        <w:b/>
      </w:rPr>
    </w:pPr>
  </w:p>
  <w:tbl>
    <w:tblPr>
      <w:tblW w:w="10065" w:type="dxa"/>
      <w:tblInd w:w="70" w:type="dxa"/>
      <w:tblBorders>
        <w:top w:val="single" w:sz="2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7E61C3" w:rsidTr="00B87FDD">
      <w:trPr>
        <w:trHeight w:hRule="exact" w:val="80"/>
      </w:trPr>
      <w:tc>
        <w:tcPr>
          <w:tcW w:w="10065" w:type="dxa"/>
        </w:tcPr>
        <w:p w:rsidR="007E61C3" w:rsidRDefault="007E61C3" w:rsidP="00B87FDD">
          <w:pPr>
            <w:jc w:val="center"/>
            <w:rPr>
              <w:rFonts w:ascii="Arial" w:hAnsi="Arial" w:cs="Arial"/>
              <w:b/>
              <w:sz w:val="36"/>
            </w:rPr>
          </w:pPr>
        </w:p>
      </w:tc>
    </w:tr>
  </w:tbl>
  <w:p w:rsidR="007E61C3" w:rsidRPr="00C21AC1" w:rsidRDefault="007E61C3" w:rsidP="00B2078B">
    <w:pPr>
      <w:jc w:val="center"/>
      <w:rPr>
        <w:sz w:val="22"/>
      </w:rPr>
    </w:pPr>
    <w:r w:rsidRPr="00CD6B86">
      <w:rPr>
        <w:sz w:val="22"/>
      </w:rPr>
      <w:t>Ленина ул., д. 3</w:t>
    </w:r>
    <w:r>
      <w:rPr>
        <w:sz w:val="22"/>
      </w:rPr>
      <w:t xml:space="preserve">4, </w:t>
    </w:r>
    <w:proofErr w:type="spellStart"/>
    <w:r>
      <w:rPr>
        <w:sz w:val="22"/>
      </w:rPr>
      <w:t>каб</w:t>
    </w:r>
    <w:proofErr w:type="spellEnd"/>
    <w:r>
      <w:rPr>
        <w:sz w:val="22"/>
      </w:rPr>
      <w:t xml:space="preserve">. </w:t>
    </w:r>
    <w:r w:rsidRPr="0062657D">
      <w:rPr>
        <w:sz w:val="22"/>
      </w:rPr>
      <w:t>37</w:t>
    </w:r>
    <w:r>
      <w:rPr>
        <w:sz w:val="22"/>
      </w:rPr>
      <w:t>, с. Еткуль, 456560. т</w:t>
    </w:r>
    <w:r w:rsidRPr="00CD6B86">
      <w:rPr>
        <w:sz w:val="22"/>
      </w:rPr>
      <w:t>ел.</w:t>
    </w:r>
    <w:r>
      <w:rPr>
        <w:sz w:val="22"/>
      </w:rPr>
      <w:t>/факс</w:t>
    </w:r>
    <w:r w:rsidRPr="00CD6B86">
      <w:rPr>
        <w:sz w:val="22"/>
      </w:rPr>
      <w:t xml:space="preserve"> (35145) 2-</w:t>
    </w:r>
    <w:r>
      <w:rPr>
        <w:sz w:val="22"/>
      </w:rPr>
      <w:t>26</w:t>
    </w:r>
    <w:r w:rsidRPr="00CD6B86">
      <w:rPr>
        <w:sz w:val="22"/>
      </w:rPr>
      <w:t>-9</w:t>
    </w:r>
    <w:r>
      <w:rPr>
        <w:sz w:val="22"/>
      </w:rPr>
      <w:t>3</w:t>
    </w:r>
  </w:p>
  <w:p w:rsidR="007E61C3" w:rsidRDefault="007E61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857"/>
    <w:multiLevelType w:val="hybridMultilevel"/>
    <w:tmpl w:val="43929B72"/>
    <w:lvl w:ilvl="0" w:tplc="823A5042">
      <w:start w:val="1"/>
      <w:numFmt w:val="decimal"/>
      <w:lvlText w:val="%1."/>
      <w:lvlJc w:val="left"/>
      <w:pPr>
        <w:ind w:left="3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9" w:hanging="360"/>
      </w:pPr>
    </w:lvl>
    <w:lvl w:ilvl="2" w:tplc="0419001B" w:tentative="1">
      <w:start w:val="1"/>
      <w:numFmt w:val="lowerRoman"/>
      <w:lvlText w:val="%3."/>
      <w:lvlJc w:val="right"/>
      <w:pPr>
        <w:ind w:left="5329" w:hanging="180"/>
      </w:pPr>
    </w:lvl>
    <w:lvl w:ilvl="3" w:tplc="0419000F" w:tentative="1">
      <w:start w:val="1"/>
      <w:numFmt w:val="decimal"/>
      <w:lvlText w:val="%4."/>
      <w:lvlJc w:val="left"/>
      <w:pPr>
        <w:ind w:left="6049" w:hanging="360"/>
      </w:pPr>
    </w:lvl>
    <w:lvl w:ilvl="4" w:tplc="04190019" w:tentative="1">
      <w:start w:val="1"/>
      <w:numFmt w:val="lowerLetter"/>
      <w:lvlText w:val="%5."/>
      <w:lvlJc w:val="left"/>
      <w:pPr>
        <w:ind w:left="6769" w:hanging="360"/>
      </w:pPr>
    </w:lvl>
    <w:lvl w:ilvl="5" w:tplc="0419001B" w:tentative="1">
      <w:start w:val="1"/>
      <w:numFmt w:val="lowerRoman"/>
      <w:lvlText w:val="%6."/>
      <w:lvlJc w:val="right"/>
      <w:pPr>
        <w:ind w:left="7489" w:hanging="180"/>
      </w:pPr>
    </w:lvl>
    <w:lvl w:ilvl="6" w:tplc="0419000F" w:tentative="1">
      <w:start w:val="1"/>
      <w:numFmt w:val="decimal"/>
      <w:lvlText w:val="%7."/>
      <w:lvlJc w:val="left"/>
      <w:pPr>
        <w:ind w:left="8209" w:hanging="360"/>
      </w:pPr>
    </w:lvl>
    <w:lvl w:ilvl="7" w:tplc="04190019" w:tentative="1">
      <w:start w:val="1"/>
      <w:numFmt w:val="lowerLetter"/>
      <w:lvlText w:val="%8."/>
      <w:lvlJc w:val="left"/>
      <w:pPr>
        <w:ind w:left="8929" w:hanging="360"/>
      </w:pPr>
    </w:lvl>
    <w:lvl w:ilvl="8" w:tplc="041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1" w15:restartNumberingAfterBreak="0">
    <w:nsid w:val="76986639"/>
    <w:multiLevelType w:val="multilevel"/>
    <w:tmpl w:val="81423E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D8"/>
    <w:rsid w:val="00000036"/>
    <w:rsid w:val="0000053B"/>
    <w:rsid w:val="00016BEC"/>
    <w:rsid w:val="00033890"/>
    <w:rsid w:val="00033D83"/>
    <w:rsid w:val="00045B3E"/>
    <w:rsid w:val="000538BA"/>
    <w:rsid w:val="000568C2"/>
    <w:rsid w:val="00070BA7"/>
    <w:rsid w:val="00091C91"/>
    <w:rsid w:val="000924F1"/>
    <w:rsid w:val="00093982"/>
    <w:rsid w:val="000B76DF"/>
    <w:rsid w:val="000C7920"/>
    <w:rsid w:val="000D4600"/>
    <w:rsid w:val="000D7797"/>
    <w:rsid w:val="000E1AE2"/>
    <w:rsid w:val="001019B6"/>
    <w:rsid w:val="00105100"/>
    <w:rsid w:val="00111545"/>
    <w:rsid w:val="00130945"/>
    <w:rsid w:val="00156F0B"/>
    <w:rsid w:val="001657AC"/>
    <w:rsid w:val="00167768"/>
    <w:rsid w:val="0017189A"/>
    <w:rsid w:val="00176CD4"/>
    <w:rsid w:val="00181048"/>
    <w:rsid w:val="00181889"/>
    <w:rsid w:val="00183FA9"/>
    <w:rsid w:val="001916B4"/>
    <w:rsid w:val="00194264"/>
    <w:rsid w:val="001A3023"/>
    <w:rsid w:val="001B0979"/>
    <w:rsid w:val="001B7DC9"/>
    <w:rsid w:val="001C4AA7"/>
    <w:rsid w:val="001D5E4C"/>
    <w:rsid w:val="001D6BD5"/>
    <w:rsid w:val="001E7428"/>
    <w:rsid w:val="001E7B8B"/>
    <w:rsid w:val="002001DE"/>
    <w:rsid w:val="00200A3C"/>
    <w:rsid w:val="0020753A"/>
    <w:rsid w:val="002123C6"/>
    <w:rsid w:val="00225D8D"/>
    <w:rsid w:val="0022701A"/>
    <w:rsid w:val="00242CB6"/>
    <w:rsid w:val="00246F6A"/>
    <w:rsid w:val="0025776B"/>
    <w:rsid w:val="00272D6E"/>
    <w:rsid w:val="00275162"/>
    <w:rsid w:val="00282384"/>
    <w:rsid w:val="0028611F"/>
    <w:rsid w:val="0029114A"/>
    <w:rsid w:val="002B2F1F"/>
    <w:rsid w:val="002B3DBD"/>
    <w:rsid w:val="002B4A39"/>
    <w:rsid w:val="002F2A43"/>
    <w:rsid w:val="00302825"/>
    <w:rsid w:val="003066C2"/>
    <w:rsid w:val="003131C9"/>
    <w:rsid w:val="00325727"/>
    <w:rsid w:val="00333871"/>
    <w:rsid w:val="00344E65"/>
    <w:rsid w:val="00345B17"/>
    <w:rsid w:val="00377B99"/>
    <w:rsid w:val="00380D90"/>
    <w:rsid w:val="00385873"/>
    <w:rsid w:val="00396D47"/>
    <w:rsid w:val="003B4D0F"/>
    <w:rsid w:val="003C6A0C"/>
    <w:rsid w:val="003C72B9"/>
    <w:rsid w:val="003E6C19"/>
    <w:rsid w:val="003F1907"/>
    <w:rsid w:val="00400FFE"/>
    <w:rsid w:val="0042052B"/>
    <w:rsid w:val="00426339"/>
    <w:rsid w:val="00431ABD"/>
    <w:rsid w:val="00433E6C"/>
    <w:rsid w:val="00446A48"/>
    <w:rsid w:val="00457373"/>
    <w:rsid w:val="004743DB"/>
    <w:rsid w:val="00481784"/>
    <w:rsid w:val="004935EC"/>
    <w:rsid w:val="004A6E56"/>
    <w:rsid w:val="004B19D1"/>
    <w:rsid w:val="004B71BA"/>
    <w:rsid w:val="004C398D"/>
    <w:rsid w:val="004D3B9B"/>
    <w:rsid w:val="004E43B3"/>
    <w:rsid w:val="004E4743"/>
    <w:rsid w:val="004F3B9D"/>
    <w:rsid w:val="00500CC3"/>
    <w:rsid w:val="00512549"/>
    <w:rsid w:val="00520449"/>
    <w:rsid w:val="00531F9B"/>
    <w:rsid w:val="00541100"/>
    <w:rsid w:val="00552B2F"/>
    <w:rsid w:val="005544A0"/>
    <w:rsid w:val="005559AB"/>
    <w:rsid w:val="00562331"/>
    <w:rsid w:val="00566A78"/>
    <w:rsid w:val="0057699F"/>
    <w:rsid w:val="00581DB3"/>
    <w:rsid w:val="00582FC4"/>
    <w:rsid w:val="005A01CF"/>
    <w:rsid w:val="005A43D7"/>
    <w:rsid w:val="005D1DDF"/>
    <w:rsid w:val="005E27C7"/>
    <w:rsid w:val="005E4F29"/>
    <w:rsid w:val="00623CAE"/>
    <w:rsid w:val="00624C44"/>
    <w:rsid w:val="00627772"/>
    <w:rsid w:val="00635ED2"/>
    <w:rsid w:val="0064620A"/>
    <w:rsid w:val="00664A5A"/>
    <w:rsid w:val="006A0553"/>
    <w:rsid w:val="006A0CC0"/>
    <w:rsid w:val="006A568A"/>
    <w:rsid w:val="006B035E"/>
    <w:rsid w:val="006B7140"/>
    <w:rsid w:val="006C1FDE"/>
    <w:rsid w:val="006C4B92"/>
    <w:rsid w:val="006D4528"/>
    <w:rsid w:val="007008C0"/>
    <w:rsid w:val="0071410C"/>
    <w:rsid w:val="0072357E"/>
    <w:rsid w:val="0073657E"/>
    <w:rsid w:val="00746BD9"/>
    <w:rsid w:val="00790073"/>
    <w:rsid w:val="007B2911"/>
    <w:rsid w:val="007D5EAE"/>
    <w:rsid w:val="007E2EBE"/>
    <w:rsid w:val="007E61C3"/>
    <w:rsid w:val="007E7ABD"/>
    <w:rsid w:val="007F3EA8"/>
    <w:rsid w:val="007F4536"/>
    <w:rsid w:val="0082024C"/>
    <w:rsid w:val="00822A2A"/>
    <w:rsid w:val="00831513"/>
    <w:rsid w:val="00831E3B"/>
    <w:rsid w:val="008407BB"/>
    <w:rsid w:val="00855E9C"/>
    <w:rsid w:val="00857967"/>
    <w:rsid w:val="00862934"/>
    <w:rsid w:val="008641DB"/>
    <w:rsid w:val="00880B33"/>
    <w:rsid w:val="00883BAA"/>
    <w:rsid w:val="00894AE0"/>
    <w:rsid w:val="008B079D"/>
    <w:rsid w:val="008B32A8"/>
    <w:rsid w:val="008B4857"/>
    <w:rsid w:val="008B4BD7"/>
    <w:rsid w:val="008B697D"/>
    <w:rsid w:val="008C0175"/>
    <w:rsid w:val="008C0D58"/>
    <w:rsid w:val="008D1FB1"/>
    <w:rsid w:val="008E63F2"/>
    <w:rsid w:val="008E6B29"/>
    <w:rsid w:val="00905D09"/>
    <w:rsid w:val="00914A11"/>
    <w:rsid w:val="00930258"/>
    <w:rsid w:val="00945160"/>
    <w:rsid w:val="00952D80"/>
    <w:rsid w:val="009707C4"/>
    <w:rsid w:val="00975355"/>
    <w:rsid w:val="009A03B0"/>
    <w:rsid w:val="009B7ED5"/>
    <w:rsid w:val="009C2A8E"/>
    <w:rsid w:val="009E0F2F"/>
    <w:rsid w:val="009E7B73"/>
    <w:rsid w:val="009F0B50"/>
    <w:rsid w:val="00A017AA"/>
    <w:rsid w:val="00A07AD2"/>
    <w:rsid w:val="00A215F4"/>
    <w:rsid w:val="00A27CD5"/>
    <w:rsid w:val="00A55C45"/>
    <w:rsid w:val="00A634F6"/>
    <w:rsid w:val="00A73A98"/>
    <w:rsid w:val="00A81F12"/>
    <w:rsid w:val="00A93AF6"/>
    <w:rsid w:val="00A96507"/>
    <w:rsid w:val="00AA78FD"/>
    <w:rsid w:val="00AB20F5"/>
    <w:rsid w:val="00AD77F7"/>
    <w:rsid w:val="00AE38ED"/>
    <w:rsid w:val="00AF7097"/>
    <w:rsid w:val="00B01944"/>
    <w:rsid w:val="00B1482E"/>
    <w:rsid w:val="00B2078B"/>
    <w:rsid w:val="00B20928"/>
    <w:rsid w:val="00B41F61"/>
    <w:rsid w:val="00B4423A"/>
    <w:rsid w:val="00B47C6D"/>
    <w:rsid w:val="00B80907"/>
    <w:rsid w:val="00B87E42"/>
    <w:rsid w:val="00B87FDD"/>
    <w:rsid w:val="00BC0D05"/>
    <w:rsid w:val="00BE1810"/>
    <w:rsid w:val="00BE4A96"/>
    <w:rsid w:val="00BF608D"/>
    <w:rsid w:val="00C0341A"/>
    <w:rsid w:val="00C03542"/>
    <w:rsid w:val="00C11542"/>
    <w:rsid w:val="00C1685B"/>
    <w:rsid w:val="00C26E30"/>
    <w:rsid w:val="00C31505"/>
    <w:rsid w:val="00C33D82"/>
    <w:rsid w:val="00C6193C"/>
    <w:rsid w:val="00C65896"/>
    <w:rsid w:val="00C66429"/>
    <w:rsid w:val="00C74873"/>
    <w:rsid w:val="00C7518A"/>
    <w:rsid w:val="00C83583"/>
    <w:rsid w:val="00C87823"/>
    <w:rsid w:val="00C90B96"/>
    <w:rsid w:val="00C943D9"/>
    <w:rsid w:val="00C956F8"/>
    <w:rsid w:val="00CA674B"/>
    <w:rsid w:val="00CA6F44"/>
    <w:rsid w:val="00CA7545"/>
    <w:rsid w:val="00CB251D"/>
    <w:rsid w:val="00CC26BC"/>
    <w:rsid w:val="00CD675A"/>
    <w:rsid w:val="00CE1521"/>
    <w:rsid w:val="00CE378F"/>
    <w:rsid w:val="00CE4263"/>
    <w:rsid w:val="00CE792B"/>
    <w:rsid w:val="00CF3B35"/>
    <w:rsid w:val="00D0698F"/>
    <w:rsid w:val="00D14604"/>
    <w:rsid w:val="00D17797"/>
    <w:rsid w:val="00D2393A"/>
    <w:rsid w:val="00D400A2"/>
    <w:rsid w:val="00D73A74"/>
    <w:rsid w:val="00D979E9"/>
    <w:rsid w:val="00D97A86"/>
    <w:rsid w:val="00DA399B"/>
    <w:rsid w:val="00DC0E81"/>
    <w:rsid w:val="00E01A98"/>
    <w:rsid w:val="00E07126"/>
    <w:rsid w:val="00E07556"/>
    <w:rsid w:val="00E10433"/>
    <w:rsid w:val="00E251EC"/>
    <w:rsid w:val="00E31FBB"/>
    <w:rsid w:val="00E32707"/>
    <w:rsid w:val="00E47CC5"/>
    <w:rsid w:val="00E52EA9"/>
    <w:rsid w:val="00E53AEC"/>
    <w:rsid w:val="00E602EF"/>
    <w:rsid w:val="00E6438A"/>
    <w:rsid w:val="00E64C87"/>
    <w:rsid w:val="00E70CB5"/>
    <w:rsid w:val="00E71713"/>
    <w:rsid w:val="00E725BD"/>
    <w:rsid w:val="00E7472C"/>
    <w:rsid w:val="00E901C6"/>
    <w:rsid w:val="00E921D0"/>
    <w:rsid w:val="00EB71D9"/>
    <w:rsid w:val="00EB797F"/>
    <w:rsid w:val="00EB79B4"/>
    <w:rsid w:val="00EB7ED8"/>
    <w:rsid w:val="00EE4BCF"/>
    <w:rsid w:val="00EE6683"/>
    <w:rsid w:val="00EF1484"/>
    <w:rsid w:val="00EF197E"/>
    <w:rsid w:val="00F03203"/>
    <w:rsid w:val="00F04A5F"/>
    <w:rsid w:val="00F12DBA"/>
    <w:rsid w:val="00F13E00"/>
    <w:rsid w:val="00F417EA"/>
    <w:rsid w:val="00F4202B"/>
    <w:rsid w:val="00F45790"/>
    <w:rsid w:val="00F5697A"/>
    <w:rsid w:val="00F56EA5"/>
    <w:rsid w:val="00F63B9F"/>
    <w:rsid w:val="00F70050"/>
    <w:rsid w:val="00F7176C"/>
    <w:rsid w:val="00F77E9A"/>
    <w:rsid w:val="00F8769B"/>
    <w:rsid w:val="00F925BA"/>
    <w:rsid w:val="00FE4161"/>
    <w:rsid w:val="00FF2CBD"/>
    <w:rsid w:val="00FF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136D-CCE1-497F-BD38-94479B43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B7ED8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B2078B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D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E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982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9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982"/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rsid w:val="0086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56233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207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b">
    <w:name w:val="annotation reference"/>
    <w:basedOn w:val="a0"/>
    <w:uiPriority w:val="99"/>
    <w:semiHidden/>
    <w:unhideWhenUsed/>
    <w:rsid w:val="002B3D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3D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3DBD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3D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3DBD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3DDE-3749-4BBD-999B-13E6FA2B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Карпович</cp:lastModifiedBy>
  <cp:revision>13</cp:revision>
  <cp:lastPrinted>2016-12-08T03:04:00Z</cp:lastPrinted>
  <dcterms:created xsi:type="dcterms:W3CDTF">2016-12-12T10:21:00Z</dcterms:created>
  <dcterms:modified xsi:type="dcterms:W3CDTF">2016-12-13T06:22:00Z</dcterms:modified>
</cp:coreProperties>
</file>