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73" w:rsidRPr="008F6E94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8F6E94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8F6E94" w:rsidRDefault="002C2F73" w:rsidP="002C2F73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8F6E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73" w:rsidRPr="008F6E94" w:rsidRDefault="002C2F73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8F6E94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КОНТРОЛЬНО-</w:t>
      </w:r>
      <w:proofErr w:type="gramStart"/>
      <w:r w:rsidRPr="008F6E94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РЕВИЗИОННАЯ  КОМИССИЯ</w:t>
      </w:r>
      <w:proofErr w:type="gramEnd"/>
      <w:r w:rsidRPr="008F6E94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 </w:t>
      </w:r>
    </w:p>
    <w:p w:rsidR="002C2F73" w:rsidRPr="008F6E94" w:rsidRDefault="002C2F73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8F6E94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2C2F73" w:rsidRPr="008F6E94" w:rsidRDefault="002C2F73" w:rsidP="002C2F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F6E94" w:rsidRPr="008F6E94" w:rsidTr="00C15898">
        <w:trPr>
          <w:trHeight w:hRule="exact" w:val="80"/>
        </w:trPr>
        <w:tc>
          <w:tcPr>
            <w:tcW w:w="10206" w:type="dxa"/>
          </w:tcPr>
          <w:p w:rsidR="002C2F73" w:rsidRPr="008F6E94" w:rsidRDefault="002C2F73" w:rsidP="00C15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2C2F73" w:rsidRPr="008F6E94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6E94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8F6E94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F6E94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2C2F73" w:rsidRPr="008F6E94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F73" w:rsidRDefault="006F0F73" w:rsidP="005372D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6470E" w:rsidRPr="008F6E94" w:rsidRDefault="002C2F73" w:rsidP="005372D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с.Еткуль</w:t>
      </w:r>
    </w:p>
    <w:p w:rsidR="00E6470E" w:rsidRPr="008F6E94" w:rsidRDefault="002C2F73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 w:rsidR="00E6470E"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="00E6470E"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826FB5"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83</w:t>
      </w:r>
    </w:p>
    <w:p w:rsidR="002C2F73" w:rsidRPr="008F6E94" w:rsidRDefault="005372D6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1D03C6"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826FB5"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09 </w:t>
      </w:r>
      <w:r w:rsidRPr="008F6E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декабря 2016г.</w:t>
      </w:r>
    </w:p>
    <w:p w:rsidR="002C2F73" w:rsidRPr="008F6E94" w:rsidRDefault="002C2F73" w:rsidP="002C2F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F73" w:rsidRPr="008F6E94" w:rsidRDefault="006F0F73" w:rsidP="002C2F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F99" w:rsidRDefault="002C2F73" w:rsidP="00B2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826FB5" w:rsidRPr="008F6E9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60</w:t>
      </w:r>
      <w:r w:rsidR="00B22F99" w:rsidRPr="008F6E9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-З</w:t>
      </w:r>
    </w:p>
    <w:p w:rsidR="006F0F73" w:rsidRPr="008F6E94" w:rsidRDefault="006F0F73" w:rsidP="00B2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2C2F73" w:rsidRPr="008F6E94" w:rsidRDefault="00E6470E" w:rsidP="00B22F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2F99"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 </w:t>
      </w:r>
      <w:r w:rsidR="002C2F73"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proofErr w:type="gramEnd"/>
      <w:r w:rsidR="002C2F73"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F0F73" w:rsidRPr="008F6E94" w:rsidRDefault="006F0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2D6" w:rsidRPr="008F6E94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1D03C6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Белоносовского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2C2F73" w:rsidRPr="008F6E94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801FB4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r w:rsidR="001D03C6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Белоносовского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C2F73" w:rsidRPr="008F6E94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 и на плановый период 2018</w:t>
      </w:r>
      <w:r w:rsidR="001D03C6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2C2F73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F73" w:rsidRPr="008F6E94" w:rsidRDefault="006F0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F70C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r w:rsidR="00B7796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4F70C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r w:rsidR="00B7796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2017 год и на плановый период 2018</w:t>
      </w:r>
      <w:r w:rsidR="004F70C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годов» </w:t>
      </w:r>
      <w:r w:rsidRPr="008F6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8F6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07.02.2011г. № 6-ФЗ «Об общих принципах организации и деятельности контрольно-счетных органов</w:t>
      </w:r>
      <w:r w:rsidR="004F70C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контрольно-сч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органа </w:t>
      </w:r>
      <w:r w:rsidR="004F70C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Белоносовского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контроля» </w:t>
      </w:r>
      <w:r w:rsidR="00CC6DF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 2015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№01-06/22-ОД от «20»</w:t>
      </w:r>
      <w:r w:rsidR="00566DD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2016г. </w:t>
      </w:r>
      <w:r w:rsidR="00566DD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 к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онтрольно-ревизионной комиссии Еткульского муниципального района </w:t>
      </w:r>
      <w:r w:rsidR="00566DD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Тутаровой Е.В.</w:t>
      </w:r>
      <w:r w:rsidR="00586F7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</w:t>
      </w:r>
      <w:r w:rsidR="00566DD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 w:rsidR="00751D8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«О бюджете </w:t>
      </w:r>
      <w:r w:rsidR="00566DD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r w:rsidR="00B7796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2017 год и на плановый период 2018</w:t>
      </w:r>
      <w:r w:rsidR="00566DD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годов».</w:t>
      </w:r>
    </w:p>
    <w:p w:rsidR="006F0F73" w:rsidRDefault="006F0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0E" w:rsidRDefault="00821F0E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</w:t>
      </w:r>
      <w:r w:rsidR="00751D87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Белоносовского</w:t>
      </w:r>
      <w:r w:rsidR="00B7796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направлен в Контрольно-ревизионную комиссию Еткульского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с соблюдением сроков, установленных ст. 185 БК РФ, ст.21.1 Пол</w:t>
      </w:r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о бюджетном процессе 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="005372D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2D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72D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8F6E94" w:rsidRDefault="002C2F73" w:rsidP="002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proofErr w:type="gramStart"/>
      <w:r w:rsidR="00801FB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 </w:t>
      </w:r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proofErr w:type="gramEnd"/>
      <w:r w:rsidR="0015624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 w:rsidR="00376AC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A04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поселения, предусмотренных к финансированию за счет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2017-2019 годах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2C2F73" w:rsidRPr="008F6E94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  <w:r w:rsidR="00D0489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C3" w:rsidRDefault="00C40BC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0E" w:rsidRDefault="00821F0E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51D87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проекта Решения о местном бюджете сведениям и документам, являющимся основанием соста</w:t>
      </w:r>
      <w:r w:rsidR="00C15898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</w:t>
      </w:r>
      <w:r w:rsidR="00AE4093" w:rsidRPr="008F6E94">
        <w:rPr>
          <w:rFonts w:ascii="Times New Roman" w:eastAsia="Times New Roman" w:hAnsi="Times New Roman" w:cs="Times New Roman"/>
          <w:b/>
          <w:sz w:val="24"/>
          <w:szCs w:val="24"/>
        </w:rPr>
        <w:t>проекта местного бюджета на 2017</w:t>
      </w:r>
      <w:r w:rsidR="00C15898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2018-2019 годов».</w:t>
      </w:r>
    </w:p>
    <w:p w:rsidR="00C15898" w:rsidRPr="008F6E94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898" w:rsidRPr="008F6E94" w:rsidRDefault="0034356B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172 БК </w:t>
      </w:r>
      <w:proofErr w:type="gramStart"/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>РФ  составление</w:t>
      </w:r>
      <w:proofErr w:type="gramEnd"/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 xml:space="preserve">  Проекта бюджета основывалось  на :</w:t>
      </w:r>
    </w:p>
    <w:p w:rsidR="00C15898" w:rsidRPr="008F6E94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1D87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Прогнозе соц</w:t>
      </w:r>
      <w:r w:rsidR="00462539" w:rsidRPr="008F6E94">
        <w:rPr>
          <w:rFonts w:ascii="Times New Roman" w:eastAsia="Times New Roman" w:hAnsi="Times New Roman" w:cs="Times New Roman"/>
          <w:sz w:val="24"/>
          <w:szCs w:val="24"/>
        </w:rPr>
        <w:t>иально-экономического развития Белоносовского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Pr="008F6E94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1D87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основных направлений бюджетной политики </w:t>
      </w:r>
      <w:r w:rsidR="00462539" w:rsidRPr="008F6E94">
        <w:rPr>
          <w:rFonts w:ascii="Times New Roman" w:eastAsia="Times New Roman" w:hAnsi="Times New Roman" w:cs="Times New Roman"/>
          <w:sz w:val="24"/>
          <w:szCs w:val="24"/>
        </w:rPr>
        <w:t xml:space="preserve">Белоносовского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2017-2019 годы;</w:t>
      </w:r>
    </w:p>
    <w:p w:rsidR="00C15898" w:rsidRPr="008F6E94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1D87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4AF" w:rsidRPr="008F6E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C15898" w:rsidRPr="008F6E94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73" w:rsidRPr="008F6E94" w:rsidRDefault="0034356B" w:rsidP="00C353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</w:t>
      </w:r>
      <w:proofErr w:type="gramStart"/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>поселения  составлен</w:t>
      </w:r>
      <w:proofErr w:type="gramEnd"/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762A" w:rsidRPr="008F6E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15898" w:rsidRPr="008F6E94">
        <w:rPr>
          <w:rFonts w:ascii="Times New Roman" w:eastAsia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обязательств,</w:t>
      </w:r>
      <w:r w:rsidR="00462539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98" w:rsidRPr="008F6E94"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 сведениям и документам, являющимся основанием составления проекта местного бюджета установлено:</w:t>
      </w:r>
    </w:p>
    <w:p w:rsidR="0048762A" w:rsidRPr="008F6E94" w:rsidRDefault="00462539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gramStart"/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Белоносовского</w:t>
      </w:r>
      <w:r w:rsidR="0048762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6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48762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в трёхлетнем периоде  по д</w:t>
      </w:r>
      <w:r w:rsidR="003402F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оходам и расходам сбалансирован,</w:t>
      </w:r>
      <w:r w:rsidR="0034356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2F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AA04AF" w:rsidRPr="008F6E94" w:rsidRDefault="00971635" w:rsidP="009716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2017 год и на плановый период 2018 и 2019 годов муниципальной программой охвачено 14,3% - в 2017 году, 18% - в 2018 году и 20% - в 2019 году, т.</w:t>
      </w:r>
      <w:r w:rsidR="00AA04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не является «программным». Согласно основным направлениям бюджетной </w:t>
      </w:r>
      <w:r w:rsidR="00AA04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налоговой политики Белоносовского сельского поселения на 2017 год и на плановый период 2018 и 2019 годов, при планировании и исполнении бюджета поселения, программно-целевым методом должно быть охвачено не менее 60% от общей суммы расходов бюджета. 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сборов),  продолжение работы по обеспечению энергетической эффективности и энергосбережения.</w:t>
      </w:r>
    </w:p>
    <w:p w:rsidR="006F0F73" w:rsidRDefault="006F0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F0E" w:rsidRPr="008F6E94" w:rsidRDefault="00821F0E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6B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75051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соответствия текстовой </w:t>
      </w:r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и </w:t>
      </w:r>
      <w:proofErr w:type="gramStart"/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</w:rPr>
        <w:t>структуры  проекта</w:t>
      </w:r>
      <w:proofErr w:type="gramEnd"/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Решения</w:t>
      </w:r>
    </w:p>
    <w:p w:rsidR="002C2F73" w:rsidRPr="008F6E94" w:rsidRDefault="0034356B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C2F73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  <w:proofErr w:type="gramEnd"/>
      <w:r w:rsidR="002C2F73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требованиям бюджетного законодательства.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8F6E94" w:rsidRDefault="002C2F73" w:rsidP="002C2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(профицит) бюджета не ус</w:t>
      </w:r>
      <w:r w:rsidR="00B3411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2C2F73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1F0E" w:rsidRDefault="00821F0E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75051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Оценка правильности применения бюджетной классификации Российской Фед</w:t>
      </w:r>
      <w:r w:rsidR="00AE4093" w:rsidRPr="008F6E94"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бюджете.</w:t>
      </w:r>
    </w:p>
    <w:p w:rsidR="002C2F73" w:rsidRPr="008F6E94" w:rsidRDefault="002C2F73" w:rsidP="002C2F7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F73" w:rsidRPr="008F6E94" w:rsidRDefault="002C2F73" w:rsidP="0008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</w:t>
      </w:r>
      <w:r w:rsidR="00B3411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РФ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2C2F73" w:rsidRPr="008F6E94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9" w:history="1">
        <w:r w:rsidRPr="008F6E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2C2F73" w:rsidRPr="008F6E94" w:rsidRDefault="002C2F73" w:rsidP="00EB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505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EB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505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Default="002C2F73" w:rsidP="00EB2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2017</w:t>
      </w:r>
      <w:r w:rsidR="00B45A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="0007505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</w:t>
      </w:r>
      <w:r w:rsidR="0007505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 бюджета поселения.</w:t>
      </w:r>
    </w:p>
    <w:p w:rsidR="006F0F73" w:rsidRDefault="006F0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0E" w:rsidRPr="008F6E94" w:rsidRDefault="00821F0E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6B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75051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характеристики </w:t>
      </w:r>
      <w:proofErr w:type="gramStart"/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</w:t>
      </w:r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</w:t>
      </w:r>
      <w:proofErr w:type="gramEnd"/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о бюджете 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2017 год</w:t>
      </w:r>
      <w:r w:rsidR="0034356B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2F2" w:rsidRPr="008F6E94"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2018-2019 годов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8F6E94" w:rsidRDefault="002C2F73" w:rsidP="006F1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 w:rsidR="00011260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184.1.  БК РФ, </w:t>
      </w:r>
      <w:proofErr w:type="gramStart"/>
      <w:r w:rsidR="00AE409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Р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proofErr w:type="gramEnd"/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бюджете,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2C2F73" w:rsidRPr="008F6E94" w:rsidRDefault="00382BBE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расчётов, проектируемого поступления дох</w:t>
      </w:r>
      <w:r w:rsidR="006F1A5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одов, учитывались: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за 2016 год, размеры налоговых ставок и нормативы отчислений, с учётом изменений</w:t>
      </w:r>
      <w:r w:rsidR="00011260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бюджетным </w:t>
      </w:r>
      <w:r w:rsidR="00011260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налоговым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6F0F73" w:rsidRDefault="006F0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0E" w:rsidRPr="008F6E94" w:rsidRDefault="00821F0E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D920B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p w:rsidR="00D920B9" w:rsidRPr="008F6E94" w:rsidRDefault="00D920B9" w:rsidP="002C2F7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8F6E94" w:rsidRPr="008F6E94" w:rsidTr="00C15898">
        <w:tc>
          <w:tcPr>
            <w:tcW w:w="2160" w:type="dxa"/>
            <w:vMerge w:val="restart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  <w:p w:rsidR="002C2F73" w:rsidRPr="008F6E94" w:rsidRDefault="002C2F73" w:rsidP="00C15898">
            <w:pPr>
              <w:jc w:val="both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 xml:space="preserve">     </w:t>
            </w:r>
            <w:r w:rsidR="00660C2C" w:rsidRPr="008F6E94">
              <w:rPr>
                <w:sz w:val="18"/>
                <w:szCs w:val="18"/>
              </w:rPr>
              <w:t>П</w:t>
            </w:r>
            <w:r w:rsidRPr="008F6E94">
              <w:rPr>
                <w:sz w:val="18"/>
                <w:szCs w:val="18"/>
              </w:rPr>
              <w:t>оказатели</w:t>
            </w:r>
          </w:p>
        </w:tc>
        <w:tc>
          <w:tcPr>
            <w:tcW w:w="1260" w:type="dxa"/>
            <w:vMerge w:val="restart"/>
          </w:tcPr>
          <w:p w:rsidR="002C2F73" w:rsidRPr="008F6E94" w:rsidRDefault="00660C2C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О</w:t>
            </w:r>
            <w:r w:rsidR="002C2F73" w:rsidRPr="008F6E94">
              <w:rPr>
                <w:sz w:val="18"/>
                <w:szCs w:val="18"/>
              </w:rPr>
              <w:t>жидаемое</w:t>
            </w:r>
          </w:p>
          <w:p w:rsidR="002C2F73" w:rsidRPr="008F6E94" w:rsidRDefault="002C2F73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исполнение</w:t>
            </w:r>
          </w:p>
          <w:p w:rsidR="002C2F73" w:rsidRPr="008F6E94" w:rsidRDefault="00382BBE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в 2016</w:t>
            </w:r>
            <w:r w:rsidR="002C2F73" w:rsidRPr="008F6E94">
              <w:rPr>
                <w:sz w:val="18"/>
                <w:szCs w:val="18"/>
              </w:rPr>
              <w:t>г</w:t>
            </w:r>
          </w:p>
        </w:tc>
        <w:tc>
          <w:tcPr>
            <w:tcW w:w="3780" w:type="dxa"/>
            <w:gridSpan w:val="3"/>
          </w:tcPr>
          <w:p w:rsidR="002C2F73" w:rsidRPr="008F6E94" w:rsidRDefault="002C2F73" w:rsidP="00C15898">
            <w:pPr>
              <w:jc w:val="center"/>
              <w:rPr>
                <w:sz w:val="18"/>
                <w:szCs w:val="18"/>
              </w:rPr>
            </w:pPr>
            <w:proofErr w:type="gramStart"/>
            <w:r w:rsidRPr="008F6E94">
              <w:rPr>
                <w:sz w:val="18"/>
                <w:szCs w:val="18"/>
              </w:rPr>
              <w:t>Про</w:t>
            </w:r>
            <w:r w:rsidR="00382BBE" w:rsidRPr="008F6E94">
              <w:rPr>
                <w:sz w:val="18"/>
                <w:szCs w:val="18"/>
              </w:rPr>
              <w:t>ект  решения</w:t>
            </w:r>
            <w:proofErr w:type="gramEnd"/>
            <w:r w:rsidR="00382BBE" w:rsidRPr="008F6E94">
              <w:rPr>
                <w:sz w:val="18"/>
                <w:szCs w:val="18"/>
              </w:rPr>
              <w:t xml:space="preserve">  о  бюджете на 2017г</w:t>
            </w:r>
            <w:r w:rsidR="001D7ABA" w:rsidRPr="008F6E94">
              <w:rPr>
                <w:sz w:val="18"/>
                <w:szCs w:val="18"/>
              </w:rPr>
              <w:t>.</w:t>
            </w:r>
            <w:r w:rsidR="00382BBE" w:rsidRPr="008F6E94">
              <w:rPr>
                <w:sz w:val="18"/>
                <w:szCs w:val="18"/>
              </w:rPr>
              <w:t xml:space="preserve"> и на плановый период 2018-2019</w:t>
            </w:r>
            <w:r w:rsidRPr="008F6E94">
              <w:rPr>
                <w:sz w:val="18"/>
                <w:szCs w:val="18"/>
              </w:rPr>
              <w:t>г.г.</w:t>
            </w:r>
          </w:p>
        </w:tc>
        <w:tc>
          <w:tcPr>
            <w:tcW w:w="900" w:type="dxa"/>
            <w:vMerge w:val="restart"/>
          </w:tcPr>
          <w:p w:rsidR="002C2F73" w:rsidRPr="008F6E94" w:rsidRDefault="00382BBE" w:rsidP="00C15898">
            <w:pPr>
              <w:rPr>
                <w:sz w:val="18"/>
                <w:szCs w:val="18"/>
              </w:rPr>
            </w:pPr>
            <w:proofErr w:type="gramStart"/>
            <w:r w:rsidRPr="008F6E94">
              <w:rPr>
                <w:sz w:val="18"/>
                <w:szCs w:val="18"/>
              </w:rPr>
              <w:t>%  2017</w:t>
            </w:r>
            <w:proofErr w:type="gramEnd"/>
          </w:p>
          <w:p w:rsidR="002C2F73" w:rsidRPr="008F6E94" w:rsidRDefault="00382BBE" w:rsidP="00C15898">
            <w:pPr>
              <w:jc w:val="center"/>
              <w:rPr>
                <w:sz w:val="18"/>
                <w:szCs w:val="18"/>
              </w:rPr>
            </w:pPr>
            <w:proofErr w:type="gramStart"/>
            <w:r w:rsidRPr="008F6E94">
              <w:rPr>
                <w:sz w:val="18"/>
                <w:szCs w:val="18"/>
              </w:rPr>
              <w:t>к  2016</w:t>
            </w:r>
            <w:proofErr w:type="gramEnd"/>
            <w:r w:rsidR="002C2F73" w:rsidRPr="008F6E94">
              <w:rPr>
                <w:sz w:val="18"/>
                <w:szCs w:val="18"/>
              </w:rPr>
              <w:t>г</w:t>
            </w:r>
            <w:r w:rsidR="001D7ABA" w:rsidRPr="008F6E94">
              <w:rPr>
                <w:sz w:val="18"/>
                <w:szCs w:val="18"/>
              </w:rPr>
              <w:t>.</w:t>
            </w:r>
          </w:p>
          <w:p w:rsidR="002C2F73" w:rsidRPr="008F6E94" w:rsidRDefault="002C2F73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2C2F73" w:rsidRPr="008F6E94" w:rsidRDefault="00382BBE" w:rsidP="00C15898">
            <w:pPr>
              <w:jc w:val="center"/>
              <w:rPr>
                <w:sz w:val="18"/>
                <w:szCs w:val="18"/>
              </w:rPr>
            </w:pPr>
            <w:proofErr w:type="gramStart"/>
            <w:r w:rsidRPr="008F6E94">
              <w:rPr>
                <w:sz w:val="18"/>
                <w:szCs w:val="18"/>
              </w:rPr>
              <w:t>%  2018</w:t>
            </w:r>
            <w:proofErr w:type="gramEnd"/>
          </w:p>
          <w:p w:rsidR="002C2F73" w:rsidRPr="008F6E94" w:rsidRDefault="00382BBE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к 2017</w:t>
            </w:r>
            <w:r w:rsidR="002C2F73" w:rsidRPr="008F6E94">
              <w:rPr>
                <w:sz w:val="18"/>
                <w:szCs w:val="18"/>
              </w:rPr>
              <w:t>г</w:t>
            </w:r>
            <w:r w:rsidR="001D7ABA" w:rsidRPr="008F6E94">
              <w:rPr>
                <w:sz w:val="18"/>
                <w:szCs w:val="18"/>
              </w:rPr>
              <w:t>.</w:t>
            </w:r>
          </w:p>
          <w:p w:rsidR="002C2F73" w:rsidRPr="008F6E94" w:rsidRDefault="002C2F73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AE6434" w:rsidRPr="008F6E94" w:rsidRDefault="00382BBE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% 2019</w:t>
            </w:r>
          </w:p>
          <w:p w:rsidR="002C2F73" w:rsidRPr="008F6E94" w:rsidRDefault="00AE6434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 xml:space="preserve"> </w:t>
            </w:r>
            <w:r w:rsidR="00382BBE" w:rsidRPr="008F6E94">
              <w:rPr>
                <w:sz w:val="18"/>
                <w:szCs w:val="18"/>
              </w:rPr>
              <w:t>к 2018</w:t>
            </w:r>
            <w:r w:rsidR="002C2F73" w:rsidRPr="008F6E94">
              <w:rPr>
                <w:sz w:val="18"/>
                <w:szCs w:val="18"/>
              </w:rPr>
              <w:t>г</w:t>
            </w:r>
            <w:r w:rsidR="001D7ABA" w:rsidRPr="008F6E94">
              <w:rPr>
                <w:sz w:val="18"/>
                <w:szCs w:val="18"/>
              </w:rPr>
              <w:t>.</w:t>
            </w:r>
          </w:p>
          <w:p w:rsidR="002C2F73" w:rsidRPr="008F6E94" w:rsidRDefault="002C2F73" w:rsidP="00C15898">
            <w:pPr>
              <w:jc w:val="center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(-/+)</w:t>
            </w:r>
          </w:p>
        </w:tc>
      </w:tr>
      <w:tr w:rsidR="008F6E94" w:rsidRPr="008F6E94" w:rsidTr="00C15898">
        <w:trPr>
          <w:trHeight w:val="243"/>
        </w:trPr>
        <w:tc>
          <w:tcPr>
            <w:tcW w:w="2160" w:type="dxa"/>
            <w:vMerge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382BBE" w:rsidP="00C15898">
            <w:pPr>
              <w:jc w:val="both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на 2017</w:t>
            </w:r>
            <w:r w:rsidR="002C2F73" w:rsidRPr="008F6E94">
              <w:rPr>
                <w:sz w:val="18"/>
                <w:szCs w:val="18"/>
              </w:rPr>
              <w:t xml:space="preserve"> год</w:t>
            </w:r>
          </w:p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382BBE" w:rsidP="00C15898">
            <w:pPr>
              <w:jc w:val="both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на 2018</w:t>
            </w:r>
            <w:r w:rsidR="002C2F73" w:rsidRPr="008F6E9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2C2F73" w:rsidRPr="008F6E94" w:rsidRDefault="00382BBE" w:rsidP="00C15898">
            <w:pPr>
              <w:jc w:val="both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>на 2019</w:t>
            </w:r>
            <w:r w:rsidR="001D7ABA" w:rsidRPr="008F6E94">
              <w:rPr>
                <w:sz w:val="18"/>
                <w:szCs w:val="18"/>
              </w:rPr>
              <w:t xml:space="preserve"> </w:t>
            </w:r>
            <w:r w:rsidR="002C2F73" w:rsidRPr="008F6E94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vMerge/>
          </w:tcPr>
          <w:p w:rsidR="002C2F73" w:rsidRPr="008F6E9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C2F73" w:rsidRPr="008F6E9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2C2F73" w:rsidRPr="008F6E9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</w:tr>
      <w:tr w:rsidR="008F6E94" w:rsidRPr="008F6E94" w:rsidTr="00C15898">
        <w:tc>
          <w:tcPr>
            <w:tcW w:w="2160" w:type="dxa"/>
          </w:tcPr>
          <w:p w:rsidR="002C2F73" w:rsidRPr="008F6E94" w:rsidRDefault="002C2F73" w:rsidP="00AE6434">
            <w:pPr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2C2F73" w:rsidRPr="008F6E94" w:rsidRDefault="009E2099" w:rsidP="009E209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5785,22</w:t>
            </w:r>
          </w:p>
        </w:tc>
        <w:tc>
          <w:tcPr>
            <w:tcW w:w="1260" w:type="dxa"/>
          </w:tcPr>
          <w:p w:rsidR="002C2F73" w:rsidRPr="008F6E94" w:rsidRDefault="00CB038A" w:rsidP="00CB038A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7709,35</w:t>
            </w:r>
          </w:p>
        </w:tc>
        <w:tc>
          <w:tcPr>
            <w:tcW w:w="1260" w:type="dxa"/>
          </w:tcPr>
          <w:p w:rsidR="002C2F73" w:rsidRPr="008F6E94" w:rsidRDefault="00CB038A" w:rsidP="00CB038A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5582,49</w:t>
            </w:r>
          </w:p>
        </w:tc>
        <w:tc>
          <w:tcPr>
            <w:tcW w:w="1260" w:type="dxa"/>
          </w:tcPr>
          <w:p w:rsidR="002C2F73" w:rsidRPr="008F6E94" w:rsidRDefault="00CB038A" w:rsidP="00CB038A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5608,59</w:t>
            </w:r>
          </w:p>
        </w:tc>
        <w:tc>
          <w:tcPr>
            <w:tcW w:w="900" w:type="dxa"/>
          </w:tcPr>
          <w:p w:rsidR="002C2F73" w:rsidRPr="008F6E94" w:rsidRDefault="00971635" w:rsidP="009716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+33,2</w:t>
            </w:r>
            <w:r w:rsidR="007E1613" w:rsidRPr="008F6E9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2C2F73" w:rsidRPr="008F6E94" w:rsidRDefault="00971635" w:rsidP="009716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+27,6%</w:t>
            </w:r>
          </w:p>
        </w:tc>
        <w:tc>
          <w:tcPr>
            <w:tcW w:w="1003" w:type="dxa"/>
          </w:tcPr>
          <w:p w:rsidR="002C2F73" w:rsidRPr="008F6E94" w:rsidRDefault="00971635" w:rsidP="009716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+0,5%</w:t>
            </w:r>
          </w:p>
        </w:tc>
      </w:tr>
      <w:tr w:rsidR="008F6E94" w:rsidRPr="008F6E94" w:rsidTr="00C15898">
        <w:tc>
          <w:tcPr>
            <w:tcW w:w="2160" w:type="dxa"/>
          </w:tcPr>
          <w:p w:rsidR="002C2F73" w:rsidRPr="008F6E94" w:rsidRDefault="002C2F73" w:rsidP="00AE6434">
            <w:pPr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2C2F73" w:rsidRPr="008F6E94" w:rsidRDefault="009E2099" w:rsidP="009E209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7069,82</w:t>
            </w:r>
          </w:p>
        </w:tc>
        <w:tc>
          <w:tcPr>
            <w:tcW w:w="1260" w:type="dxa"/>
          </w:tcPr>
          <w:p w:rsidR="002C2F73" w:rsidRPr="008F6E94" w:rsidRDefault="00CB038A" w:rsidP="00CB038A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7709,35</w:t>
            </w:r>
          </w:p>
        </w:tc>
        <w:tc>
          <w:tcPr>
            <w:tcW w:w="1260" w:type="dxa"/>
          </w:tcPr>
          <w:p w:rsidR="002C2F73" w:rsidRPr="008F6E94" w:rsidRDefault="00CB038A" w:rsidP="00CB038A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5582,49</w:t>
            </w:r>
          </w:p>
        </w:tc>
        <w:tc>
          <w:tcPr>
            <w:tcW w:w="1260" w:type="dxa"/>
          </w:tcPr>
          <w:p w:rsidR="002C2F73" w:rsidRPr="008F6E94" w:rsidRDefault="00CB038A" w:rsidP="00CB038A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5608,59</w:t>
            </w:r>
          </w:p>
        </w:tc>
        <w:tc>
          <w:tcPr>
            <w:tcW w:w="900" w:type="dxa"/>
          </w:tcPr>
          <w:p w:rsidR="002C2F73" w:rsidRPr="008F6E94" w:rsidRDefault="00971635" w:rsidP="009716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+9%</w:t>
            </w:r>
          </w:p>
        </w:tc>
        <w:tc>
          <w:tcPr>
            <w:tcW w:w="900" w:type="dxa"/>
          </w:tcPr>
          <w:p w:rsidR="002C2F73" w:rsidRPr="008F6E94" w:rsidRDefault="00971635" w:rsidP="009716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+27,6%</w:t>
            </w:r>
          </w:p>
        </w:tc>
        <w:tc>
          <w:tcPr>
            <w:tcW w:w="1003" w:type="dxa"/>
          </w:tcPr>
          <w:p w:rsidR="002C2F73" w:rsidRPr="008F6E94" w:rsidRDefault="00971635" w:rsidP="009716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+0,5%</w:t>
            </w:r>
          </w:p>
        </w:tc>
      </w:tr>
      <w:tr w:rsidR="008F6E94" w:rsidRPr="008F6E94" w:rsidTr="00C15898">
        <w:tc>
          <w:tcPr>
            <w:tcW w:w="2160" w:type="dxa"/>
          </w:tcPr>
          <w:p w:rsidR="002C2F73" w:rsidRPr="008F6E94" w:rsidRDefault="002C2F73" w:rsidP="00AE6434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6E94" w:rsidRPr="008F6E94" w:rsidTr="00C15898">
        <w:tc>
          <w:tcPr>
            <w:tcW w:w="2160" w:type="dxa"/>
          </w:tcPr>
          <w:p w:rsidR="002C2F73" w:rsidRPr="008F6E94" w:rsidRDefault="002C2F73" w:rsidP="00AE6434">
            <w:pPr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456A0D" w:rsidP="00456A0D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62,25</w:t>
            </w:r>
          </w:p>
        </w:tc>
        <w:tc>
          <w:tcPr>
            <w:tcW w:w="1260" w:type="dxa"/>
          </w:tcPr>
          <w:p w:rsidR="002C2F73" w:rsidRPr="008F6E94" w:rsidRDefault="00456A0D" w:rsidP="00456A0D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63,75</w:t>
            </w: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6E94" w:rsidRPr="008F6E94" w:rsidTr="00C15898">
        <w:tc>
          <w:tcPr>
            <w:tcW w:w="2160" w:type="dxa"/>
          </w:tcPr>
          <w:p w:rsidR="002C2F73" w:rsidRPr="008F6E94" w:rsidRDefault="002C2F73" w:rsidP="00AE6434">
            <w:pPr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C2F73" w:rsidRPr="008F6E94" w:rsidRDefault="00867031" w:rsidP="00456A0D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0,0</w:t>
            </w:r>
            <w:r w:rsidR="000D3969"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2C2F73" w:rsidRPr="008F6E94" w:rsidRDefault="00867031" w:rsidP="00456A0D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0,0</w:t>
            </w:r>
            <w:r w:rsidR="000D3969"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6E94" w:rsidRPr="008F6E94" w:rsidTr="00C15898">
        <w:tc>
          <w:tcPr>
            <w:tcW w:w="2160" w:type="dxa"/>
          </w:tcPr>
          <w:p w:rsidR="002C2F73" w:rsidRPr="008F6E94" w:rsidRDefault="002C2F73" w:rsidP="00AE6434">
            <w:pPr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2C2F73" w:rsidRPr="008F6E94" w:rsidRDefault="00F57824" w:rsidP="00F5782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- 1284,6</w:t>
            </w:r>
          </w:p>
        </w:tc>
        <w:tc>
          <w:tcPr>
            <w:tcW w:w="1260" w:type="dxa"/>
          </w:tcPr>
          <w:p w:rsidR="002C2F73" w:rsidRPr="008F6E94" w:rsidRDefault="000D3969" w:rsidP="00B544D1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0,</w:t>
            </w:r>
            <w:r w:rsidR="00867031" w:rsidRPr="008F6E94">
              <w:rPr>
                <w:b/>
                <w:sz w:val="18"/>
                <w:szCs w:val="18"/>
              </w:rPr>
              <w:t>0</w:t>
            </w:r>
            <w:r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2C2F73" w:rsidRPr="008F6E94" w:rsidRDefault="000D3969" w:rsidP="00456A0D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0,</w:t>
            </w:r>
            <w:r w:rsidR="00867031" w:rsidRPr="008F6E94">
              <w:rPr>
                <w:b/>
                <w:sz w:val="18"/>
                <w:szCs w:val="18"/>
              </w:rPr>
              <w:t>0</w:t>
            </w:r>
            <w:r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2C2F73" w:rsidRPr="008F6E94" w:rsidRDefault="00867031" w:rsidP="00456A0D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0,0</w:t>
            </w:r>
            <w:r w:rsidR="000D3969"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2C2F73" w:rsidRPr="008F6E94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2F73" w:rsidRPr="008F6E94" w:rsidRDefault="002808E9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87F49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01.01.2016г.</w:t>
      </w:r>
      <w:r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087F49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остаток  денежных</w:t>
      </w:r>
      <w:proofErr w:type="gramEnd"/>
      <w:r w:rsidR="00087F49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средств  на р/</w:t>
      </w:r>
      <w:proofErr w:type="spellStart"/>
      <w:r w:rsidR="00087F49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="00087F49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</w:t>
      </w:r>
      <w:r w:rsidR="008F6E94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1090782, 68 </w:t>
      </w:r>
      <w:r w:rsidR="00586E43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рублей).</w:t>
      </w:r>
    </w:p>
    <w:p w:rsidR="00586E43" w:rsidRDefault="00586E4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2F18" w:rsidRPr="008F6E94" w:rsidRDefault="00EB2F18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F73" w:rsidRPr="008F6E94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основных характеристик бюджета поселения прослеживается тенденция </w:t>
      </w:r>
      <w:r w:rsidR="00653EB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абсолютной величины доходов и расходов бюджета, что связано с перераспределени</w:t>
      </w:r>
      <w:r w:rsidR="00CB038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полномочий между </w:t>
      </w:r>
      <w:proofErr w:type="spellStart"/>
      <w:r w:rsidR="00CB038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Белоносовским</w:t>
      </w:r>
      <w:proofErr w:type="spellEnd"/>
      <w:r w:rsidR="00CB038A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поселением и Еткульским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8F6E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0E2B46" w:rsidRDefault="000E2B46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0E" w:rsidRDefault="00821F0E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64" w:rsidRPr="008F6E94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660C2C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Оценка достоверности и полноты отражения доходов в доходной части бюджета,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оценка достоверности, законности и полноты отражения доходов, поступающих в виде межбюджетных трансфертов.</w:t>
      </w:r>
    </w:p>
    <w:p w:rsidR="002C2F73" w:rsidRPr="008F6E94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6F6ED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Белоносовского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2017</w:t>
      </w:r>
      <w:r w:rsidR="006F6ED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</w:t>
      </w:r>
      <w:r w:rsidR="006F6ED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годов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ED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проекта решения о бюджете,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 w:rsidR="00D6603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РФ,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2C2F73" w:rsidRPr="008F6E94" w:rsidRDefault="002C2F73" w:rsidP="002C2F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2017</w:t>
      </w:r>
      <w:r w:rsidR="006F6ED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EF666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F6ED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8A14EA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8A14EA" w:rsidRPr="008F6E94" w:rsidRDefault="002C2F73" w:rsidP="008A1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821F0E" w:rsidRDefault="00821F0E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0E" w:rsidRDefault="00821F0E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E9B" w:rsidRPr="008F6E94" w:rsidRDefault="00D66033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FC7E9B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595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доходной </w:t>
      </w:r>
      <w:r w:rsidR="00FC7E9B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бюджета</w:t>
      </w:r>
      <w:r w:rsidR="00265974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4EA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2017</w:t>
      </w:r>
      <w:r w:rsidR="00FC7E9B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A14EA" w:rsidRPr="008F6E94" w:rsidRDefault="0034356B" w:rsidP="00D920B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66033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ED24FA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плановый период 2018 и </w:t>
      </w:r>
      <w:r w:rsidR="00CB3884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годов</w:t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6597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C7E9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E9B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p w:rsidR="00D920B9" w:rsidRPr="008F6E94" w:rsidRDefault="00D920B9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1218"/>
        <w:gridCol w:w="866"/>
        <w:gridCol w:w="836"/>
        <w:gridCol w:w="866"/>
        <w:gridCol w:w="866"/>
        <w:gridCol w:w="952"/>
        <w:gridCol w:w="917"/>
      </w:tblGrid>
      <w:tr w:rsidR="008F6E94" w:rsidRPr="008F6E94" w:rsidTr="00D920B9">
        <w:tc>
          <w:tcPr>
            <w:tcW w:w="2943" w:type="dxa"/>
            <w:vMerge w:val="restart"/>
          </w:tcPr>
          <w:p w:rsidR="008A14EA" w:rsidRPr="008F6E94" w:rsidRDefault="005D582B" w:rsidP="008A1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 xml:space="preserve">Наименование </w:t>
            </w:r>
            <w:r w:rsidR="008A14EA" w:rsidRPr="008F6E94">
              <w:t>доходов</w:t>
            </w:r>
          </w:p>
        </w:tc>
        <w:tc>
          <w:tcPr>
            <w:tcW w:w="1218" w:type="dxa"/>
            <w:vMerge w:val="restart"/>
          </w:tcPr>
          <w:p w:rsidR="008A14EA" w:rsidRPr="008F6E94" w:rsidRDefault="00173D37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О</w:t>
            </w:r>
            <w:r w:rsidR="00144258" w:rsidRPr="008F6E94">
              <w:t>жидаем</w:t>
            </w:r>
            <w:r w:rsidR="00FE3E81" w:rsidRPr="008F6E94">
              <w:t xml:space="preserve">ое исполнение в </w:t>
            </w:r>
            <w:r w:rsidR="008A14EA" w:rsidRPr="008F6E94">
              <w:t>201</w:t>
            </w:r>
            <w:r w:rsidR="003E2D02" w:rsidRPr="008F6E94">
              <w:t>6г</w:t>
            </w:r>
          </w:p>
        </w:tc>
        <w:tc>
          <w:tcPr>
            <w:tcW w:w="1702" w:type="dxa"/>
            <w:gridSpan w:val="2"/>
          </w:tcPr>
          <w:p w:rsidR="008A14EA" w:rsidRPr="008F6E94" w:rsidRDefault="003E2D02" w:rsidP="001D7AB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Проект на 2017г</w:t>
            </w:r>
            <w:r w:rsidR="001D7ABA" w:rsidRPr="008F6E94">
              <w:t>.</w:t>
            </w:r>
          </w:p>
        </w:tc>
        <w:tc>
          <w:tcPr>
            <w:tcW w:w="1732" w:type="dxa"/>
            <w:gridSpan w:val="2"/>
          </w:tcPr>
          <w:p w:rsidR="008A14EA" w:rsidRPr="008F6E94" w:rsidRDefault="003E2D02" w:rsidP="001D7AB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Проект на 2018г</w:t>
            </w:r>
            <w:r w:rsidR="001D7ABA" w:rsidRPr="008F6E94">
              <w:t>.</w:t>
            </w:r>
          </w:p>
        </w:tc>
        <w:tc>
          <w:tcPr>
            <w:tcW w:w="1869" w:type="dxa"/>
            <w:gridSpan w:val="2"/>
          </w:tcPr>
          <w:p w:rsidR="008A14EA" w:rsidRPr="008F6E94" w:rsidRDefault="003E2D02" w:rsidP="001D7ABA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Проект на 2019</w:t>
            </w:r>
            <w:r w:rsidR="00173D37" w:rsidRPr="008F6E94">
              <w:t>г</w:t>
            </w:r>
            <w:r w:rsidR="001D7ABA" w:rsidRPr="008F6E94">
              <w:t>.</w:t>
            </w:r>
          </w:p>
        </w:tc>
      </w:tr>
      <w:tr w:rsidR="008F6E94" w:rsidRPr="008F6E94" w:rsidTr="00D920B9">
        <w:tc>
          <w:tcPr>
            <w:tcW w:w="2943" w:type="dxa"/>
            <w:vMerge/>
          </w:tcPr>
          <w:p w:rsidR="008A14EA" w:rsidRPr="008F6E94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18" w:type="dxa"/>
            <w:vMerge/>
          </w:tcPr>
          <w:p w:rsidR="008A14EA" w:rsidRPr="008F6E94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сумма</w:t>
            </w:r>
          </w:p>
        </w:tc>
        <w:tc>
          <w:tcPr>
            <w:tcW w:w="836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Уд вес</w:t>
            </w:r>
          </w:p>
        </w:tc>
        <w:tc>
          <w:tcPr>
            <w:tcW w:w="866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сумма</w:t>
            </w:r>
          </w:p>
        </w:tc>
        <w:tc>
          <w:tcPr>
            <w:tcW w:w="866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Уд вес</w:t>
            </w:r>
          </w:p>
        </w:tc>
        <w:tc>
          <w:tcPr>
            <w:tcW w:w="952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сумма</w:t>
            </w:r>
          </w:p>
        </w:tc>
        <w:tc>
          <w:tcPr>
            <w:tcW w:w="917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Уд вес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8F6E94">
              <w:rPr>
                <w:b/>
              </w:rPr>
              <w:t>ДОХОДЫ  всего</w:t>
            </w:r>
          </w:p>
        </w:tc>
        <w:tc>
          <w:tcPr>
            <w:tcW w:w="1218" w:type="dxa"/>
          </w:tcPr>
          <w:p w:rsidR="008A14EA" w:rsidRPr="008F6E94" w:rsidRDefault="00CD54CD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5785,22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7709,35</w:t>
            </w:r>
          </w:p>
        </w:tc>
        <w:tc>
          <w:tcPr>
            <w:tcW w:w="836" w:type="dxa"/>
          </w:tcPr>
          <w:p w:rsidR="008A14EA" w:rsidRPr="008F6E94" w:rsidRDefault="003E2D02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100%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5582,49</w:t>
            </w:r>
          </w:p>
        </w:tc>
        <w:tc>
          <w:tcPr>
            <w:tcW w:w="866" w:type="dxa"/>
          </w:tcPr>
          <w:p w:rsidR="008A14EA" w:rsidRPr="008F6E94" w:rsidRDefault="003E2D02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100%</w:t>
            </w:r>
          </w:p>
        </w:tc>
        <w:tc>
          <w:tcPr>
            <w:tcW w:w="952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5608,59</w:t>
            </w:r>
          </w:p>
        </w:tc>
        <w:tc>
          <w:tcPr>
            <w:tcW w:w="917" w:type="dxa"/>
          </w:tcPr>
          <w:p w:rsidR="008A14EA" w:rsidRPr="008F6E94" w:rsidRDefault="003E2D02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100%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043303" w:rsidP="003E2D02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rPr>
                <w:b/>
              </w:rPr>
              <w:t>1.</w:t>
            </w:r>
            <w:r w:rsidR="00BA68F6" w:rsidRPr="008F6E94">
              <w:rPr>
                <w:b/>
              </w:rPr>
              <w:t xml:space="preserve"> </w:t>
            </w:r>
            <w:r w:rsidR="003E2D02" w:rsidRPr="008F6E94">
              <w:rPr>
                <w:b/>
              </w:rPr>
              <w:t>Налоговые, неналоговые доходы</w:t>
            </w:r>
          </w:p>
        </w:tc>
        <w:tc>
          <w:tcPr>
            <w:tcW w:w="1218" w:type="dxa"/>
          </w:tcPr>
          <w:p w:rsidR="008A14EA" w:rsidRPr="008F6E94" w:rsidRDefault="00CD54CD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1390,00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1245,00</w:t>
            </w:r>
          </w:p>
        </w:tc>
        <w:tc>
          <w:tcPr>
            <w:tcW w:w="836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16,1</w:t>
            </w:r>
            <w:r w:rsidR="003E2D02" w:rsidRPr="008F6E94">
              <w:rPr>
                <w:b/>
              </w:rPr>
              <w:t>%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1275,00</w:t>
            </w:r>
          </w:p>
        </w:tc>
        <w:tc>
          <w:tcPr>
            <w:tcW w:w="866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22,84%</w:t>
            </w:r>
          </w:p>
        </w:tc>
        <w:tc>
          <w:tcPr>
            <w:tcW w:w="952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1305,00</w:t>
            </w:r>
          </w:p>
        </w:tc>
        <w:tc>
          <w:tcPr>
            <w:tcW w:w="917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23,27</w:t>
            </w:r>
            <w:r w:rsidR="003E2D02" w:rsidRPr="008F6E94">
              <w:rPr>
                <w:b/>
              </w:rPr>
              <w:t>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Налог</w:t>
            </w:r>
            <w:r w:rsidR="00043303" w:rsidRPr="008F6E94">
              <w:t xml:space="preserve"> на доходы физ</w:t>
            </w:r>
            <w:r w:rsidR="00BA68F6" w:rsidRPr="008F6E94">
              <w:t>ических</w:t>
            </w:r>
            <w:r w:rsidR="00043303" w:rsidRPr="008F6E94">
              <w:t xml:space="preserve"> лиц (НДФЛ)</w:t>
            </w:r>
          </w:p>
        </w:tc>
        <w:tc>
          <w:tcPr>
            <w:tcW w:w="1218" w:type="dxa"/>
          </w:tcPr>
          <w:p w:rsidR="008A14EA" w:rsidRPr="008F6E94" w:rsidRDefault="00CD54C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120,00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125,00</w:t>
            </w:r>
          </w:p>
        </w:tc>
        <w:tc>
          <w:tcPr>
            <w:tcW w:w="836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1,6</w:t>
            </w:r>
            <w:r w:rsidR="003E2D02" w:rsidRPr="008F6E94">
              <w:t>%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125,00</w:t>
            </w:r>
          </w:p>
        </w:tc>
        <w:tc>
          <w:tcPr>
            <w:tcW w:w="866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2,24</w:t>
            </w:r>
            <w:r w:rsidR="003E2D02" w:rsidRPr="008F6E94">
              <w:t>%</w:t>
            </w:r>
          </w:p>
        </w:tc>
        <w:tc>
          <w:tcPr>
            <w:tcW w:w="952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125,00</w:t>
            </w:r>
          </w:p>
        </w:tc>
        <w:tc>
          <w:tcPr>
            <w:tcW w:w="917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</w:t>
            </w:r>
            <w:r w:rsidR="003E2D02" w:rsidRPr="008F6E94">
              <w:t>,2</w:t>
            </w:r>
            <w:r w:rsidRPr="008F6E94">
              <w:t>3</w:t>
            </w:r>
            <w:r w:rsidR="003E2D02" w:rsidRPr="008F6E94">
              <w:t>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Налог на имущество физ</w:t>
            </w:r>
            <w:r w:rsidR="00BA68F6" w:rsidRPr="008F6E94">
              <w:t>ических</w:t>
            </w:r>
            <w:r w:rsidRPr="008F6E94">
              <w:t xml:space="preserve"> лиц</w:t>
            </w:r>
          </w:p>
        </w:tc>
        <w:tc>
          <w:tcPr>
            <w:tcW w:w="1218" w:type="dxa"/>
          </w:tcPr>
          <w:p w:rsidR="008A14EA" w:rsidRPr="008F6E94" w:rsidRDefault="00CD54C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515,00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</w:t>
            </w:r>
            <w:r w:rsidR="00043303" w:rsidRPr="008F6E94">
              <w:t>50,0</w:t>
            </w:r>
            <w:r w:rsidRPr="008F6E94">
              <w:t>0</w:t>
            </w:r>
          </w:p>
        </w:tc>
        <w:tc>
          <w:tcPr>
            <w:tcW w:w="836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4,5</w:t>
            </w:r>
            <w:r w:rsidR="00043303" w:rsidRPr="008F6E94">
              <w:t>%</w:t>
            </w:r>
          </w:p>
        </w:tc>
        <w:tc>
          <w:tcPr>
            <w:tcW w:w="866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37</w:t>
            </w:r>
            <w:r w:rsidR="00043303" w:rsidRPr="008F6E94">
              <w:t>0,0</w:t>
            </w:r>
            <w:r w:rsidRPr="008F6E94">
              <w:t>0</w:t>
            </w:r>
          </w:p>
        </w:tc>
        <w:tc>
          <w:tcPr>
            <w:tcW w:w="866" w:type="dxa"/>
          </w:tcPr>
          <w:p w:rsidR="008A14EA" w:rsidRPr="008F6E94" w:rsidRDefault="00C303B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6,63</w:t>
            </w:r>
            <w:r w:rsidR="00043303" w:rsidRPr="008F6E94">
              <w:t>%</w:t>
            </w:r>
          </w:p>
        </w:tc>
        <w:tc>
          <w:tcPr>
            <w:tcW w:w="952" w:type="dxa"/>
          </w:tcPr>
          <w:p w:rsidR="008A14EA" w:rsidRPr="008F6E94" w:rsidRDefault="00BA68F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39</w:t>
            </w:r>
            <w:r w:rsidR="00043303" w:rsidRPr="008F6E94">
              <w:t>0,0</w:t>
            </w:r>
            <w:r w:rsidRPr="008F6E94">
              <w:t>0</w:t>
            </w:r>
          </w:p>
        </w:tc>
        <w:tc>
          <w:tcPr>
            <w:tcW w:w="917" w:type="dxa"/>
          </w:tcPr>
          <w:p w:rsidR="008A14EA" w:rsidRPr="008F6E94" w:rsidRDefault="00043303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6,</w:t>
            </w:r>
            <w:r w:rsidR="00C303BD" w:rsidRPr="008F6E94">
              <w:t>95</w:t>
            </w:r>
            <w:r w:rsidRPr="008F6E94">
              <w:t>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Земельный налог</w:t>
            </w:r>
          </w:p>
        </w:tc>
        <w:tc>
          <w:tcPr>
            <w:tcW w:w="1218" w:type="dxa"/>
          </w:tcPr>
          <w:p w:rsidR="008A14EA" w:rsidRPr="008F6E94" w:rsidRDefault="00CD54C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605,00</w:t>
            </w:r>
          </w:p>
        </w:tc>
        <w:tc>
          <w:tcPr>
            <w:tcW w:w="866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62</w:t>
            </w:r>
            <w:r w:rsidR="00043303" w:rsidRPr="008F6E94">
              <w:t>0,0</w:t>
            </w:r>
            <w:r w:rsidRPr="008F6E94">
              <w:t>0</w:t>
            </w:r>
          </w:p>
        </w:tc>
        <w:tc>
          <w:tcPr>
            <w:tcW w:w="836" w:type="dxa"/>
          </w:tcPr>
          <w:p w:rsidR="008A14EA" w:rsidRPr="008F6E94" w:rsidRDefault="00E86F8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8,0</w:t>
            </w:r>
            <w:r w:rsidR="00043303" w:rsidRPr="008F6E94">
              <w:t>%</w:t>
            </w:r>
          </w:p>
        </w:tc>
        <w:tc>
          <w:tcPr>
            <w:tcW w:w="866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63</w:t>
            </w:r>
            <w:r w:rsidR="00043303" w:rsidRPr="008F6E94">
              <w:t>0,0</w:t>
            </w:r>
            <w:r w:rsidRPr="008F6E94">
              <w:t>0</w:t>
            </w:r>
          </w:p>
        </w:tc>
        <w:tc>
          <w:tcPr>
            <w:tcW w:w="866" w:type="dxa"/>
          </w:tcPr>
          <w:p w:rsidR="008A14EA" w:rsidRPr="008F6E94" w:rsidRDefault="00E86F8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11,29</w:t>
            </w:r>
            <w:r w:rsidR="00043303" w:rsidRPr="008F6E94">
              <w:t>%</w:t>
            </w:r>
          </w:p>
        </w:tc>
        <w:tc>
          <w:tcPr>
            <w:tcW w:w="952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64</w:t>
            </w:r>
            <w:r w:rsidR="00043303" w:rsidRPr="008F6E94">
              <w:t>0,0</w:t>
            </w:r>
          </w:p>
        </w:tc>
        <w:tc>
          <w:tcPr>
            <w:tcW w:w="917" w:type="dxa"/>
          </w:tcPr>
          <w:p w:rsidR="008A14EA" w:rsidRPr="008F6E94" w:rsidRDefault="00E86F8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11,41</w:t>
            </w:r>
            <w:r w:rsidR="00043303" w:rsidRPr="008F6E94">
              <w:t>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Доходы от сдачи в аренду имущ</w:t>
            </w:r>
            <w:r w:rsidR="00C976E7" w:rsidRPr="008F6E94">
              <w:t>ества</w:t>
            </w:r>
          </w:p>
        </w:tc>
        <w:tc>
          <w:tcPr>
            <w:tcW w:w="1218" w:type="dxa"/>
          </w:tcPr>
          <w:p w:rsidR="008A14EA" w:rsidRPr="008F6E94" w:rsidRDefault="00CD54CD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150,00</w:t>
            </w:r>
          </w:p>
        </w:tc>
        <w:tc>
          <w:tcPr>
            <w:tcW w:w="866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120</w:t>
            </w:r>
            <w:r w:rsidR="00043303" w:rsidRPr="008F6E94">
              <w:t>,</w:t>
            </w:r>
            <w:r w:rsidRPr="008F6E94">
              <w:t>0</w:t>
            </w:r>
            <w:r w:rsidR="00043303" w:rsidRPr="008F6E94">
              <w:t>0</w:t>
            </w:r>
          </w:p>
        </w:tc>
        <w:tc>
          <w:tcPr>
            <w:tcW w:w="836" w:type="dxa"/>
          </w:tcPr>
          <w:p w:rsidR="008A14EA" w:rsidRPr="008F6E94" w:rsidRDefault="006A5F30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1,5%</w:t>
            </w:r>
          </w:p>
        </w:tc>
        <w:tc>
          <w:tcPr>
            <w:tcW w:w="866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</w:t>
            </w:r>
            <w:r w:rsidR="00043303" w:rsidRPr="008F6E94">
              <w:t>0,0</w:t>
            </w:r>
            <w:r w:rsidRPr="008F6E94">
              <w:t>0</w:t>
            </w:r>
          </w:p>
        </w:tc>
        <w:tc>
          <w:tcPr>
            <w:tcW w:w="866" w:type="dxa"/>
          </w:tcPr>
          <w:p w:rsidR="008A14EA" w:rsidRPr="008F6E94" w:rsidRDefault="006A5F30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2,15</w:t>
            </w:r>
            <w:r w:rsidR="00043303" w:rsidRPr="008F6E94">
              <w:t>%</w:t>
            </w:r>
          </w:p>
        </w:tc>
        <w:tc>
          <w:tcPr>
            <w:tcW w:w="952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120</w:t>
            </w:r>
            <w:r w:rsidR="00043303" w:rsidRPr="008F6E94">
              <w:t>0,0</w:t>
            </w:r>
            <w:r w:rsidRPr="008F6E94">
              <w:t>0</w:t>
            </w:r>
          </w:p>
        </w:tc>
        <w:tc>
          <w:tcPr>
            <w:tcW w:w="917" w:type="dxa"/>
          </w:tcPr>
          <w:p w:rsidR="008A14EA" w:rsidRPr="008F6E94" w:rsidRDefault="006A5F30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</w:t>
            </w:r>
            <w:r w:rsidR="00043303" w:rsidRPr="008F6E94">
              <w:t>,</w:t>
            </w:r>
            <w:r w:rsidRPr="008F6E94">
              <w:t>14</w:t>
            </w:r>
            <w:r w:rsidR="00043303" w:rsidRPr="008F6E94">
              <w:t>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Прочие поступления от использования имущества</w:t>
            </w:r>
          </w:p>
        </w:tc>
        <w:tc>
          <w:tcPr>
            <w:tcW w:w="1218" w:type="dxa"/>
          </w:tcPr>
          <w:p w:rsidR="008A14EA" w:rsidRPr="008F6E94" w:rsidRDefault="00482BD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0,00</w:t>
            </w:r>
          </w:p>
        </w:tc>
        <w:tc>
          <w:tcPr>
            <w:tcW w:w="866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30</w:t>
            </w:r>
            <w:r w:rsidR="00043303" w:rsidRPr="008F6E94">
              <w:t>,</w:t>
            </w:r>
            <w:r w:rsidRPr="008F6E94">
              <w:t>0</w:t>
            </w:r>
            <w:r w:rsidR="00043303" w:rsidRPr="008F6E94">
              <w:t>0</w:t>
            </w:r>
          </w:p>
        </w:tc>
        <w:tc>
          <w:tcPr>
            <w:tcW w:w="836" w:type="dxa"/>
          </w:tcPr>
          <w:p w:rsidR="008A14EA" w:rsidRPr="008F6E94" w:rsidRDefault="006A5F30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</w:t>
            </w:r>
            <w:r w:rsidR="00882B2F" w:rsidRPr="008F6E94">
              <w:t>4</w:t>
            </w:r>
            <w:r w:rsidR="00043303" w:rsidRPr="008F6E94">
              <w:t>%</w:t>
            </w:r>
          </w:p>
        </w:tc>
        <w:tc>
          <w:tcPr>
            <w:tcW w:w="866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30,00</w:t>
            </w:r>
          </w:p>
        </w:tc>
        <w:tc>
          <w:tcPr>
            <w:tcW w:w="866" w:type="dxa"/>
          </w:tcPr>
          <w:p w:rsidR="008A14EA" w:rsidRPr="008F6E94" w:rsidRDefault="006A5F30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0,54</w:t>
            </w:r>
            <w:r w:rsidR="00043303" w:rsidRPr="008F6E94">
              <w:t>%</w:t>
            </w:r>
          </w:p>
        </w:tc>
        <w:tc>
          <w:tcPr>
            <w:tcW w:w="952" w:type="dxa"/>
          </w:tcPr>
          <w:p w:rsidR="008A14EA" w:rsidRPr="008F6E94" w:rsidRDefault="00C976E7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30,00</w:t>
            </w:r>
          </w:p>
        </w:tc>
        <w:tc>
          <w:tcPr>
            <w:tcW w:w="917" w:type="dxa"/>
          </w:tcPr>
          <w:p w:rsidR="008A14EA" w:rsidRPr="008F6E94" w:rsidRDefault="00043303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</w:t>
            </w:r>
            <w:r w:rsidR="006A5F30" w:rsidRPr="008F6E94">
              <w:t>53</w:t>
            </w:r>
            <w:r w:rsidRPr="008F6E94">
              <w:t>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043303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8F6E94">
              <w:rPr>
                <w:b/>
              </w:rPr>
              <w:t>2. Безвозмездные поступления</w:t>
            </w:r>
          </w:p>
        </w:tc>
        <w:tc>
          <w:tcPr>
            <w:tcW w:w="1218" w:type="dxa"/>
          </w:tcPr>
          <w:p w:rsidR="008A14EA" w:rsidRPr="008F6E94" w:rsidRDefault="00F96ABA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4395,22</w:t>
            </w:r>
          </w:p>
        </w:tc>
        <w:tc>
          <w:tcPr>
            <w:tcW w:w="866" w:type="dxa"/>
          </w:tcPr>
          <w:p w:rsidR="008A14EA" w:rsidRPr="008F6E94" w:rsidRDefault="00717399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6464,35</w:t>
            </w:r>
          </w:p>
        </w:tc>
        <w:tc>
          <w:tcPr>
            <w:tcW w:w="83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83,8%</w:t>
            </w:r>
          </w:p>
        </w:tc>
        <w:tc>
          <w:tcPr>
            <w:tcW w:w="866" w:type="dxa"/>
          </w:tcPr>
          <w:p w:rsidR="008A14EA" w:rsidRPr="008F6E94" w:rsidRDefault="00717399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4307,49</w:t>
            </w:r>
          </w:p>
        </w:tc>
        <w:tc>
          <w:tcPr>
            <w:tcW w:w="86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77,1</w:t>
            </w:r>
            <w:r w:rsidR="00567D56" w:rsidRPr="008F6E94">
              <w:rPr>
                <w:b/>
              </w:rPr>
              <w:t>%</w:t>
            </w:r>
          </w:p>
        </w:tc>
        <w:tc>
          <w:tcPr>
            <w:tcW w:w="952" w:type="dxa"/>
          </w:tcPr>
          <w:p w:rsidR="008A14EA" w:rsidRPr="008F6E94" w:rsidRDefault="00717399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4303,59</w:t>
            </w:r>
          </w:p>
        </w:tc>
        <w:tc>
          <w:tcPr>
            <w:tcW w:w="917" w:type="dxa"/>
          </w:tcPr>
          <w:p w:rsidR="008A14EA" w:rsidRPr="008F6E94" w:rsidRDefault="00226C7D" w:rsidP="00C976E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76,7%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 xml:space="preserve">Дотации </w:t>
            </w:r>
          </w:p>
        </w:tc>
        <w:tc>
          <w:tcPr>
            <w:tcW w:w="1218" w:type="dxa"/>
          </w:tcPr>
          <w:p w:rsidR="008A14EA" w:rsidRPr="008F6E94" w:rsidRDefault="00F96ABA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2345,00</w:t>
            </w:r>
          </w:p>
        </w:tc>
        <w:tc>
          <w:tcPr>
            <w:tcW w:w="866" w:type="dxa"/>
          </w:tcPr>
          <w:p w:rsidR="008A14EA" w:rsidRPr="008F6E94" w:rsidRDefault="00B11B3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2632,00</w:t>
            </w:r>
          </w:p>
        </w:tc>
        <w:tc>
          <w:tcPr>
            <w:tcW w:w="83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34,1%</w:t>
            </w:r>
          </w:p>
        </w:tc>
        <w:tc>
          <w:tcPr>
            <w:tcW w:w="866" w:type="dxa"/>
          </w:tcPr>
          <w:p w:rsidR="008A14EA" w:rsidRPr="008F6E94" w:rsidRDefault="009A159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1762,00</w:t>
            </w:r>
          </w:p>
        </w:tc>
        <w:tc>
          <w:tcPr>
            <w:tcW w:w="86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31,6%</w:t>
            </w:r>
          </w:p>
        </w:tc>
        <w:tc>
          <w:tcPr>
            <w:tcW w:w="952" w:type="dxa"/>
          </w:tcPr>
          <w:p w:rsidR="008A14EA" w:rsidRPr="008F6E94" w:rsidRDefault="009A159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1661,00</w:t>
            </w:r>
          </w:p>
        </w:tc>
        <w:tc>
          <w:tcPr>
            <w:tcW w:w="917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29,6%</w:t>
            </w: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 xml:space="preserve">Субсидии </w:t>
            </w:r>
          </w:p>
        </w:tc>
        <w:tc>
          <w:tcPr>
            <w:tcW w:w="1218" w:type="dxa"/>
          </w:tcPr>
          <w:p w:rsidR="008A14EA" w:rsidRPr="008F6E94" w:rsidRDefault="00F96ABA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880,00</w:t>
            </w:r>
          </w:p>
        </w:tc>
        <w:tc>
          <w:tcPr>
            <w:tcW w:w="866" w:type="dxa"/>
          </w:tcPr>
          <w:p w:rsidR="008A14EA" w:rsidRPr="008F6E94" w:rsidRDefault="00B11B3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1180,00</w:t>
            </w:r>
          </w:p>
        </w:tc>
        <w:tc>
          <w:tcPr>
            <w:tcW w:w="83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15,3%</w:t>
            </w:r>
          </w:p>
        </w:tc>
        <w:tc>
          <w:tcPr>
            <w:tcW w:w="866" w:type="dxa"/>
          </w:tcPr>
          <w:p w:rsidR="008A14EA" w:rsidRPr="008F6E94" w:rsidRDefault="00567D5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0,0</w:t>
            </w:r>
            <w:r w:rsidR="009A1595" w:rsidRPr="008F6E94">
              <w:t>0</w:t>
            </w:r>
          </w:p>
        </w:tc>
        <w:tc>
          <w:tcPr>
            <w:tcW w:w="866" w:type="dxa"/>
          </w:tcPr>
          <w:p w:rsidR="008A14EA" w:rsidRPr="008F6E94" w:rsidRDefault="008A14EA" w:rsidP="00C976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52" w:type="dxa"/>
          </w:tcPr>
          <w:p w:rsidR="008A14EA" w:rsidRPr="008F6E94" w:rsidRDefault="00567D56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0,0</w:t>
            </w:r>
            <w:r w:rsidR="009A1595" w:rsidRPr="008F6E94">
              <w:t>0</w:t>
            </w:r>
          </w:p>
        </w:tc>
        <w:tc>
          <w:tcPr>
            <w:tcW w:w="917" w:type="dxa"/>
          </w:tcPr>
          <w:p w:rsidR="008A14EA" w:rsidRPr="008F6E94" w:rsidRDefault="008A14EA" w:rsidP="00C976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F6E94" w:rsidRPr="008F6E94" w:rsidTr="00D920B9">
        <w:tc>
          <w:tcPr>
            <w:tcW w:w="2943" w:type="dxa"/>
          </w:tcPr>
          <w:p w:rsidR="008A14EA" w:rsidRPr="008F6E94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 xml:space="preserve">Субвенции </w:t>
            </w:r>
          </w:p>
        </w:tc>
        <w:tc>
          <w:tcPr>
            <w:tcW w:w="1218" w:type="dxa"/>
          </w:tcPr>
          <w:p w:rsidR="008A14EA" w:rsidRPr="008F6E94" w:rsidRDefault="00F96ABA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194,92</w:t>
            </w:r>
          </w:p>
        </w:tc>
        <w:tc>
          <w:tcPr>
            <w:tcW w:w="866" w:type="dxa"/>
          </w:tcPr>
          <w:p w:rsidR="008A14EA" w:rsidRPr="008F6E94" w:rsidRDefault="00B11B3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317,05</w:t>
            </w:r>
          </w:p>
        </w:tc>
        <w:tc>
          <w:tcPr>
            <w:tcW w:w="83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4,1%</w:t>
            </w:r>
          </w:p>
        </w:tc>
        <w:tc>
          <w:tcPr>
            <w:tcW w:w="866" w:type="dxa"/>
          </w:tcPr>
          <w:p w:rsidR="008A14EA" w:rsidRPr="008F6E94" w:rsidRDefault="009A159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320,89</w:t>
            </w:r>
          </w:p>
        </w:tc>
        <w:tc>
          <w:tcPr>
            <w:tcW w:w="86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5,7%</w:t>
            </w:r>
          </w:p>
        </w:tc>
        <w:tc>
          <w:tcPr>
            <w:tcW w:w="952" w:type="dxa"/>
          </w:tcPr>
          <w:p w:rsidR="008A14EA" w:rsidRPr="008F6E94" w:rsidRDefault="009A159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324,89</w:t>
            </w:r>
          </w:p>
        </w:tc>
        <w:tc>
          <w:tcPr>
            <w:tcW w:w="917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5,8%</w:t>
            </w:r>
          </w:p>
        </w:tc>
      </w:tr>
      <w:tr w:rsidR="003E2D02" w:rsidRPr="008F6E94" w:rsidTr="00D920B9">
        <w:tc>
          <w:tcPr>
            <w:tcW w:w="2943" w:type="dxa"/>
          </w:tcPr>
          <w:p w:rsidR="008A14EA" w:rsidRPr="008F6E94" w:rsidRDefault="00567D56" w:rsidP="002C2F73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Межбюджетные тра</w:t>
            </w:r>
            <w:r w:rsidR="00722E20" w:rsidRPr="008F6E94">
              <w:t>н</w:t>
            </w:r>
            <w:r w:rsidRPr="008F6E94">
              <w:t>сферты</w:t>
            </w:r>
          </w:p>
        </w:tc>
        <w:tc>
          <w:tcPr>
            <w:tcW w:w="1218" w:type="dxa"/>
          </w:tcPr>
          <w:p w:rsidR="008A14EA" w:rsidRPr="008F6E94" w:rsidRDefault="00F96ABA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975,30</w:t>
            </w:r>
          </w:p>
        </w:tc>
        <w:tc>
          <w:tcPr>
            <w:tcW w:w="866" w:type="dxa"/>
          </w:tcPr>
          <w:p w:rsidR="008A14EA" w:rsidRPr="008F6E94" w:rsidRDefault="00B11B3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2335,30</w:t>
            </w:r>
          </w:p>
        </w:tc>
        <w:tc>
          <w:tcPr>
            <w:tcW w:w="83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</w:t>
            </w:r>
            <w:r w:rsidR="00882B2F" w:rsidRPr="008F6E94">
              <w:t>0</w:t>
            </w:r>
            <w:r w:rsidRPr="008F6E94">
              <w:t>,3%</w:t>
            </w:r>
          </w:p>
        </w:tc>
        <w:tc>
          <w:tcPr>
            <w:tcW w:w="866" w:type="dxa"/>
          </w:tcPr>
          <w:p w:rsidR="008A14EA" w:rsidRPr="008F6E94" w:rsidRDefault="009A159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2224,60</w:t>
            </w:r>
          </w:p>
        </w:tc>
        <w:tc>
          <w:tcPr>
            <w:tcW w:w="866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39,8%</w:t>
            </w:r>
          </w:p>
        </w:tc>
        <w:tc>
          <w:tcPr>
            <w:tcW w:w="952" w:type="dxa"/>
          </w:tcPr>
          <w:p w:rsidR="008A14EA" w:rsidRPr="008F6E94" w:rsidRDefault="009A1595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2317,70</w:t>
            </w:r>
          </w:p>
        </w:tc>
        <w:tc>
          <w:tcPr>
            <w:tcW w:w="917" w:type="dxa"/>
          </w:tcPr>
          <w:p w:rsidR="008A14EA" w:rsidRPr="008F6E94" w:rsidRDefault="00894F9C" w:rsidP="00C976E7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41,3%</w:t>
            </w:r>
          </w:p>
        </w:tc>
      </w:tr>
    </w:tbl>
    <w:p w:rsidR="002C2F73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FAB" w:rsidRDefault="000D7FAB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D5" w:rsidRPr="008F6E94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доходная часть бюджета на 2017 год поселения сформирована в сумме </w:t>
      </w:r>
      <w:r w:rsidR="00E908D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7709,35</w:t>
      </w:r>
      <w:r w:rsidR="00586E43"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="00482BD5"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0919" w:rsidRPr="008F6E94" w:rsidRDefault="00710919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на 2018 год прогнозируется в сумме</w:t>
      </w:r>
      <w:r w:rsidR="00E908D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5582,49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8D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126,86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2</w:t>
      </w:r>
      <w:r w:rsidR="00681B40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47BC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8D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планируемых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в</w:t>
      </w:r>
      <w:r w:rsidR="00E908D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году.</w:t>
      </w:r>
    </w:p>
    <w:p w:rsidR="00710919" w:rsidRPr="008F6E94" w:rsidRDefault="00710919" w:rsidP="0071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прогнозируется в сумме 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5608,59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26,1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5D582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B247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183A0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в 2018 году.</w:t>
      </w:r>
    </w:p>
    <w:p w:rsidR="002C2F73" w:rsidRPr="008F6E94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5D582B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объём налоговых, неналоговых</w:t>
      </w:r>
      <w:r w:rsidR="002C2F7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на 2017</w:t>
      </w:r>
      <w:r w:rsidR="00211DF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планируется </w:t>
      </w:r>
      <w:r w:rsidR="002C2F7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6E4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1 245,0</w:t>
      </w:r>
      <w:r w:rsidR="00586E4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7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7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647C31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145,0</w:t>
      </w:r>
      <w:r w:rsidR="002C2F7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211DF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911D0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10,4% </w:t>
      </w:r>
      <w:r w:rsidR="00211DF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ожидаемых </w:t>
      </w:r>
      <w:r w:rsidR="00CB388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="002C2F7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</w:t>
      </w:r>
    </w:p>
    <w:p w:rsidR="005D582B" w:rsidRPr="008F6E94" w:rsidRDefault="005D582B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налоговых, неналоговых </w:t>
      </w:r>
      <w:r w:rsidR="00586E4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на 2018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1275,0 тыс. рублей, что на 30,00 тыс. рублей</w:t>
      </w:r>
      <w:r w:rsidR="00211DF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2,4% больше планируемых поступлений в 2017 году.</w:t>
      </w:r>
    </w:p>
    <w:p w:rsidR="00211DF9" w:rsidRPr="008F6E94" w:rsidRDefault="00211DF9" w:rsidP="0021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налоговых, неналоговых поступлений на 2019 год планируется в сумме 1305,0 тыс. рублей, что на 30,00 тыс. рублей, что на 2,4% больше планируемых поступлений в 2018 году.</w:t>
      </w:r>
    </w:p>
    <w:p w:rsidR="005D582B" w:rsidRPr="008F6E94" w:rsidRDefault="005D582B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8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</w:t>
      </w:r>
      <w:r w:rsidR="00D96D5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96D5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2018 и 2019 годов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468.</w:t>
      </w:r>
    </w:p>
    <w:p w:rsidR="002C2F73" w:rsidRPr="008F6E94" w:rsidRDefault="002C2F7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других бюджетов бюджетной си</w:t>
      </w:r>
      <w:r w:rsidR="004076E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4076E7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6464,35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E508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0C03F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508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508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3F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2069,13 тыс. рублей  больше</w:t>
      </w:r>
      <w:r w:rsidR="00E508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безвозмездных поступлений </w:t>
      </w:r>
      <w:r w:rsidR="00E508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E508A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81B40" w:rsidRPr="008F6E94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"/>
      <w:bookmarkStart w:id="1" w:name="OLE_LINK9"/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2018 год  прогнозируются в сумме 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4307,49 тыс. рублей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2156,86 тыс. рублей  или на 33,3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2017 году.</w:t>
      </w:r>
    </w:p>
    <w:p w:rsidR="00681B40" w:rsidRPr="008F6E94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2019 год  прогнозируются в сумме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4303,59 тыс. рублей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</w:t>
      </w:r>
      <w:r w:rsidR="000C03F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2018 году.</w:t>
      </w:r>
    </w:p>
    <w:p w:rsidR="00681B40" w:rsidRDefault="00681B40" w:rsidP="00681B40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0E" w:rsidRDefault="00821F0E" w:rsidP="00681B40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7172A9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Оценка реестра расходных обязательств, показателей муниципальных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140264" w:rsidRPr="008F6E94" w:rsidRDefault="00140264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264" w:rsidRPr="008F6E94" w:rsidRDefault="00132EAB" w:rsidP="00B730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</w:rPr>
        <w:t>расходной части бюджета поселения произведено в соответствии с перечнем вопросов местного значения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, определённых 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</w:rPr>
        <w:t>Федеральным Законом  № 131-ФЗ «Об общих принципах организации местного самоуправления в РФ».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0C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на 2017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B7300C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7300C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с учетом изменений в порядке </w:t>
      </w:r>
      <w:r w:rsidR="00B7300C" w:rsidRPr="008F6E94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="00B7300C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="00B7300C" w:rsidRPr="008F6E94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C40BC3" w:rsidRPr="008F6E94" w:rsidRDefault="00C40BC3" w:rsidP="00B730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4A" w:rsidRPr="008F6E94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уктура расходной части бюджета Белоносовского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 расходов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00C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социальной направленности  на обеспечение гарантий:</w:t>
      </w:r>
    </w:p>
    <w:p w:rsidR="00624E4A" w:rsidRPr="008F6E94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2EA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редоставлению  услуг,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 общегосударственных вопросов, вопросов национ</w:t>
      </w:r>
      <w:r w:rsidR="008C508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 обороны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национальной безопасности</w:t>
      </w:r>
      <w:r w:rsidR="008A49D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правоохранительной деятельности</w:t>
      </w:r>
      <w:r w:rsidR="008C508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(разделы 01,</w:t>
      </w:r>
      <w:r w:rsidR="008A49D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A49D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B40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E4A" w:rsidRPr="008F6E94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A49D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предоставлению услуг в сфере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 и национальной экономики</w:t>
      </w:r>
      <w:r w:rsidR="00B472F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9D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(разделы 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04,</w:t>
      </w:r>
      <w:r w:rsidR="008A49D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05)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E4A" w:rsidRPr="008F6E94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предоставлению услуг в области культуры, социальной политике</w:t>
      </w:r>
      <w:r w:rsidR="005246B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(разделы 08, 10)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E4A" w:rsidRPr="008F6E94" w:rsidRDefault="00624E4A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21D3" w:rsidRPr="008F6E94" w:rsidRDefault="00D121D3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проекту, расходная часть бюджета поселения  выглядит </w:t>
      </w:r>
      <w:r w:rsidR="008C5084" w:rsidRPr="008F6E94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едующим образом: </w:t>
      </w:r>
    </w:p>
    <w:p w:rsidR="00C40BC3" w:rsidRDefault="00C40BC3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0F73" w:rsidRDefault="006F0F73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7FAB" w:rsidRPr="008F6E94" w:rsidRDefault="000D7FAB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7797" w:rsidRPr="008F6E94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D5137F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расходной </w:t>
      </w:r>
      <w:r w:rsidR="008C5084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бюджета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2017 год</w:t>
      </w:r>
    </w:p>
    <w:p w:rsidR="008B5120" w:rsidRPr="008F6E94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2018</w:t>
      </w:r>
      <w:r w:rsidR="00132EAB"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годов</w:t>
      </w:r>
    </w:p>
    <w:p w:rsidR="00734EE8" w:rsidRPr="008F6E94" w:rsidRDefault="00734EE8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D3" w:rsidRPr="008F6E94" w:rsidRDefault="001C7797" w:rsidP="00D920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41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5141B" w:rsidRPr="008F6E9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p w:rsidR="00D920B9" w:rsidRPr="008F6E94" w:rsidRDefault="00D920B9" w:rsidP="001C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603" w:type="dxa"/>
        <w:tblLook w:val="04A0" w:firstRow="1" w:lastRow="0" w:firstColumn="1" w:lastColumn="0" w:noHBand="0" w:noVBand="1"/>
      </w:tblPr>
      <w:tblGrid>
        <w:gridCol w:w="509"/>
        <w:gridCol w:w="2718"/>
        <w:gridCol w:w="1218"/>
        <w:gridCol w:w="866"/>
        <w:gridCol w:w="825"/>
        <w:gridCol w:w="866"/>
        <w:gridCol w:w="823"/>
        <w:gridCol w:w="895"/>
        <w:gridCol w:w="883"/>
      </w:tblGrid>
      <w:tr w:rsidR="008F6E94" w:rsidRPr="008F6E94" w:rsidTr="00D920B9">
        <w:tc>
          <w:tcPr>
            <w:tcW w:w="509" w:type="dxa"/>
            <w:vMerge w:val="restart"/>
          </w:tcPr>
          <w:p w:rsidR="00CD6A58" w:rsidRPr="008F6E94" w:rsidRDefault="00CD6A58" w:rsidP="00844F1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Раз</w:t>
            </w:r>
          </w:p>
          <w:p w:rsidR="00CD6A58" w:rsidRPr="008F6E94" w:rsidRDefault="00CD6A58" w:rsidP="00844F1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дел</w:t>
            </w:r>
          </w:p>
        </w:tc>
        <w:tc>
          <w:tcPr>
            <w:tcW w:w="2718" w:type="dxa"/>
            <w:vMerge w:val="restart"/>
          </w:tcPr>
          <w:p w:rsidR="00CD6A58" w:rsidRPr="008F6E94" w:rsidRDefault="004D1A14" w:rsidP="00844F1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 xml:space="preserve">Наименование </w:t>
            </w:r>
            <w:r w:rsidR="00CD6A58" w:rsidRPr="008F6E94">
              <w:t>расходов</w:t>
            </w:r>
          </w:p>
        </w:tc>
        <w:tc>
          <w:tcPr>
            <w:tcW w:w="1218" w:type="dxa"/>
            <w:vMerge w:val="restart"/>
          </w:tcPr>
          <w:p w:rsidR="00CD6A58" w:rsidRPr="008F6E94" w:rsidRDefault="008C5084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О</w:t>
            </w:r>
            <w:r w:rsidR="00CD6A58" w:rsidRPr="008F6E94">
              <w:t>жидаем</w:t>
            </w:r>
            <w:r w:rsidR="00FE3E81" w:rsidRPr="008F6E94">
              <w:t xml:space="preserve">ое исполнение в </w:t>
            </w:r>
            <w:r w:rsidR="00CD6A58" w:rsidRPr="008F6E94">
              <w:t>2016г</w:t>
            </w:r>
          </w:p>
        </w:tc>
        <w:tc>
          <w:tcPr>
            <w:tcW w:w="1691" w:type="dxa"/>
            <w:gridSpan w:val="2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Проект на 2017г</w:t>
            </w:r>
            <w:r w:rsidR="001D7ABA" w:rsidRPr="008F6E94">
              <w:t>.</w:t>
            </w:r>
          </w:p>
        </w:tc>
        <w:tc>
          <w:tcPr>
            <w:tcW w:w="1689" w:type="dxa"/>
            <w:gridSpan w:val="2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Проект на 2018г</w:t>
            </w:r>
            <w:r w:rsidR="001D7ABA" w:rsidRPr="008F6E94">
              <w:t>.</w:t>
            </w:r>
          </w:p>
        </w:tc>
        <w:tc>
          <w:tcPr>
            <w:tcW w:w="1778" w:type="dxa"/>
            <w:gridSpan w:val="2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Проект на 2019</w:t>
            </w:r>
            <w:r w:rsidR="001D7ABA" w:rsidRPr="008F6E94">
              <w:t>г.</w:t>
            </w:r>
          </w:p>
        </w:tc>
      </w:tr>
      <w:tr w:rsidR="008F6E94" w:rsidRPr="008F6E94" w:rsidTr="00D920B9">
        <w:tc>
          <w:tcPr>
            <w:tcW w:w="509" w:type="dxa"/>
            <w:vMerge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8" w:type="dxa"/>
            <w:vMerge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18" w:type="dxa"/>
            <w:vMerge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D6A58" w:rsidRPr="008F6E94" w:rsidRDefault="00844F13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С</w:t>
            </w:r>
            <w:r w:rsidR="00CD6A58" w:rsidRPr="008F6E94">
              <w:t>умма</w:t>
            </w:r>
          </w:p>
        </w:tc>
        <w:tc>
          <w:tcPr>
            <w:tcW w:w="825" w:type="dxa"/>
          </w:tcPr>
          <w:p w:rsidR="00CD6A58" w:rsidRPr="008F6E94" w:rsidRDefault="00CD6A58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Уд вес</w:t>
            </w:r>
          </w:p>
        </w:tc>
        <w:tc>
          <w:tcPr>
            <w:tcW w:w="866" w:type="dxa"/>
          </w:tcPr>
          <w:p w:rsidR="00CD6A58" w:rsidRPr="008F6E94" w:rsidRDefault="00CD6A58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сумма</w:t>
            </w:r>
          </w:p>
        </w:tc>
        <w:tc>
          <w:tcPr>
            <w:tcW w:w="823" w:type="dxa"/>
          </w:tcPr>
          <w:p w:rsidR="00CD6A58" w:rsidRPr="008F6E94" w:rsidRDefault="00CD6A58" w:rsidP="00844F1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Уд вес</w:t>
            </w:r>
          </w:p>
        </w:tc>
        <w:tc>
          <w:tcPr>
            <w:tcW w:w="895" w:type="dxa"/>
          </w:tcPr>
          <w:p w:rsidR="00CD6A58" w:rsidRPr="008F6E94" w:rsidRDefault="00CD6A58" w:rsidP="00844F1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сумма</w:t>
            </w:r>
          </w:p>
        </w:tc>
        <w:tc>
          <w:tcPr>
            <w:tcW w:w="883" w:type="dxa"/>
          </w:tcPr>
          <w:p w:rsidR="00CD6A58" w:rsidRPr="008F6E94" w:rsidRDefault="00CD6A58" w:rsidP="00844F1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Уд вес</w:t>
            </w: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8" w:type="dxa"/>
          </w:tcPr>
          <w:p w:rsidR="00CD6A58" w:rsidRPr="008F6E94" w:rsidRDefault="00CD6A58" w:rsidP="0089058D">
            <w:pPr>
              <w:autoSpaceDE w:val="0"/>
              <w:autoSpaceDN w:val="0"/>
              <w:adjustRightInd w:val="0"/>
              <w:outlineLvl w:val="0"/>
            </w:pPr>
            <w:r w:rsidRPr="008F6E94">
              <w:t>ВСЕГО расходы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7069,82</w:t>
            </w:r>
          </w:p>
        </w:tc>
        <w:tc>
          <w:tcPr>
            <w:tcW w:w="866" w:type="dxa"/>
          </w:tcPr>
          <w:p w:rsidR="00CD6A58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7709,35</w:t>
            </w:r>
          </w:p>
        </w:tc>
        <w:tc>
          <w:tcPr>
            <w:tcW w:w="825" w:type="dxa"/>
          </w:tcPr>
          <w:p w:rsidR="00CD6A58" w:rsidRPr="008F6E94" w:rsidRDefault="00CD6A58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100%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5582,49</w:t>
            </w:r>
          </w:p>
        </w:tc>
        <w:tc>
          <w:tcPr>
            <w:tcW w:w="823" w:type="dxa"/>
          </w:tcPr>
          <w:p w:rsidR="00CD6A58" w:rsidRPr="008F6E94" w:rsidRDefault="00CD6A58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100%</w:t>
            </w: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5</w:t>
            </w:r>
            <w:r w:rsidR="009A1783">
              <w:t>608,59</w:t>
            </w:r>
          </w:p>
        </w:tc>
        <w:tc>
          <w:tcPr>
            <w:tcW w:w="883" w:type="dxa"/>
          </w:tcPr>
          <w:p w:rsidR="00CD6A58" w:rsidRPr="008F6E94" w:rsidRDefault="00CD6A58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100%</w:t>
            </w: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8F6E94">
              <w:rPr>
                <w:b/>
              </w:rPr>
              <w:t>01</w:t>
            </w:r>
          </w:p>
        </w:tc>
        <w:tc>
          <w:tcPr>
            <w:tcW w:w="2718" w:type="dxa"/>
          </w:tcPr>
          <w:p w:rsidR="00CD6A58" w:rsidRPr="008F6E94" w:rsidRDefault="00CD6A58" w:rsidP="0089058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F6E94">
              <w:rPr>
                <w:b/>
              </w:rPr>
              <w:t>Общегосударственны</w:t>
            </w:r>
            <w:r w:rsidR="008C5084" w:rsidRPr="008F6E94">
              <w:rPr>
                <w:b/>
              </w:rPr>
              <w:t>е</w:t>
            </w:r>
            <w:r w:rsidRPr="008F6E94">
              <w:rPr>
                <w:b/>
              </w:rPr>
              <w:t xml:space="preserve"> </w:t>
            </w:r>
            <w:r w:rsidR="008C5084" w:rsidRPr="008F6E94">
              <w:rPr>
                <w:b/>
              </w:rPr>
              <w:t>вопросы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2327,5</w:t>
            </w:r>
          </w:p>
        </w:tc>
        <w:tc>
          <w:tcPr>
            <w:tcW w:w="866" w:type="dxa"/>
          </w:tcPr>
          <w:p w:rsidR="00CD6A58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2412,60</w:t>
            </w:r>
          </w:p>
        </w:tc>
        <w:tc>
          <w:tcPr>
            <w:tcW w:w="825" w:type="dxa"/>
          </w:tcPr>
          <w:p w:rsidR="00CD6A58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31,3</w:t>
            </w:r>
            <w:r w:rsidR="007061D3" w:rsidRPr="008F6E94">
              <w:rPr>
                <w:b/>
              </w:rPr>
              <w:t>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1791,20</w:t>
            </w:r>
          </w:p>
        </w:tc>
        <w:tc>
          <w:tcPr>
            <w:tcW w:w="82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1791,20</w:t>
            </w:r>
          </w:p>
        </w:tc>
        <w:tc>
          <w:tcPr>
            <w:tcW w:w="88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32%</w:t>
            </w: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02</w:t>
            </w:r>
          </w:p>
        </w:tc>
        <w:tc>
          <w:tcPr>
            <w:tcW w:w="2718" w:type="dxa"/>
          </w:tcPr>
          <w:p w:rsidR="00CD6A58" w:rsidRPr="008F6E94" w:rsidRDefault="00CD6A58" w:rsidP="0089058D">
            <w:pPr>
              <w:autoSpaceDE w:val="0"/>
              <w:autoSpaceDN w:val="0"/>
              <w:adjustRightInd w:val="0"/>
              <w:outlineLvl w:val="0"/>
            </w:pPr>
            <w:r w:rsidRPr="008F6E94">
              <w:t>Национальная оборона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194,92</w:t>
            </w:r>
          </w:p>
        </w:tc>
        <w:tc>
          <w:tcPr>
            <w:tcW w:w="866" w:type="dxa"/>
          </w:tcPr>
          <w:p w:rsidR="00CD6A58" w:rsidRPr="008F6E94" w:rsidRDefault="00F93686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188,99</w:t>
            </w:r>
          </w:p>
        </w:tc>
        <w:tc>
          <w:tcPr>
            <w:tcW w:w="825" w:type="dxa"/>
          </w:tcPr>
          <w:p w:rsidR="00CD6A58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2,5</w:t>
            </w:r>
            <w:r w:rsidR="007061D3" w:rsidRPr="008F6E94">
              <w:t>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188,99</w:t>
            </w:r>
          </w:p>
        </w:tc>
        <w:tc>
          <w:tcPr>
            <w:tcW w:w="82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3,4%</w:t>
            </w: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188,99</w:t>
            </w:r>
          </w:p>
        </w:tc>
        <w:tc>
          <w:tcPr>
            <w:tcW w:w="88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3,4%</w:t>
            </w: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03</w:t>
            </w:r>
          </w:p>
        </w:tc>
        <w:tc>
          <w:tcPr>
            <w:tcW w:w="2718" w:type="dxa"/>
          </w:tcPr>
          <w:p w:rsidR="00CD6A58" w:rsidRPr="008F6E94" w:rsidRDefault="004D1A14" w:rsidP="0089058D">
            <w:pPr>
              <w:autoSpaceDE w:val="0"/>
              <w:autoSpaceDN w:val="0"/>
              <w:adjustRightInd w:val="0"/>
              <w:outlineLvl w:val="0"/>
            </w:pPr>
            <w:r w:rsidRPr="008F6E94">
              <w:t xml:space="preserve">Национальная </w:t>
            </w:r>
            <w:r w:rsidR="00CD6A58" w:rsidRPr="008F6E94">
              <w:t>безопасность</w:t>
            </w:r>
            <w:r w:rsidR="008C5084" w:rsidRPr="008F6E94">
              <w:t xml:space="preserve"> и правоохранительная деятельность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0,00</w:t>
            </w:r>
          </w:p>
        </w:tc>
        <w:tc>
          <w:tcPr>
            <w:tcW w:w="866" w:type="dxa"/>
          </w:tcPr>
          <w:p w:rsidR="00CD6A58" w:rsidRPr="008F6E94" w:rsidRDefault="00F93686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0,00</w:t>
            </w:r>
          </w:p>
        </w:tc>
        <w:tc>
          <w:tcPr>
            <w:tcW w:w="825" w:type="dxa"/>
          </w:tcPr>
          <w:p w:rsidR="00CD6A58" w:rsidRPr="008F6E94" w:rsidRDefault="00CD6A58" w:rsidP="00F93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823" w:type="dxa"/>
          </w:tcPr>
          <w:p w:rsidR="00CD6A58" w:rsidRPr="008F6E94" w:rsidRDefault="00CD6A58" w:rsidP="00A168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0,00</w:t>
            </w:r>
          </w:p>
        </w:tc>
        <w:tc>
          <w:tcPr>
            <w:tcW w:w="883" w:type="dxa"/>
          </w:tcPr>
          <w:p w:rsidR="00CD6A58" w:rsidRPr="008F6E94" w:rsidRDefault="00CD6A58" w:rsidP="00A168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8F6E94">
              <w:rPr>
                <w:b/>
              </w:rPr>
              <w:t>04</w:t>
            </w:r>
          </w:p>
        </w:tc>
        <w:tc>
          <w:tcPr>
            <w:tcW w:w="2718" w:type="dxa"/>
          </w:tcPr>
          <w:p w:rsidR="00CD6A58" w:rsidRPr="008F6E94" w:rsidRDefault="00CD6A58" w:rsidP="0089058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F6E94">
              <w:rPr>
                <w:b/>
              </w:rPr>
              <w:t>Национальная экономика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975,3</w:t>
            </w:r>
          </w:p>
        </w:tc>
        <w:tc>
          <w:tcPr>
            <w:tcW w:w="866" w:type="dxa"/>
          </w:tcPr>
          <w:p w:rsidR="00CD6A58" w:rsidRPr="008F6E94" w:rsidRDefault="00F93686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1013,40</w:t>
            </w:r>
          </w:p>
        </w:tc>
        <w:tc>
          <w:tcPr>
            <w:tcW w:w="825" w:type="dxa"/>
          </w:tcPr>
          <w:p w:rsidR="00CD6A58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  <w:r w:rsidR="007061D3" w:rsidRPr="008F6E94">
              <w:rPr>
                <w:b/>
              </w:rPr>
              <w:t>,</w:t>
            </w:r>
            <w:r>
              <w:rPr>
                <w:b/>
              </w:rPr>
              <w:t>1</w:t>
            </w:r>
            <w:r w:rsidR="007061D3" w:rsidRPr="008F6E94">
              <w:rPr>
                <w:b/>
              </w:rPr>
              <w:t>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983,90</w:t>
            </w:r>
          </w:p>
        </w:tc>
        <w:tc>
          <w:tcPr>
            <w:tcW w:w="82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17,6%</w:t>
            </w: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1077,00</w:t>
            </w:r>
          </w:p>
        </w:tc>
        <w:tc>
          <w:tcPr>
            <w:tcW w:w="88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19,2%</w:t>
            </w: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05</w:t>
            </w:r>
          </w:p>
        </w:tc>
        <w:tc>
          <w:tcPr>
            <w:tcW w:w="2718" w:type="dxa"/>
          </w:tcPr>
          <w:p w:rsidR="00CD6A58" w:rsidRPr="008F6E94" w:rsidRDefault="008B5120" w:rsidP="0089058D">
            <w:pPr>
              <w:autoSpaceDE w:val="0"/>
              <w:autoSpaceDN w:val="0"/>
              <w:adjustRightInd w:val="0"/>
              <w:outlineLvl w:val="0"/>
            </w:pPr>
            <w:r w:rsidRPr="008F6E94">
              <w:t>Жилищно-коммунальное хозяйство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585,40</w:t>
            </w:r>
          </w:p>
        </w:tc>
        <w:tc>
          <w:tcPr>
            <w:tcW w:w="866" w:type="dxa"/>
          </w:tcPr>
          <w:p w:rsidR="00CD6A58" w:rsidRPr="008F6E94" w:rsidRDefault="00F93686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9</w:t>
            </w:r>
            <w:r w:rsidR="007E4BD4">
              <w:t>2</w:t>
            </w:r>
            <w:r w:rsidRPr="008F6E94">
              <w:t>3,80</w:t>
            </w:r>
          </w:p>
        </w:tc>
        <w:tc>
          <w:tcPr>
            <w:tcW w:w="825" w:type="dxa"/>
          </w:tcPr>
          <w:p w:rsidR="00CD6A58" w:rsidRPr="008F6E94" w:rsidRDefault="007061D3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</w:t>
            </w:r>
            <w:r w:rsidR="007E4BD4">
              <w:t>2</w:t>
            </w:r>
            <w:r w:rsidRPr="008F6E94">
              <w:t>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461,30</w:t>
            </w:r>
          </w:p>
        </w:tc>
        <w:tc>
          <w:tcPr>
            <w:tcW w:w="82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8%</w:t>
            </w: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461,30</w:t>
            </w:r>
          </w:p>
        </w:tc>
        <w:tc>
          <w:tcPr>
            <w:tcW w:w="88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8,2%</w:t>
            </w:r>
          </w:p>
        </w:tc>
      </w:tr>
      <w:tr w:rsidR="008F6E94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8F6E94">
              <w:rPr>
                <w:b/>
              </w:rPr>
              <w:t>08</w:t>
            </w:r>
          </w:p>
        </w:tc>
        <w:tc>
          <w:tcPr>
            <w:tcW w:w="2718" w:type="dxa"/>
          </w:tcPr>
          <w:p w:rsidR="00CD6A58" w:rsidRPr="008F6E94" w:rsidRDefault="00CD6A58" w:rsidP="0089058D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F6E94">
              <w:rPr>
                <w:b/>
              </w:rPr>
              <w:t>Культура</w:t>
            </w:r>
            <w:r w:rsidR="00F178F2" w:rsidRPr="008F6E94">
              <w:rPr>
                <w:b/>
              </w:rPr>
              <w:t xml:space="preserve"> и кинематография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2869,5</w:t>
            </w:r>
          </w:p>
        </w:tc>
        <w:tc>
          <w:tcPr>
            <w:tcW w:w="866" w:type="dxa"/>
          </w:tcPr>
          <w:p w:rsidR="00CD6A58" w:rsidRPr="008F6E94" w:rsidRDefault="00F93686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F6E94">
              <w:rPr>
                <w:b/>
              </w:rPr>
              <w:t>2866,20</w:t>
            </w:r>
          </w:p>
        </w:tc>
        <w:tc>
          <w:tcPr>
            <w:tcW w:w="825" w:type="dxa"/>
          </w:tcPr>
          <w:p w:rsidR="00CD6A58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37,2</w:t>
            </w:r>
            <w:r w:rsidR="007061D3" w:rsidRPr="008F6E94">
              <w:rPr>
                <w:b/>
              </w:rPr>
              <w:t>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2025,20</w:t>
            </w:r>
          </w:p>
        </w:tc>
        <w:tc>
          <w:tcPr>
            <w:tcW w:w="82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36,3%</w:t>
            </w:r>
          </w:p>
        </w:tc>
        <w:tc>
          <w:tcPr>
            <w:tcW w:w="895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1954,20</w:t>
            </w:r>
          </w:p>
        </w:tc>
        <w:tc>
          <w:tcPr>
            <w:tcW w:w="88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34,8%</w:t>
            </w:r>
          </w:p>
        </w:tc>
      </w:tr>
      <w:tr w:rsidR="001B409F" w:rsidRPr="008F6E94" w:rsidTr="00D920B9">
        <w:tc>
          <w:tcPr>
            <w:tcW w:w="509" w:type="dxa"/>
          </w:tcPr>
          <w:p w:rsidR="00CD6A58" w:rsidRPr="008F6E94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8F6E94">
              <w:t>10</w:t>
            </w:r>
          </w:p>
        </w:tc>
        <w:tc>
          <w:tcPr>
            <w:tcW w:w="2718" w:type="dxa"/>
          </w:tcPr>
          <w:p w:rsidR="00CD6A58" w:rsidRPr="008F6E94" w:rsidRDefault="008B5120" w:rsidP="0089058D">
            <w:pPr>
              <w:autoSpaceDE w:val="0"/>
              <w:autoSpaceDN w:val="0"/>
              <w:adjustRightInd w:val="0"/>
              <w:outlineLvl w:val="0"/>
            </w:pPr>
            <w:r w:rsidRPr="008F6E94">
              <w:t>С</w:t>
            </w:r>
            <w:r w:rsidR="00CD6A58" w:rsidRPr="008F6E94">
              <w:t>оциальная политика</w:t>
            </w:r>
          </w:p>
        </w:tc>
        <w:tc>
          <w:tcPr>
            <w:tcW w:w="1218" w:type="dxa"/>
          </w:tcPr>
          <w:p w:rsidR="00CD6A58" w:rsidRPr="008F6E94" w:rsidRDefault="00FE3E81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117,2</w:t>
            </w:r>
          </w:p>
        </w:tc>
        <w:tc>
          <w:tcPr>
            <w:tcW w:w="866" w:type="dxa"/>
          </w:tcPr>
          <w:p w:rsidR="00CD6A58" w:rsidRPr="008F6E94" w:rsidRDefault="00F93686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274,36</w:t>
            </w:r>
          </w:p>
        </w:tc>
        <w:tc>
          <w:tcPr>
            <w:tcW w:w="825" w:type="dxa"/>
          </w:tcPr>
          <w:p w:rsidR="00CD6A58" w:rsidRPr="008F6E94" w:rsidRDefault="007061D3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3,</w:t>
            </w:r>
            <w:r w:rsidR="007E4BD4">
              <w:t>6</w:t>
            </w:r>
            <w:r w:rsidRPr="008F6E94">
              <w:t>%</w:t>
            </w:r>
          </w:p>
        </w:tc>
        <w:tc>
          <w:tcPr>
            <w:tcW w:w="866" w:type="dxa"/>
          </w:tcPr>
          <w:p w:rsidR="00CD6A58" w:rsidRPr="008F6E94" w:rsidRDefault="0019786B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191,90</w:t>
            </w:r>
          </w:p>
        </w:tc>
        <w:tc>
          <w:tcPr>
            <w:tcW w:w="82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3,4%</w:t>
            </w:r>
          </w:p>
        </w:tc>
        <w:tc>
          <w:tcPr>
            <w:tcW w:w="895" w:type="dxa"/>
          </w:tcPr>
          <w:p w:rsidR="00CD6A58" w:rsidRPr="008F6E94" w:rsidRDefault="00A168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 w:rsidRPr="008F6E94">
              <w:t>135,90</w:t>
            </w:r>
          </w:p>
        </w:tc>
        <w:tc>
          <w:tcPr>
            <w:tcW w:w="883" w:type="dxa"/>
          </w:tcPr>
          <w:p w:rsidR="00CD6A58" w:rsidRPr="008F6E94" w:rsidRDefault="009A1783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2,4%</w:t>
            </w:r>
          </w:p>
        </w:tc>
      </w:tr>
      <w:tr w:rsidR="007E4BD4" w:rsidRPr="008F6E94" w:rsidTr="00D920B9">
        <w:tc>
          <w:tcPr>
            <w:tcW w:w="509" w:type="dxa"/>
          </w:tcPr>
          <w:p w:rsidR="007E4BD4" w:rsidRPr="008F6E94" w:rsidRDefault="007E4BD4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2718" w:type="dxa"/>
          </w:tcPr>
          <w:p w:rsidR="007E4BD4" w:rsidRPr="008F6E94" w:rsidRDefault="007E4BD4" w:rsidP="0089058D">
            <w:pPr>
              <w:autoSpaceDE w:val="0"/>
              <w:autoSpaceDN w:val="0"/>
              <w:adjustRightInd w:val="0"/>
              <w:outlineLvl w:val="0"/>
            </w:pPr>
            <w:r>
              <w:t>Спорт и физическая культура</w:t>
            </w:r>
          </w:p>
        </w:tc>
        <w:tc>
          <w:tcPr>
            <w:tcW w:w="1218" w:type="dxa"/>
          </w:tcPr>
          <w:p w:rsidR="007E4BD4" w:rsidRPr="008F6E94" w:rsidRDefault="007E4BD4" w:rsidP="00FE3E8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866" w:type="dxa"/>
          </w:tcPr>
          <w:p w:rsidR="007E4BD4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30,00</w:t>
            </w:r>
          </w:p>
        </w:tc>
        <w:tc>
          <w:tcPr>
            <w:tcW w:w="825" w:type="dxa"/>
          </w:tcPr>
          <w:p w:rsidR="007E4BD4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66" w:type="dxa"/>
          </w:tcPr>
          <w:p w:rsidR="007E4BD4" w:rsidRPr="008F6E94" w:rsidRDefault="007E4BD4" w:rsidP="00F9368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23" w:type="dxa"/>
          </w:tcPr>
          <w:p w:rsidR="007E4BD4" w:rsidRPr="008F6E94" w:rsidRDefault="007E4BD4" w:rsidP="00A168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5" w:type="dxa"/>
          </w:tcPr>
          <w:p w:rsidR="007E4BD4" w:rsidRPr="008F6E94" w:rsidRDefault="007E4BD4" w:rsidP="00A168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883" w:type="dxa"/>
          </w:tcPr>
          <w:p w:rsidR="007E4BD4" w:rsidRPr="008F6E94" w:rsidRDefault="007E4BD4" w:rsidP="00A1688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EB2F18" w:rsidRPr="008F6E94" w:rsidRDefault="00EB2F18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8F6E94" w:rsidRDefault="00B7796A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расходов за 2016 год 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 в сумме</w:t>
      </w:r>
      <w:r w:rsidR="00EB710D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A4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7069,82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bookmarkEnd w:id="0"/>
    <w:bookmarkEnd w:id="1"/>
    <w:p w:rsidR="00D121D3" w:rsidRPr="008F6E94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запланирован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9786B">
        <w:rPr>
          <w:rFonts w:ascii="Times New Roman" w:eastAsia="Times New Roman" w:hAnsi="Times New Roman" w:cs="Times New Roman"/>
          <w:sz w:val="24"/>
          <w:szCs w:val="24"/>
          <w:lang w:eastAsia="ru-RU"/>
        </w:rPr>
        <w:t>7709,35</w:t>
      </w:r>
      <w:r w:rsidR="001C5D1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CF5FE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978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56BC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9786B">
        <w:rPr>
          <w:rFonts w:ascii="Times New Roman" w:eastAsia="Times New Roman" w:hAnsi="Times New Roman" w:cs="Times New Roman"/>
          <w:sz w:val="24"/>
          <w:szCs w:val="24"/>
          <w:lang w:eastAsia="ru-RU"/>
        </w:rPr>
        <w:t>639,53</w:t>
      </w:r>
      <w:r w:rsidR="00D121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F468D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BC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объёма расходов   в 2016 году.</w:t>
      </w:r>
    </w:p>
    <w:p w:rsidR="00F44125" w:rsidRPr="008F6E94" w:rsidRDefault="00F44125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C5D1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</w:t>
      </w:r>
      <w:r w:rsidR="00734EE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1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к исполнению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прогнозируются в сумме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5582,49</w:t>
      </w:r>
      <w:r w:rsidR="00734EE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1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34EE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 w:rsidR="00A56BC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4EE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126,86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gramStart"/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меньше</w:t>
      </w:r>
      <w:proofErr w:type="gramEnd"/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планируемого объёма  расходов  на 2017</w:t>
      </w:r>
      <w:r w:rsidR="00734EE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       </w:t>
      </w:r>
    </w:p>
    <w:p w:rsidR="002C2F73" w:rsidRPr="008F6E94" w:rsidRDefault="00A94B3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к исполнению </w:t>
      </w:r>
      <w:r w:rsidR="00F4412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прогнозируются в сумме </w:t>
      </w:r>
      <w:r w:rsidR="00734EE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608,59</w:t>
      </w:r>
      <w:r w:rsidR="00B1292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="00F4412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412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  или</w:t>
      </w:r>
      <w:proofErr w:type="gramEnd"/>
      <w:r w:rsidR="00F4412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BC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26,1</w:t>
      </w:r>
      <w:r w:rsidR="00F4412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F44125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планируемого объёма расходов  на 2018 год.</w:t>
      </w:r>
    </w:p>
    <w:p w:rsidR="001E2AAE" w:rsidRPr="008F6E94" w:rsidRDefault="00140264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</w:t>
      </w:r>
      <w:r w:rsidR="00D1588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1E2AA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2AA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  ассигнования на финансирование расходов распределились равномерно:</w:t>
      </w:r>
    </w:p>
    <w:p w:rsidR="00445358" w:rsidRPr="008F6E94" w:rsidRDefault="00445358" w:rsidP="0044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удельный вес в структуре расходов занимают расходы на культуру и кинематографию –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37,2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%, 3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%. 3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B65C42" w:rsidRPr="008F6E94" w:rsidRDefault="00B65C42" w:rsidP="00B65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занимают расходы на общегосударственные вопросы –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31,3%, 32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%, 3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45358" w:rsidRPr="008F6E94" w:rsidRDefault="00B74F27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экономику – 1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1%, 17,6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%, 19,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294586" w:rsidRPr="008F6E94" w:rsidRDefault="00294586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жилищно-коммунальное хозяйство – 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%, 8%, 8,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1783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45358" w:rsidRPr="008F6E94" w:rsidRDefault="00294586" w:rsidP="001B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социальную политику</w:t>
      </w:r>
      <w:r w:rsidR="001B409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национальную оборону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B409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2,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409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9A17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B409F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F0E" w:rsidRDefault="00821F0E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0C" w:rsidRPr="008F6E94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обусловливающих публичные нормативные обязательства и (или) правовые основания для иных расходных обязательств.</w:t>
      </w:r>
    </w:p>
    <w:p w:rsidR="00821F0E" w:rsidRDefault="00821F0E" w:rsidP="002C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21F0E" w:rsidRDefault="00821F0E" w:rsidP="002C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F0E" w:rsidRDefault="00821F0E" w:rsidP="002C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DF1312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2C2F73" w:rsidRPr="008F6E94" w:rsidRDefault="002C2F73" w:rsidP="002C2F7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6CC" w:rsidRPr="008F6E94" w:rsidRDefault="002C2F73" w:rsidP="00790582">
      <w:pPr>
        <w:pStyle w:val="a9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E94">
        <w:rPr>
          <w:rFonts w:ascii="Times New Roman" w:hAnsi="Times New Roman" w:cs="Times New Roman"/>
          <w:sz w:val="24"/>
          <w:szCs w:val="24"/>
          <w:lang w:eastAsia="ru-RU"/>
        </w:rPr>
        <w:t>В проекте Решения о бюджете на 2017</w:t>
      </w:r>
      <w:r w:rsidR="00EA74DF"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312"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и на плановый период 2018 и 2019 годы </w:t>
      </w:r>
      <w:r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предусмотрено финансирование </w:t>
      </w:r>
      <w:r w:rsidR="00DA50C5" w:rsidRPr="008F6E94"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 w:rsidR="00B7796A"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0C5" w:rsidRPr="008F6E9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436CC" w:rsidRPr="008F6E94">
        <w:rPr>
          <w:rFonts w:ascii="Times New Roman" w:hAnsi="Times New Roman" w:cs="Times New Roman"/>
          <w:sz w:val="24"/>
          <w:szCs w:val="24"/>
          <w:lang w:eastAsia="ru-RU"/>
        </w:rPr>
        <w:t>униципальн</w:t>
      </w:r>
      <w:r w:rsidR="00DA50C5" w:rsidRPr="008F6E94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9436CC"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A50C5" w:rsidRPr="008F6E9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D1A34"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A34" w:rsidRPr="008F6E94">
        <w:rPr>
          <w:rFonts w:ascii="Times New Roman" w:hAnsi="Times New Roman" w:cs="Times New Roman"/>
          <w:sz w:val="24"/>
          <w:szCs w:val="24"/>
        </w:rPr>
        <w:t>«Содержание автомобильных дорог общего пользования местного значения Белоносовского сельского</w:t>
      </w:r>
      <w:r w:rsidR="006D1A34" w:rsidRPr="008F6E94">
        <w:t xml:space="preserve"> </w:t>
      </w:r>
      <w:r w:rsidR="006D1A34" w:rsidRPr="008F6E94">
        <w:rPr>
          <w:rFonts w:ascii="Times New Roman" w:hAnsi="Times New Roman" w:cs="Times New Roman"/>
          <w:sz w:val="24"/>
          <w:szCs w:val="24"/>
        </w:rPr>
        <w:t>поселения» на 2017-2019 годы»</w:t>
      </w:r>
      <w:r w:rsidR="006D1A34" w:rsidRPr="008F6E94">
        <w:t xml:space="preserve"> </w:t>
      </w:r>
      <w:r w:rsidR="006D1A34" w:rsidRPr="008F6E94">
        <w:rPr>
          <w:rFonts w:ascii="Times New Roman" w:hAnsi="Times New Roman" w:cs="Times New Roman"/>
          <w:sz w:val="24"/>
          <w:szCs w:val="24"/>
          <w:lang w:eastAsia="ru-RU"/>
        </w:rPr>
        <w:t xml:space="preserve">с объемом финансирования </w:t>
      </w:r>
      <w:r w:rsidR="00790582" w:rsidRPr="008F6E94">
        <w:rPr>
          <w:rFonts w:ascii="Times New Roman" w:hAnsi="Times New Roman" w:cs="Times New Roman"/>
          <w:sz w:val="24"/>
          <w:szCs w:val="24"/>
          <w:lang w:eastAsia="ru-RU"/>
        </w:rPr>
        <w:t>1013,4 тыс. рублей в 2017 году; 983,9 тыс. рублей в 2018 году и 1077,00 тыс. рублей в 2019 году.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2017</w:t>
      </w:r>
      <w:r w:rsidR="002F48C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1E2AA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F48C9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F2BA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программой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охвачено</w:t>
      </w:r>
      <w:r w:rsidR="001B7B9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BA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14,3</w:t>
      </w:r>
      <w:r w:rsidR="001B7B9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9058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2017 году</w:t>
      </w:r>
      <w:r w:rsidR="001B7B9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BA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</w:t>
      </w:r>
      <w:r w:rsidR="0079058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2018 году и</w:t>
      </w:r>
      <w:r w:rsidR="008F2BA7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</w:t>
      </w:r>
      <w:r w:rsidR="0079058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2019 году</w:t>
      </w:r>
      <w:r w:rsidR="001E2AAE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FAE" w:rsidRPr="008F6E94" w:rsidRDefault="007837E7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основных направлениях бюджетной и налоговой политики Белоносовского сельского поселения обозначен принцип программно-целевого планирования (доля программных расходов – не менее 60%). </w:t>
      </w:r>
      <w:r w:rsidRPr="008F6E94">
        <w:rPr>
          <w:rFonts w:ascii="Times New Roman" w:hAnsi="Times New Roman" w:cs="Times New Roman"/>
          <w:sz w:val="24"/>
          <w:szCs w:val="24"/>
          <w:lang w:eastAsia="ru-RU"/>
        </w:rPr>
        <w:t>В проекте Решения о бюджете на 2017 год и на плановый период 2018 и 2019 годы указанный принцип не соблюден.</w:t>
      </w:r>
    </w:p>
    <w:p w:rsidR="006F0F73" w:rsidRDefault="006F0F73" w:rsidP="00417104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F0E" w:rsidRPr="008F6E94" w:rsidRDefault="00821F0E" w:rsidP="00417104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C" w:rsidRPr="008F6E94" w:rsidRDefault="009942A1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C2F73" w:rsidRPr="008F6E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1312"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F73" w:rsidRPr="008F6E94">
        <w:rPr>
          <w:rFonts w:ascii="Times New Roman" w:eastAsia="Times New Roman" w:hAnsi="Times New Roman" w:cs="Times New Roman"/>
          <w:b/>
          <w:sz w:val="24"/>
          <w:szCs w:val="24"/>
        </w:rPr>
        <w:t>Оценка муниципального долга, предоставления и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8F6E94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 w:rsidR="00825E8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2018 года в сумме </w:t>
      </w:r>
      <w:r w:rsidR="00D57AA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62,25 тыс. рублей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E8B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в сумме </w:t>
      </w:r>
      <w:r w:rsidR="00D57AA2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63,75 </w:t>
      </w:r>
      <w:r w:rsidR="00CC6DF6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,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 w:rsidR="00CD6A58"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 )</w:t>
      </w: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DF6" w:rsidRPr="008F6E94" w:rsidRDefault="00CC6DF6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6F0F73" w:rsidRDefault="006F0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0E" w:rsidRPr="008F6E94" w:rsidRDefault="00821F0E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942A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F6E94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</w:t>
      </w:r>
    </w:p>
    <w:p w:rsidR="007B3195" w:rsidRPr="008F6E94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бюджета на очередной 2017 год 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 2018 и </w:t>
      </w:r>
      <w:r w:rsidR="00B3411F" w:rsidRPr="008F6E94">
        <w:rPr>
          <w:rFonts w:ascii="Times New Roman" w:eastAsia="Times New Roman" w:hAnsi="Times New Roman" w:cs="Times New Roman"/>
          <w:sz w:val="24"/>
          <w:szCs w:val="24"/>
        </w:rPr>
        <w:t xml:space="preserve">2019 годов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34356B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t>Белоносовского</w:t>
      </w:r>
      <w:r w:rsidR="00971E5C" w:rsidRPr="008F6E9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2C2F73" w:rsidRPr="008F6E94" w:rsidRDefault="007B3195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 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>Белоносовского</w:t>
      </w:r>
      <w:r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 на 201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год и на плановый период 2018 и </w:t>
      </w:r>
      <w:r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>2019 год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>ов</w:t>
      </w:r>
      <w:r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сбалансирован по доходам и расходам , доходная и расходна</w:t>
      </w:r>
      <w:r w:rsidR="00D1660D"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>я части обоснованы, бюджет безде</w:t>
      </w:r>
      <w:r w:rsidRPr="008F6E94">
        <w:rPr>
          <w:rFonts w:ascii="Times New Roman" w:eastAsia="Times New Roman" w:hAnsi="Times New Roman" w:cs="Times New Roman"/>
          <w:sz w:val="24"/>
          <w:szCs w:val="24"/>
          <w:u w:val="single"/>
        </w:rPr>
        <w:t>фицитный.</w:t>
      </w:r>
    </w:p>
    <w:p w:rsidR="00882041" w:rsidRPr="008F6E94" w:rsidRDefault="002C2F73" w:rsidP="00882041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установила, что предложенный проект решения Совета депутатов </w:t>
      </w:r>
      <w:r w:rsidR="00E96170">
        <w:rPr>
          <w:rFonts w:ascii="Times New Roman" w:eastAsia="Times New Roman" w:hAnsi="Times New Roman" w:cs="Times New Roman"/>
          <w:sz w:val="24"/>
          <w:szCs w:val="24"/>
        </w:rPr>
        <w:t>Белоносовского</w:t>
      </w:r>
      <w:r w:rsidR="0034356B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«О бюджете 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t>Белоносовского</w:t>
      </w:r>
      <w:r w:rsidR="0034356B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2017 год</w:t>
      </w:r>
      <w:r w:rsidR="00B3411F" w:rsidRPr="008F6E94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2018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3411F" w:rsidRPr="008F6E94">
        <w:rPr>
          <w:rFonts w:ascii="Times New Roman" w:eastAsia="Times New Roman" w:hAnsi="Times New Roman" w:cs="Times New Roman"/>
          <w:sz w:val="24"/>
          <w:szCs w:val="24"/>
        </w:rPr>
        <w:t>2019 годов</w:t>
      </w:r>
      <w:r w:rsidRPr="008F6E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3195" w:rsidRPr="008F6E94">
        <w:rPr>
          <w:rFonts w:ascii="Times New Roman" w:eastAsia="Times New Roman" w:hAnsi="Times New Roman" w:cs="Times New Roman"/>
          <w:sz w:val="24"/>
          <w:szCs w:val="24"/>
        </w:rPr>
        <w:t xml:space="preserve"> в целом соответс</w:t>
      </w:r>
      <w:r w:rsidR="00882041" w:rsidRPr="008F6E94">
        <w:rPr>
          <w:rFonts w:ascii="Times New Roman" w:eastAsia="Times New Roman" w:hAnsi="Times New Roman" w:cs="Times New Roman"/>
          <w:sz w:val="24"/>
          <w:szCs w:val="24"/>
        </w:rPr>
        <w:t>твует нормам и положениям  бюджетного законодательства Российской Федерации</w:t>
      </w:r>
      <w:r w:rsidR="007B3195" w:rsidRPr="008F6E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2041" w:rsidRPr="008F6E94">
        <w:rPr>
          <w:rFonts w:ascii="Times New Roman" w:eastAsia="Times New Roman" w:hAnsi="Times New Roman" w:cs="Times New Roman"/>
          <w:sz w:val="24"/>
          <w:szCs w:val="24"/>
        </w:rPr>
        <w:t xml:space="preserve"> Уставу </w:t>
      </w:r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t xml:space="preserve">Белоносовского </w:t>
      </w:r>
      <w:r w:rsidR="00882041" w:rsidRPr="008F6E9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Положению о бюджетном процессе в </w:t>
      </w:r>
      <w:proofErr w:type="spellStart"/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lastRenderedPageBreak/>
        <w:t>Белоносовском</w:t>
      </w:r>
      <w:proofErr w:type="spellEnd"/>
      <w:r w:rsidR="007524DD" w:rsidRPr="008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041" w:rsidRPr="008F6E94">
        <w:rPr>
          <w:rFonts w:ascii="Times New Roman" w:eastAsia="Times New Roman" w:hAnsi="Times New Roman" w:cs="Times New Roman"/>
          <w:sz w:val="24"/>
          <w:szCs w:val="24"/>
        </w:rPr>
        <w:t>сельском поселении  и может быть принят к утверждению  по о</w:t>
      </w:r>
      <w:r w:rsidR="0065141B" w:rsidRPr="008F6E94">
        <w:rPr>
          <w:rFonts w:ascii="Times New Roman" w:eastAsia="Times New Roman" w:hAnsi="Times New Roman" w:cs="Times New Roman"/>
          <w:sz w:val="24"/>
          <w:szCs w:val="24"/>
        </w:rPr>
        <w:t>сновным характеристикам бюджета:</w:t>
      </w:r>
    </w:p>
    <w:p w:rsidR="00882041" w:rsidRPr="008F6E94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843"/>
        <w:gridCol w:w="1984"/>
        <w:gridCol w:w="1843"/>
      </w:tblGrid>
      <w:tr w:rsidR="008F6E94" w:rsidRPr="008F6E94" w:rsidTr="00FE4134">
        <w:tc>
          <w:tcPr>
            <w:tcW w:w="3686" w:type="dxa"/>
            <w:vMerge w:val="restart"/>
          </w:tcPr>
          <w:p w:rsidR="00882041" w:rsidRPr="008F6E94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482BBE" w:rsidRPr="008F6E94" w:rsidRDefault="00882041" w:rsidP="00762B35">
            <w:pPr>
              <w:jc w:val="both"/>
              <w:rPr>
                <w:sz w:val="18"/>
                <w:szCs w:val="18"/>
              </w:rPr>
            </w:pPr>
            <w:r w:rsidRPr="008F6E94">
              <w:rPr>
                <w:sz w:val="18"/>
                <w:szCs w:val="18"/>
              </w:rPr>
              <w:t xml:space="preserve">  </w:t>
            </w:r>
            <w:r w:rsidR="00482BBE" w:rsidRPr="008F6E94">
              <w:rPr>
                <w:sz w:val="18"/>
                <w:szCs w:val="18"/>
              </w:rPr>
              <w:t xml:space="preserve">                </w:t>
            </w:r>
          </w:p>
          <w:p w:rsidR="00882041" w:rsidRPr="008F6E94" w:rsidRDefault="00482BBE" w:rsidP="00762B35">
            <w:pPr>
              <w:jc w:val="both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 xml:space="preserve">                     </w:t>
            </w:r>
            <w:r w:rsidR="00882041" w:rsidRPr="008F6E94">
              <w:rPr>
                <w:b/>
                <w:sz w:val="18"/>
                <w:szCs w:val="18"/>
              </w:rPr>
              <w:t xml:space="preserve">   </w:t>
            </w:r>
            <w:r w:rsidR="0025087C" w:rsidRPr="008F6E94">
              <w:rPr>
                <w:b/>
                <w:sz w:val="18"/>
                <w:szCs w:val="18"/>
              </w:rPr>
              <w:t>П</w:t>
            </w:r>
            <w:r w:rsidR="00882041" w:rsidRPr="008F6E94">
              <w:rPr>
                <w:b/>
                <w:sz w:val="18"/>
                <w:szCs w:val="18"/>
              </w:rPr>
              <w:t>оказатели</w:t>
            </w:r>
          </w:p>
        </w:tc>
        <w:tc>
          <w:tcPr>
            <w:tcW w:w="5670" w:type="dxa"/>
            <w:gridSpan w:val="3"/>
          </w:tcPr>
          <w:p w:rsidR="000322D7" w:rsidRPr="008F6E94" w:rsidRDefault="00882041" w:rsidP="00762B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Про</w:t>
            </w:r>
            <w:r w:rsidR="00482BBE" w:rsidRPr="008F6E94">
              <w:rPr>
                <w:b/>
                <w:sz w:val="18"/>
                <w:szCs w:val="18"/>
              </w:rPr>
              <w:t>ект  Р</w:t>
            </w:r>
            <w:r w:rsidRPr="008F6E94">
              <w:rPr>
                <w:b/>
                <w:sz w:val="18"/>
                <w:szCs w:val="18"/>
              </w:rPr>
              <w:t>ешения  о  бюджете на 2017</w:t>
            </w:r>
            <w:r w:rsidR="0025087C" w:rsidRPr="008F6E94">
              <w:rPr>
                <w:b/>
                <w:sz w:val="18"/>
                <w:szCs w:val="18"/>
              </w:rPr>
              <w:t xml:space="preserve"> </w:t>
            </w:r>
            <w:r w:rsidRPr="008F6E94">
              <w:rPr>
                <w:b/>
                <w:sz w:val="18"/>
                <w:szCs w:val="18"/>
              </w:rPr>
              <w:t>г</w:t>
            </w:r>
            <w:r w:rsidR="0025087C" w:rsidRPr="008F6E94">
              <w:rPr>
                <w:b/>
                <w:sz w:val="18"/>
                <w:szCs w:val="18"/>
              </w:rPr>
              <w:t>од</w:t>
            </w:r>
            <w:r w:rsidRPr="008F6E94">
              <w:rPr>
                <w:b/>
                <w:sz w:val="18"/>
                <w:szCs w:val="18"/>
              </w:rPr>
              <w:t xml:space="preserve"> и на плановый период</w:t>
            </w:r>
          </w:p>
          <w:p w:rsidR="00882041" w:rsidRPr="008F6E94" w:rsidRDefault="00882041" w:rsidP="00762B35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 xml:space="preserve"> 2018</w:t>
            </w:r>
            <w:r w:rsidR="000322D7" w:rsidRPr="008F6E94">
              <w:rPr>
                <w:b/>
                <w:sz w:val="18"/>
                <w:szCs w:val="18"/>
              </w:rPr>
              <w:t xml:space="preserve"> и 2019 годов</w:t>
            </w:r>
          </w:p>
        </w:tc>
      </w:tr>
      <w:tr w:rsidR="008F6E94" w:rsidRPr="008F6E94" w:rsidTr="00FE4134">
        <w:trPr>
          <w:trHeight w:val="243"/>
        </w:trPr>
        <w:tc>
          <w:tcPr>
            <w:tcW w:w="3686" w:type="dxa"/>
            <w:vMerge/>
          </w:tcPr>
          <w:p w:rsidR="00882041" w:rsidRPr="008F6E94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041" w:rsidRPr="008F6E94" w:rsidRDefault="00882041" w:rsidP="000322D7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на 2017 год</w:t>
            </w:r>
          </w:p>
          <w:p w:rsidR="00882041" w:rsidRPr="008F6E94" w:rsidRDefault="00882041" w:rsidP="000322D7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(тыс.</w:t>
            </w:r>
            <w:r w:rsidR="000322D7" w:rsidRPr="008F6E94">
              <w:rPr>
                <w:b/>
                <w:sz w:val="18"/>
                <w:szCs w:val="18"/>
              </w:rPr>
              <w:t xml:space="preserve"> </w:t>
            </w:r>
            <w:r w:rsidRPr="008F6E94">
              <w:rPr>
                <w:b/>
                <w:sz w:val="18"/>
                <w:szCs w:val="18"/>
              </w:rPr>
              <w:t>руб</w:t>
            </w:r>
            <w:r w:rsidR="000322D7" w:rsidRPr="008F6E94">
              <w:rPr>
                <w:b/>
                <w:sz w:val="18"/>
                <w:szCs w:val="18"/>
              </w:rPr>
              <w:t>.</w:t>
            </w:r>
            <w:r w:rsidRPr="008F6E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82041" w:rsidRPr="008F6E94" w:rsidRDefault="00882041" w:rsidP="000322D7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на 2018 год</w:t>
            </w:r>
          </w:p>
          <w:p w:rsidR="00882041" w:rsidRPr="008F6E94" w:rsidRDefault="00882041" w:rsidP="000322D7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(тыс. руб</w:t>
            </w:r>
            <w:r w:rsidR="000322D7" w:rsidRPr="008F6E94">
              <w:rPr>
                <w:b/>
                <w:sz w:val="18"/>
                <w:szCs w:val="18"/>
              </w:rPr>
              <w:t>.</w:t>
            </w:r>
            <w:r w:rsidRPr="008F6E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882041" w:rsidRPr="008F6E94" w:rsidRDefault="00882041" w:rsidP="000322D7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на 2019год</w:t>
            </w:r>
          </w:p>
          <w:p w:rsidR="00882041" w:rsidRPr="008F6E94" w:rsidRDefault="00882041" w:rsidP="000322D7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(тыс. руб</w:t>
            </w:r>
            <w:r w:rsidR="000322D7" w:rsidRPr="008F6E94">
              <w:rPr>
                <w:b/>
                <w:sz w:val="18"/>
                <w:szCs w:val="18"/>
              </w:rPr>
              <w:t>.</w:t>
            </w:r>
            <w:r w:rsidRPr="008F6E94">
              <w:rPr>
                <w:b/>
                <w:sz w:val="18"/>
                <w:szCs w:val="18"/>
              </w:rPr>
              <w:t>)</w:t>
            </w:r>
          </w:p>
        </w:tc>
      </w:tr>
      <w:tr w:rsidR="008F6E94" w:rsidRPr="008F6E94" w:rsidTr="00FE4134">
        <w:tc>
          <w:tcPr>
            <w:tcW w:w="3686" w:type="dxa"/>
          </w:tcPr>
          <w:p w:rsidR="00882041" w:rsidRPr="008F6E94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Доходы бюджета</w:t>
            </w:r>
            <w:r w:rsidR="0065141B" w:rsidRPr="008F6E94">
              <w:rPr>
                <w:b/>
                <w:sz w:val="18"/>
                <w:szCs w:val="18"/>
              </w:rPr>
              <w:t xml:space="preserve"> всего </w:t>
            </w:r>
          </w:p>
          <w:p w:rsidR="0065141B" w:rsidRPr="008F6E94" w:rsidRDefault="0065141B" w:rsidP="00762B35">
            <w:pPr>
              <w:jc w:val="both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 xml:space="preserve">-в </w:t>
            </w:r>
            <w:proofErr w:type="spellStart"/>
            <w:r w:rsidRPr="008F6E94">
              <w:rPr>
                <w:b/>
                <w:sz w:val="18"/>
                <w:szCs w:val="18"/>
              </w:rPr>
              <w:t>т.ч</w:t>
            </w:r>
            <w:proofErr w:type="spellEnd"/>
            <w:r w:rsidRPr="008F6E94">
              <w:rPr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1843" w:type="dxa"/>
          </w:tcPr>
          <w:p w:rsidR="00882041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7709,35</w:t>
            </w:r>
          </w:p>
          <w:p w:rsidR="0034356B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6464,35</w:t>
            </w:r>
          </w:p>
        </w:tc>
        <w:tc>
          <w:tcPr>
            <w:tcW w:w="1984" w:type="dxa"/>
          </w:tcPr>
          <w:p w:rsidR="00FE4134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5582,49</w:t>
            </w:r>
          </w:p>
          <w:p w:rsidR="0034356B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4307,49</w:t>
            </w:r>
          </w:p>
        </w:tc>
        <w:tc>
          <w:tcPr>
            <w:tcW w:w="1843" w:type="dxa"/>
          </w:tcPr>
          <w:p w:rsidR="00FE4134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5608,59</w:t>
            </w:r>
          </w:p>
          <w:p w:rsidR="0034356B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4303,59</w:t>
            </w:r>
          </w:p>
        </w:tc>
      </w:tr>
      <w:tr w:rsidR="008F6E94" w:rsidRPr="008F6E94" w:rsidTr="00FE4134">
        <w:tc>
          <w:tcPr>
            <w:tcW w:w="3686" w:type="dxa"/>
          </w:tcPr>
          <w:p w:rsidR="0065141B" w:rsidRPr="008F6E94" w:rsidRDefault="00882041" w:rsidP="007B7249">
            <w:pPr>
              <w:jc w:val="both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Расходы бюджета</w:t>
            </w:r>
            <w:r w:rsidR="0065141B" w:rsidRPr="008F6E94">
              <w:rPr>
                <w:b/>
                <w:sz w:val="18"/>
                <w:szCs w:val="18"/>
              </w:rPr>
              <w:t xml:space="preserve">  всего</w:t>
            </w:r>
          </w:p>
        </w:tc>
        <w:tc>
          <w:tcPr>
            <w:tcW w:w="1843" w:type="dxa"/>
          </w:tcPr>
          <w:p w:rsidR="0034356B" w:rsidRPr="008F6E94" w:rsidRDefault="00FE4134" w:rsidP="00FE4134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7709,35</w:t>
            </w:r>
          </w:p>
        </w:tc>
        <w:tc>
          <w:tcPr>
            <w:tcW w:w="1984" w:type="dxa"/>
          </w:tcPr>
          <w:p w:rsidR="0034356B" w:rsidRPr="008F6E94" w:rsidRDefault="00FE4134" w:rsidP="007B724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5582,49</w:t>
            </w:r>
          </w:p>
        </w:tc>
        <w:tc>
          <w:tcPr>
            <w:tcW w:w="1843" w:type="dxa"/>
          </w:tcPr>
          <w:p w:rsidR="0034356B" w:rsidRPr="008F6E94" w:rsidRDefault="00FE4134" w:rsidP="007B724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5608,59</w:t>
            </w:r>
          </w:p>
        </w:tc>
      </w:tr>
      <w:tr w:rsidR="00882041" w:rsidRPr="008F6E94" w:rsidTr="00FE4134">
        <w:tc>
          <w:tcPr>
            <w:tcW w:w="3686" w:type="dxa"/>
          </w:tcPr>
          <w:p w:rsidR="00882041" w:rsidRPr="008F6E94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882041" w:rsidRPr="008F6E94" w:rsidRDefault="00882041" w:rsidP="007B724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0.0</w:t>
            </w:r>
            <w:r w:rsidR="00FE4134"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82041" w:rsidRPr="008F6E94" w:rsidRDefault="00882041" w:rsidP="007B724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0.0</w:t>
            </w:r>
            <w:r w:rsidR="00FE4134" w:rsidRPr="008F6E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882041" w:rsidRPr="008F6E94" w:rsidRDefault="00882041" w:rsidP="007B7249">
            <w:pPr>
              <w:jc w:val="center"/>
              <w:rPr>
                <w:b/>
                <w:sz w:val="18"/>
                <w:szCs w:val="18"/>
              </w:rPr>
            </w:pPr>
            <w:r w:rsidRPr="008F6E94">
              <w:rPr>
                <w:b/>
                <w:sz w:val="18"/>
                <w:szCs w:val="18"/>
              </w:rPr>
              <w:t>0,0</w:t>
            </w:r>
            <w:r w:rsidR="00FE4134" w:rsidRPr="008F6E94">
              <w:rPr>
                <w:b/>
                <w:sz w:val="18"/>
                <w:szCs w:val="18"/>
              </w:rPr>
              <w:t>0</w:t>
            </w:r>
          </w:p>
        </w:tc>
      </w:tr>
    </w:tbl>
    <w:p w:rsidR="00882041" w:rsidRPr="008F6E94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8F6E94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87C" w:rsidRPr="008F6E94" w:rsidTr="006C1D74">
        <w:tc>
          <w:tcPr>
            <w:tcW w:w="4785" w:type="dxa"/>
          </w:tcPr>
          <w:p w:rsidR="006C1D74" w:rsidRPr="008F6E94" w:rsidRDefault="006C1D74" w:rsidP="002C2F73">
            <w:pPr>
              <w:rPr>
                <w:sz w:val="24"/>
                <w:szCs w:val="24"/>
              </w:rPr>
            </w:pPr>
            <w:r w:rsidRPr="008F6E94">
              <w:rPr>
                <w:sz w:val="24"/>
                <w:szCs w:val="24"/>
              </w:rPr>
              <w:t>Заместитель председателя контрольно-ревизионной комиссии Еткульского муниципального района</w:t>
            </w:r>
          </w:p>
        </w:tc>
        <w:tc>
          <w:tcPr>
            <w:tcW w:w="4786" w:type="dxa"/>
          </w:tcPr>
          <w:p w:rsidR="006C1D74" w:rsidRPr="008F6E94" w:rsidRDefault="006C1D74" w:rsidP="002C2F73">
            <w:pPr>
              <w:rPr>
                <w:sz w:val="24"/>
                <w:szCs w:val="24"/>
              </w:rPr>
            </w:pPr>
          </w:p>
          <w:p w:rsidR="006C1D74" w:rsidRPr="008F6E94" w:rsidRDefault="006C1D74" w:rsidP="006C1D74">
            <w:pPr>
              <w:jc w:val="right"/>
              <w:rPr>
                <w:sz w:val="24"/>
                <w:szCs w:val="24"/>
              </w:rPr>
            </w:pPr>
          </w:p>
          <w:p w:rsidR="006C1D74" w:rsidRPr="008F6E94" w:rsidRDefault="006C1D74" w:rsidP="006C1D74">
            <w:pPr>
              <w:jc w:val="right"/>
              <w:rPr>
                <w:sz w:val="24"/>
                <w:szCs w:val="24"/>
              </w:rPr>
            </w:pPr>
            <w:r w:rsidRPr="008F6E94">
              <w:rPr>
                <w:sz w:val="24"/>
                <w:szCs w:val="24"/>
              </w:rPr>
              <w:t>Е.В. Тутарова</w:t>
            </w:r>
          </w:p>
        </w:tc>
      </w:tr>
    </w:tbl>
    <w:p w:rsidR="002C2F73" w:rsidRPr="008F6E94" w:rsidRDefault="002C2F73" w:rsidP="002C2F73">
      <w:pPr>
        <w:rPr>
          <w:sz w:val="24"/>
          <w:szCs w:val="24"/>
        </w:rPr>
      </w:pPr>
    </w:p>
    <w:sectPr w:rsidR="002C2F73" w:rsidRPr="008F6E94" w:rsidSect="00C158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DD" w:rsidRDefault="005B6ADD" w:rsidP="00320EDA">
      <w:pPr>
        <w:spacing w:after="0" w:line="240" w:lineRule="auto"/>
      </w:pPr>
      <w:r>
        <w:separator/>
      </w:r>
    </w:p>
  </w:endnote>
  <w:endnote w:type="continuationSeparator" w:id="0">
    <w:p w:rsidR="005B6ADD" w:rsidRDefault="005B6ADD" w:rsidP="0032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33808"/>
    </w:sdtPr>
    <w:sdtEndPr/>
    <w:sdtContent>
      <w:p w:rsidR="00544DC4" w:rsidRDefault="00544D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4DC4" w:rsidRDefault="00544D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DD" w:rsidRDefault="005B6ADD" w:rsidP="00320EDA">
      <w:pPr>
        <w:spacing w:after="0" w:line="240" w:lineRule="auto"/>
      </w:pPr>
      <w:r>
        <w:separator/>
      </w:r>
    </w:p>
  </w:footnote>
  <w:footnote w:type="continuationSeparator" w:id="0">
    <w:p w:rsidR="005B6ADD" w:rsidRDefault="005B6ADD" w:rsidP="0032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D3F"/>
    <w:multiLevelType w:val="hybridMultilevel"/>
    <w:tmpl w:val="C8B0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73"/>
    <w:rsid w:val="00011260"/>
    <w:rsid w:val="000322D7"/>
    <w:rsid w:val="0003330E"/>
    <w:rsid w:val="00043303"/>
    <w:rsid w:val="00054FAE"/>
    <w:rsid w:val="00075051"/>
    <w:rsid w:val="00087F49"/>
    <w:rsid w:val="00095DCD"/>
    <w:rsid w:val="000B247D"/>
    <w:rsid w:val="000B56D2"/>
    <w:rsid w:val="000C03FE"/>
    <w:rsid w:val="000D3969"/>
    <w:rsid w:val="000D7C5F"/>
    <w:rsid w:val="000D7FAB"/>
    <w:rsid w:val="000E2B46"/>
    <w:rsid w:val="00101587"/>
    <w:rsid w:val="00132EAB"/>
    <w:rsid w:val="00140264"/>
    <w:rsid w:val="00144258"/>
    <w:rsid w:val="00154D98"/>
    <w:rsid w:val="0015624A"/>
    <w:rsid w:val="00173D37"/>
    <w:rsid w:val="00183A03"/>
    <w:rsid w:val="0019786B"/>
    <w:rsid w:val="001A20EF"/>
    <w:rsid w:val="001A2E27"/>
    <w:rsid w:val="001B409F"/>
    <w:rsid w:val="001B7B92"/>
    <w:rsid w:val="001C5D17"/>
    <w:rsid w:val="001C7797"/>
    <w:rsid w:val="001D03C6"/>
    <w:rsid w:val="001D7ABA"/>
    <w:rsid w:val="001D7CBF"/>
    <w:rsid w:val="001E2AAE"/>
    <w:rsid w:val="001F3FAB"/>
    <w:rsid w:val="00211DF9"/>
    <w:rsid w:val="00226C7D"/>
    <w:rsid w:val="0025087C"/>
    <w:rsid w:val="00265974"/>
    <w:rsid w:val="00270111"/>
    <w:rsid w:val="002808E9"/>
    <w:rsid w:val="002815C0"/>
    <w:rsid w:val="00294586"/>
    <w:rsid w:val="002C2F73"/>
    <w:rsid w:val="002C78F8"/>
    <w:rsid w:val="002F0B9D"/>
    <w:rsid w:val="002F48C9"/>
    <w:rsid w:val="00313D09"/>
    <w:rsid w:val="00315D98"/>
    <w:rsid w:val="00320EDA"/>
    <w:rsid w:val="003402F5"/>
    <w:rsid w:val="0034356B"/>
    <w:rsid w:val="00376AC6"/>
    <w:rsid w:val="003829D6"/>
    <w:rsid w:val="00382BBE"/>
    <w:rsid w:val="003831A9"/>
    <w:rsid w:val="003A1B05"/>
    <w:rsid w:val="003B790A"/>
    <w:rsid w:val="003E2D02"/>
    <w:rsid w:val="00402178"/>
    <w:rsid w:val="004076E7"/>
    <w:rsid w:val="00417104"/>
    <w:rsid w:val="004419D6"/>
    <w:rsid w:val="004422BB"/>
    <w:rsid w:val="00445358"/>
    <w:rsid w:val="00456A0D"/>
    <w:rsid w:val="00462539"/>
    <w:rsid w:val="004655D1"/>
    <w:rsid w:val="00482BBE"/>
    <w:rsid w:val="00482BD5"/>
    <w:rsid w:val="0048762A"/>
    <w:rsid w:val="004D1A14"/>
    <w:rsid w:val="004F70CD"/>
    <w:rsid w:val="005246B7"/>
    <w:rsid w:val="005372D6"/>
    <w:rsid w:val="00544DC4"/>
    <w:rsid w:val="00552BA3"/>
    <w:rsid w:val="00566DD9"/>
    <w:rsid w:val="00567D56"/>
    <w:rsid w:val="00586E43"/>
    <w:rsid w:val="00586F76"/>
    <w:rsid w:val="005A6286"/>
    <w:rsid w:val="005B6ADD"/>
    <w:rsid w:val="005B7FCE"/>
    <w:rsid w:val="005D582B"/>
    <w:rsid w:val="005E47BC"/>
    <w:rsid w:val="00624E4A"/>
    <w:rsid w:val="00631691"/>
    <w:rsid w:val="00645922"/>
    <w:rsid w:val="00645BAC"/>
    <w:rsid w:val="00647C31"/>
    <w:rsid w:val="0065141B"/>
    <w:rsid w:val="00653EB9"/>
    <w:rsid w:val="00660C2C"/>
    <w:rsid w:val="00681B40"/>
    <w:rsid w:val="006A5F30"/>
    <w:rsid w:val="006C1D74"/>
    <w:rsid w:val="006D1A34"/>
    <w:rsid w:val="006E0CF0"/>
    <w:rsid w:val="006F0F73"/>
    <w:rsid w:val="006F1057"/>
    <w:rsid w:val="006F1A52"/>
    <w:rsid w:val="006F6ED1"/>
    <w:rsid w:val="007061D3"/>
    <w:rsid w:val="00710919"/>
    <w:rsid w:val="007172A9"/>
    <w:rsid w:val="00717399"/>
    <w:rsid w:val="00722E20"/>
    <w:rsid w:val="00734EE8"/>
    <w:rsid w:val="00751D87"/>
    <w:rsid w:val="007524DD"/>
    <w:rsid w:val="00762B35"/>
    <w:rsid w:val="00765DF3"/>
    <w:rsid w:val="00773E12"/>
    <w:rsid w:val="007837E7"/>
    <w:rsid w:val="00787798"/>
    <w:rsid w:val="00790582"/>
    <w:rsid w:val="007B3195"/>
    <w:rsid w:val="007B7249"/>
    <w:rsid w:val="007C514E"/>
    <w:rsid w:val="007E1613"/>
    <w:rsid w:val="007E4BD4"/>
    <w:rsid w:val="00801FB4"/>
    <w:rsid w:val="0080565B"/>
    <w:rsid w:val="00812F06"/>
    <w:rsid w:val="00821F0E"/>
    <w:rsid w:val="00825E8B"/>
    <w:rsid w:val="00826FB5"/>
    <w:rsid w:val="00844F13"/>
    <w:rsid w:val="00847EAE"/>
    <w:rsid w:val="00867031"/>
    <w:rsid w:val="00873CCC"/>
    <w:rsid w:val="00882041"/>
    <w:rsid w:val="00882B2F"/>
    <w:rsid w:val="0089058D"/>
    <w:rsid w:val="00894F9C"/>
    <w:rsid w:val="008A14EA"/>
    <w:rsid w:val="008A49DD"/>
    <w:rsid w:val="008B5120"/>
    <w:rsid w:val="008C5084"/>
    <w:rsid w:val="008F2BA7"/>
    <w:rsid w:val="008F6E94"/>
    <w:rsid w:val="0090185E"/>
    <w:rsid w:val="00911D03"/>
    <w:rsid w:val="009436CC"/>
    <w:rsid w:val="00966981"/>
    <w:rsid w:val="00971635"/>
    <w:rsid w:val="00971E5C"/>
    <w:rsid w:val="009942A1"/>
    <w:rsid w:val="009A1595"/>
    <w:rsid w:val="009A1783"/>
    <w:rsid w:val="009A1DB4"/>
    <w:rsid w:val="009D728D"/>
    <w:rsid w:val="009E2099"/>
    <w:rsid w:val="009F1EEF"/>
    <w:rsid w:val="009F7B3C"/>
    <w:rsid w:val="00A05DA4"/>
    <w:rsid w:val="00A16883"/>
    <w:rsid w:val="00A312AC"/>
    <w:rsid w:val="00A56BC9"/>
    <w:rsid w:val="00A92C91"/>
    <w:rsid w:val="00A94B33"/>
    <w:rsid w:val="00AA04AF"/>
    <w:rsid w:val="00AD0FD6"/>
    <w:rsid w:val="00AE4093"/>
    <w:rsid w:val="00AE6434"/>
    <w:rsid w:val="00B11B3C"/>
    <w:rsid w:val="00B1292F"/>
    <w:rsid w:val="00B22F99"/>
    <w:rsid w:val="00B3411F"/>
    <w:rsid w:val="00B345D7"/>
    <w:rsid w:val="00B45A64"/>
    <w:rsid w:val="00B472FD"/>
    <w:rsid w:val="00B544D1"/>
    <w:rsid w:val="00B65C42"/>
    <w:rsid w:val="00B7300C"/>
    <w:rsid w:val="00B74F27"/>
    <w:rsid w:val="00B7796A"/>
    <w:rsid w:val="00B849D4"/>
    <w:rsid w:val="00B977C7"/>
    <w:rsid w:val="00BA68F6"/>
    <w:rsid w:val="00C15898"/>
    <w:rsid w:val="00C1764B"/>
    <w:rsid w:val="00C22360"/>
    <w:rsid w:val="00C303BD"/>
    <w:rsid w:val="00C353FA"/>
    <w:rsid w:val="00C40BC3"/>
    <w:rsid w:val="00C57570"/>
    <w:rsid w:val="00C57E26"/>
    <w:rsid w:val="00C633D4"/>
    <w:rsid w:val="00C97012"/>
    <w:rsid w:val="00C976E7"/>
    <w:rsid w:val="00CA50DA"/>
    <w:rsid w:val="00CA5FCB"/>
    <w:rsid w:val="00CB038A"/>
    <w:rsid w:val="00CB3884"/>
    <w:rsid w:val="00CC6DF6"/>
    <w:rsid w:val="00CD54CD"/>
    <w:rsid w:val="00CD6A58"/>
    <w:rsid w:val="00CD75AC"/>
    <w:rsid w:val="00CE52ED"/>
    <w:rsid w:val="00CF2C79"/>
    <w:rsid w:val="00CF5FEF"/>
    <w:rsid w:val="00D0489A"/>
    <w:rsid w:val="00D121D3"/>
    <w:rsid w:val="00D1588F"/>
    <w:rsid w:val="00D1660D"/>
    <w:rsid w:val="00D51115"/>
    <w:rsid w:val="00D5137F"/>
    <w:rsid w:val="00D52990"/>
    <w:rsid w:val="00D57AA2"/>
    <w:rsid w:val="00D66033"/>
    <w:rsid w:val="00D80D44"/>
    <w:rsid w:val="00D8457A"/>
    <w:rsid w:val="00D8527F"/>
    <w:rsid w:val="00D87622"/>
    <w:rsid w:val="00D920B9"/>
    <w:rsid w:val="00D95F5B"/>
    <w:rsid w:val="00D96D5E"/>
    <w:rsid w:val="00DA50C5"/>
    <w:rsid w:val="00DC58F0"/>
    <w:rsid w:val="00DE75E4"/>
    <w:rsid w:val="00DF1312"/>
    <w:rsid w:val="00DF713E"/>
    <w:rsid w:val="00DF7ECE"/>
    <w:rsid w:val="00E16E87"/>
    <w:rsid w:val="00E508AF"/>
    <w:rsid w:val="00E6470E"/>
    <w:rsid w:val="00E70C8A"/>
    <w:rsid w:val="00E8320E"/>
    <w:rsid w:val="00E86F85"/>
    <w:rsid w:val="00E87B56"/>
    <w:rsid w:val="00E908D8"/>
    <w:rsid w:val="00E90D73"/>
    <w:rsid w:val="00E96170"/>
    <w:rsid w:val="00EA74DF"/>
    <w:rsid w:val="00EB2F18"/>
    <w:rsid w:val="00EB710D"/>
    <w:rsid w:val="00ED24FA"/>
    <w:rsid w:val="00EF59A1"/>
    <w:rsid w:val="00EF6664"/>
    <w:rsid w:val="00F07F3A"/>
    <w:rsid w:val="00F178F2"/>
    <w:rsid w:val="00F36000"/>
    <w:rsid w:val="00F44125"/>
    <w:rsid w:val="00F468D3"/>
    <w:rsid w:val="00F57824"/>
    <w:rsid w:val="00F61F5A"/>
    <w:rsid w:val="00F93686"/>
    <w:rsid w:val="00F96ABA"/>
    <w:rsid w:val="00FC7E9B"/>
    <w:rsid w:val="00FD2B07"/>
    <w:rsid w:val="00FE3E81"/>
    <w:rsid w:val="00FE4134"/>
    <w:rsid w:val="00FF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1915E"/>
  <w15:docId w15:val="{C22258C6-C929-477C-B545-7C204932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C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F73"/>
  </w:style>
  <w:style w:type="paragraph" w:styleId="a6">
    <w:name w:val="Balloon Text"/>
    <w:basedOn w:val="a"/>
    <w:link w:val="a7"/>
    <w:uiPriority w:val="99"/>
    <w:semiHidden/>
    <w:unhideWhenUsed/>
    <w:rsid w:val="002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2D02"/>
    <w:pPr>
      <w:ind w:left="720"/>
      <w:contextualSpacing/>
    </w:pPr>
  </w:style>
  <w:style w:type="paragraph" w:styleId="a9">
    <w:name w:val="No Spacing"/>
    <w:uiPriority w:val="1"/>
    <w:qFormat/>
    <w:rsid w:val="00DA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831FD2E8796250776CFDB6743D3A506EBFE43F032D4A6F4A65DA5A78B6037CAD789DA224C3CE74B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87B5-A1C7-422C-B4D0-3FB07996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9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Карпович</cp:lastModifiedBy>
  <cp:revision>106</cp:revision>
  <cp:lastPrinted>2016-12-09T03:32:00Z</cp:lastPrinted>
  <dcterms:created xsi:type="dcterms:W3CDTF">2016-12-05T11:24:00Z</dcterms:created>
  <dcterms:modified xsi:type="dcterms:W3CDTF">2016-12-16T04:40:00Z</dcterms:modified>
</cp:coreProperties>
</file>