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00000" w:rsidRDefault="00E37810">
      <w:pPr>
        <w:pStyle w:val="1"/>
      </w:pPr>
      <w:r>
        <w:fldChar w:fldCharType="begin"/>
      </w:r>
      <w:r>
        <w:instrText>HYPERLINK "http://ivo.garant.ru/document?id=8601736&amp;sub=0"</w:instrText>
      </w:r>
      <w:r>
        <w:fldChar w:fldCharType="separate"/>
      </w:r>
      <w:r>
        <w:rPr>
          <w:rStyle w:val="a4"/>
          <w:b w:val="0"/>
          <w:bCs w:val="0"/>
        </w:rPr>
        <w:t>Постановление Собрания депутато</w:t>
      </w:r>
      <w:r>
        <w:rPr>
          <w:rStyle w:val="a4"/>
          <w:b w:val="0"/>
          <w:bCs w:val="0"/>
        </w:rPr>
        <w:t>в Еткульского муниципального района</w:t>
      </w:r>
      <w:r>
        <w:rPr>
          <w:rStyle w:val="a4"/>
          <w:b w:val="0"/>
          <w:bCs w:val="0"/>
        </w:rPr>
        <w:br/>
        <w:t xml:space="preserve"> Челябинской области</w:t>
      </w:r>
      <w:r>
        <w:rPr>
          <w:rStyle w:val="a4"/>
          <w:b w:val="0"/>
          <w:bCs w:val="0"/>
        </w:rPr>
        <w:br/>
        <w:t xml:space="preserve"> от 25 мая 2005 г. N 14</w:t>
      </w:r>
      <w:r>
        <w:rPr>
          <w:rStyle w:val="a4"/>
          <w:b w:val="0"/>
          <w:bCs w:val="0"/>
        </w:rPr>
        <w:br/>
        <w:t xml:space="preserve"> "О принятии Устава Еткульского муниципального района"</w:t>
      </w:r>
      <w:r>
        <w:fldChar w:fldCharType="end"/>
      </w:r>
    </w:p>
    <w:p w:rsidR="00000000" w:rsidRDefault="00E37810"/>
    <w:p w:rsidR="00000000" w:rsidRDefault="00E37810">
      <w:r>
        <w:t>Собрание депутатов Еткульского муниципального района постановляет:</w:t>
      </w:r>
    </w:p>
    <w:p w:rsidR="00000000" w:rsidRDefault="00E37810">
      <w:bookmarkStart w:id="1" w:name="sub_1001"/>
      <w:r>
        <w:t xml:space="preserve">1. Принять </w:t>
      </w:r>
      <w:hyperlink w:anchor="sub_1" w:history="1">
        <w:r>
          <w:rPr>
            <w:rStyle w:val="a4"/>
          </w:rPr>
          <w:t>Устав</w:t>
        </w:r>
      </w:hyperlink>
      <w:r>
        <w:t xml:space="preserve"> Еткульского муниципального района (прилагается).</w:t>
      </w:r>
    </w:p>
    <w:p w:rsidR="00000000" w:rsidRDefault="00E37810">
      <w:bookmarkStart w:id="2" w:name="sub_1002"/>
      <w:bookmarkEnd w:id="1"/>
      <w:r>
        <w:t xml:space="preserve">2. Устав Еткульского муниципального района вступает в силу после государственной регистрации и </w:t>
      </w:r>
      <w:hyperlink r:id="rId4" w:history="1">
        <w:r>
          <w:rPr>
            <w:rStyle w:val="a4"/>
          </w:rPr>
          <w:t>опубликования</w:t>
        </w:r>
      </w:hyperlink>
      <w:r>
        <w:t xml:space="preserve"> с 01.01.2006 года, з</w:t>
      </w:r>
      <w:r>
        <w:t xml:space="preserve">а исключением </w:t>
      </w:r>
      <w:hyperlink w:anchor="sub_5018" w:history="1">
        <w:r>
          <w:rPr>
            <w:rStyle w:val="a4"/>
          </w:rPr>
          <w:t>подпункта 8 пункта 1 статьи 5</w:t>
        </w:r>
      </w:hyperlink>
      <w:r>
        <w:t xml:space="preserve"> и </w:t>
      </w:r>
      <w:hyperlink w:anchor="sub_30110" w:history="1">
        <w:r>
          <w:rPr>
            <w:rStyle w:val="a4"/>
          </w:rPr>
          <w:t>подпункта 10 пункта 1 статьи 30</w:t>
        </w:r>
      </w:hyperlink>
      <w:r>
        <w:t xml:space="preserve"> (подпункта</w:t>
      </w:r>
      <w:hyperlink r:id="rId5" w:history="1">
        <w:r>
          <w:rPr>
            <w:rStyle w:val="a4"/>
          </w:rPr>
          <w:t>#</w:t>
        </w:r>
      </w:hyperlink>
      <w:r>
        <w:t xml:space="preserve"> 9 пункта 1 статьи 5 и подпункта</w:t>
      </w:r>
      <w:hyperlink r:id="rId6" w:history="1">
        <w:r>
          <w:rPr>
            <w:rStyle w:val="a4"/>
          </w:rPr>
          <w:t>#</w:t>
        </w:r>
      </w:hyperlink>
      <w:r>
        <w:t xml:space="preserve"> 10 пункта 1 статьи 31).</w:t>
      </w:r>
    </w:p>
    <w:bookmarkEnd w:id="2"/>
    <w:p w:rsidR="00000000" w:rsidRDefault="00E37810">
      <w:r>
        <w:fldChar w:fldCharType="begin"/>
      </w:r>
      <w:r>
        <w:instrText>HYPERLINK \l "sub_5018"</w:instrText>
      </w:r>
      <w:r>
        <w:fldChar w:fldCharType="separate"/>
      </w:r>
      <w:r>
        <w:rPr>
          <w:rStyle w:val="a4"/>
        </w:rPr>
        <w:t>Подпункт 8 пункта 1 статьи 5</w:t>
      </w:r>
      <w:r>
        <w:fldChar w:fldCharType="end"/>
      </w:r>
      <w:r>
        <w:t xml:space="preserve"> и </w:t>
      </w:r>
      <w:hyperlink w:anchor="sub_30110" w:history="1">
        <w:r>
          <w:rPr>
            <w:rStyle w:val="a4"/>
          </w:rPr>
          <w:t>подпункт 10 пункта 1 статьи 30</w:t>
        </w:r>
      </w:hyperlink>
      <w:r>
        <w:t xml:space="preserve"> (подпункта</w:t>
      </w:r>
      <w:hyperlink r:id="rId7" w:history="1">
        <w:r>
          <w:rPr>
            <w:rStyle w:val="a4"/>
          </w:rPr>
          <w:t>#</w:t>
        </w:r>
      </w:hyperlink>
      <w:r>
        <w:t xml:space="preserve"> 9 пункта 1 статьи 5 и подпункта</w:t>
      </w:r>
      <w:hyperlink r:id="rId8" w:history="1">
        <w:r>
          <w:rPr>
            <w:rStyle w:val="a4"/>
          </w:rPr>
          <w:t>#</w:t>
        </w:r>
      </w:hyperlink>
      <w:r>
        <w:t xml:space="preserve"> 10 пункта 1 статьи 31) вступают в силу в сроки, установленные федеральным законом, определяющим порядок организации и деятельности муниципальной милиции.</w:t>
      </w:r>
    </w:p>
    <w:p w:rsidR="00000000" w:rsidRDefault="00E37810">
      <w:bookmarkStart w:id="3" w:name="sub_1003"/>
      <w:r>
        <w:t xml:space="preserve">3. </w:t>
      </w:r>
      <w:hyperlink r:id="rId9" w:history="1">
        <w:r>
          <w:rPr>
            <w:rStyle w:val="a4"/>
          </w:rPr>
          <w:t>Устав</w:t>
        </w:r>
      </w:hyperlink>
      <w:r>
        <w:t xml:space="preserve"> муниципального образования Еткульского района, принятый постановлением Еткульского районного Совета депутатов от 30 апреля 1997 года N 33, изменения и дополнения к Уставу, принятые</w:t>
      </w:r>
      <w:r>
        <w:t xml:space="preserve"> постановлениями Еткульского районного Совета депутатов </w:t>
      </w:r>
      <w:hyperlink r:id="rId10" w:history="1">
        <w:r>
          <w:rPr>
            <w:rStyle w:val="a4"/>
          </w:rPr>
          <w:t>от 26 апреля 2000 года N 6</w:t>
        </w:r>
      </w:hyperlink>
      <w:r>
        <w:t xml:space="preserve">, </w:t>
      </w:r>
      <w:hyperlink r:id="rId11" w:history="1">
        <w:r>
          <w:rPr>
            <w:rStyle w:val="a4"/>
          </w:rPr>
          <w:t>от 30 августа 2000 года N 11</w:t>
        </w:r>
      </w:hyperlink>
      <w:r>
        <w:t xml:space="preserve">, </w:t>
      </w:r>
      <w:hyperlink r:id="rId12" w:history="1">
        <w:r>
          <w:rPr>
            <w:rStyle w:val="a4"/>
          </w:rPr>
          <w:t>от 20 декабря 2000 года N 1</w:t>
        </w:r>
      </w:hyperlink>
      <w:r>
        <w:t xml:space="preserve">, </w:t>
      </w:r>
      <w:hyperlink r:id="rId13" w:history="1">
        <w:r>
          <w:rPr>
            <w:rStyle w:val="a4"/>
          </w:rPr>
          <w:t>от 25 апреля 2001 года N 4</w:t>
        </w:r>
      </w:hyperlink>
      <w:r>
        <w:t xml:space="preserve">, </w:t>
      </w:r>
      <w:hyperlink r:id="rId14" w:history="1">
        <w:r>
          <w:rPr>
            <w:rStyle w:val="a4"/>
          </w:rPr>
          <w:t>от 29 мая 2002 года N 1</w:t>
        </w:r>
      </w:hyperlink>
      <w:r>
        <w:t>, от 27 ноябр</w:t>
      </w:r>
      <w:r>
        <w:t>я 2002 года N 1, от 06 октября 2004 года N 1, от 25 мая 2005 года N 13 признать утратившими силу с 01.01.2006 г.</w:t>
      </w:r>
    </w:p>
    <w:bookmarkEnd w:id="3"/>
    <w:p w:rsidR="00000000" w:rsidRDefault="00E37810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867"/>
        <w:gridCol w:w="343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37810">
            <w:pPr>
              <w:pStyle w:val="afff6"/>
            </w:pPr>
            <w:r>
              <w:t>Глава Еткульского муниципального района</w:t>
            </w: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00000" w:rsidRDefault="00E37810">
            <w:pPr>
              <w:pStyle w:val="affd"/>
              <w:jc w:val="right"/>
            </w:pPr>
            <w:r>
              <w:t>В.Н. Головчинский</w:t>
            </w:r>
          </w:p>
        </w:tc>
      </w:tr>
    </w:tbl>
    <w:p w:rsidR="00000000" w:rsidRDefault="00E37810"/>
    <w:p w:rsidR="00000000" w:rsidRDefault="00E37810">
      <w:pPr>
        <w:pStyle w:val="1"/>
      </w:pPr>
      <w:bookmarkStart w:id="4" w:name="sub_101"/>
      <w:r>
        <w:t>Устав</w:t>
      </w:r>
      <w:r>
        <w:br/>
        <w:t xml:space="preserve"> Еткульского муниципального района</w:t>
      </w:r>
    </w:p>
    <w:bookmarkEnd w:id="4"/>
    <w:p w:rsidR="00000000" w:rsidRDefault="00E37810"/>
    <w:p w:rsidR="00000000" w:rsidRDefault="00E37810">
      <w:bookmarkStart w:id="5" w:name="sub_10001"/>
      <w:r>
        <w:t>Настоящий</w:t>
      </w:r>
      <w:r>
        <w:t xml:space="preserve"> Устав определяет наименование муниципального образования, структуру и порядок формирования органов местного самоуправления, их полномочия, формы и гарантии участия населения в решении вопросов местного значения, а также иные вопросы организации местного с</w:t>
      </w:r>
      <w:r>
        <w:t>амоуправления в муниципальном районе.</w:t>
      </w:r>
    </w:p>
    <w:bookmarkEnd w:id="5"/>
    <w:p w:rsidR="00000000" w:rsidRDefault="00E37810"/>
    <w:p w:rsidR="00000000" w:rsidRDefault="00E37810">
      <w:pPr>
        <w:pStyle w:val="1"/>
      </w:pPr>
      <w:bookmarkStart w:id="6" w:name="sub_10100"/>
      <w:r>
        <w:t>Глава I. Общие положения</w:t>
      </w:r>
    </w:p>
    <w:bookmarkEnd w:id="6"/>
    <w:p w:rsidR="00000000" w:rsidRDefault="00E37810"/>
    <w:p w:rsidR="00000000" w:rsidRDefault="00E37810">
      <w:pPr>
        <w:ind w:left="1957" w:hanging="1259"/>
      </w:pPr>
      <w:bookmarkStart w:id="7" w:name="sub_1"/>
      <w:r>
        <w:rPr>
          <w:rStyle w:val="a3"/>
        </w:rPr>
        <w:t>Статья 1</w:t>
      </w:r>
      <w:r>
        <w:t>. Наименование и статус муниципального образования</w:t>
      </w:r>
    </w:p>
    <w:bookmarkEnd w:id="7"/>
    <w:p w:rsidR="00000000" w:rsidRDefault="00E37810"/>
    <w:p w:rsidR="00000000" w:rsidRDefault="00E37810">
      <w:bookmarkStart w:id="8" w:name="sub_1010"/>
      <w:r>
        <w:t>1. Еткульский муниципальный район является муниципальным образованием, находится в гра</w:t>
      </w:r>
      <w:r>
        <w:t>ницах Челябинской области.</w:t>
      </w:r>
    </w:p>
    <w:p w:rsidR="00000000" w:rsidRDefault="00E37810">
      <w:bookmarkStart w:id="9" w:name="sub_1020"/>
      <w:bookmarkEnd w:id="8"/>
      <w:r>
        <w:t xml:space="preserve">2. Муниципальное образование наделено статусом муниципального района </w:t>
      </w:r>
      <w:hyperlink r:id="rId15" w:history="1">
        <w:r>
          <w:rPr>
            <w:rStyle w:val="a4"/>
          </w:rPr>
          <w:t>законом</w:t>
        </w:r>
      </w:hyperlink>
      <w:r>
        <w:t xml:space="preserve"> Челябинской области "О статусе и границах Еткульского муниципального района</w:t>
      </w:r>
      <w:r>
        <w:t xml:space="preserve"> и сельских поселений в его составе" N 310-ЗО от 28 октября 2004 года.</w:t>
      </w:r>
    </w:p>
    <w:p w:rsidR="00000000" w:rsidRDefault="00E37810">
      <w:bookmarkStart w:id="10" w:name="sub_1030"/>
      <w:bookmarkEnd w:id="9"/>
      <w:r>
        <w:t xml:space="preserve">3. Административным центром Еткульского муниципального района является </w:t>
      </w:r>
      <w:r>
        <w:lastRenderedPageBreak/>
        <w:t>село Еткуль.</w:t>
      </w:r>
    </w:p>
    <w:p w:rsidR="00000000" w:rsidRDefault="00E37810">
      <w:bookmarkStart w:id="11" w:name="sub_1040"/>
      <w:bookmarkEnd w:id="10"/>
      <w:r>
        <w:t>4. Преобразование Еткульского муниципального района может осуществляться только в порядке, предусмотренном федеральным законом.</w:t>
      </w:r>
    </w:p>
    <w:bookmarkEnd w:id="11"/>
    <w:p w:rsidR="00000000" w:rsidRDefault="00E37810"/>
    <w:p w:rsidR="00000000" w:rsidRDefault="00E37810">
      <w:pPr>
        <w:ind w:left="1957" w:hanging="1259"/>
      </w:pPr>
      <w:bookmarkStart w:id="12" w:name="sub_2"/>
      <w:r>
        <w:rPr>
          <w:rStyle w:val="a3"/>
        </w:rPr>
        <w:t>Статья 2</w:t>
      </w:r>
      <w:r>
        <w:t>. Границы и состав территории муниципального образования</w:t>
      </w:r>
    </w:p>
    <w:bookmarkEnd w:id="12"/>
    <w:p w:rsidR="00000000" w:rsidRDefault="00E37810"/>
    <w:p w:rsidR="00000000" w:rsidRDefault="00E37810">
      <w:bookmarkStart w:id="13" w:name="sub_2010"/>
      <w:r>
        <w:t>1. Границы Еткульского муниципально</w:t>
      </w:r>
      <w:r>
        <w:t xml:space="preserve">го района (далее - муниципальный район) установлены </w:t>
      </w:r>
      <w:hyperlink r:id="rId16" w:history="1">
        <w:r>
          <w:rPr>
            <w:rStyle w:val="a4"/>
          </w:rPr>
          <w:t>законом</w:t>
        </w:r>
      </w:hyperlink>
      <w:r>
        <w:t xml:space="preserve"> Челябинской области.</w:t>
      </w:r>
    </w:p>
    <w:p w:rsidR="00000000" w:rsidRDefault="00E37810">
      <w:bookmarkStart w:id="14" w:name="sub_2020"/>
      <w:bookmarkEnd w:id="13"/>
      <w:r>
        <w:t>2. Муниципальный район объединяет в своем составе следующие муниципальные образования:</w:t>
      </w:r>
    </w:p>
    <w:bookmarkEnd w:id="14"/>
    <w:p w:rsidR="00000000" w:rsidRDefault="00E37810">
      <w:r>
        <w:t>Бек</w:t>
      </w:r>
      <w:r>
        <w:t>тышское сельское поселение с населенным пунктом поселок Бектыш;</w:t>
      </w:r>
    </w:p>
    <w:p w:rsidR="00000000" w:rsidRDefault="00E37810">
      <w:r>
        <w:t>Белоносовское сельское поселение с населенными пунктами поселок Белоносово, село Александровка, поселок Приозерный, село Соколово, деревня Сарыкуль;</w:t>
      </w:r>
    </w:p>
    <w:p w:rsidR="00000000" w:rsidRDefault="00E37810">
      <w:r>
        <w:t>Белоусовское сельское поселение с населенны</w:t>
      </w:r>
      <w:r>
        <w:t>ми пунктами село Белоусово, поселок Лесной, деревня Копытово;</w:t>
      </w:r>
    </w:p>
    <w:p w:rsidR="00000000" w:rsidRDefault="00E37810">
      <w:r>
        <w:t>Еманжелинское сельское поселение с населенными пунктами село Еманжелинка, село Таянды, поселок Сары, поселок Березняки, поселок Депутатский;</w:t>
      </w:r>
    </w:p>
    <w:p w:rsidR="00000000" w:rsidRDefault="00E37810">
      <w:r>
        <w:t>Еткульское сельское поселение с населенным пунктом се</w:t>
      </w:r>
      <w:r>
        <w:t>ло Еткуль;</w:t>
      </w:r>
    </w:p>
    <w:p w:rsidR="00000000" w:rsidRDefault="00E37810">
      <w:r>
        <w:t>Каратабанское сельское поселение с населенными пунктами село Каратабан, деревня Сухоруково, деревня Николаевка, деревня Новобаландино, деревня Кузнецово, поселок Грознецкий;</w:t>
      </w:r>
    </w:p>
    <w:p w:rsidR="00000000" w:rsidRDefault="00E37810">
      <w:r>
        <w:t>Коелгинское сельское поселение с населенными пунктами село Коелга, дере</w:t>
      </w:r>
      <w:r>
        <w:t>вня Ямки, деревня Погорелка, село Долговка;</w:t>
      </w:r>
    </w:p>
    <w:p w:rsidR="00000000" w:rsidRDefault="00E37810">
      <w:r>
        <w:t>Лебедевское сельское поселение с населенными пунктами село Лебедевка, деревня Погудино;</w:t>
      </w:r>
    </w:p>
    <w:p w:rsidR="00000000" w:rsidRDefault="00E37810">
      <w:r>
        <w:t>Новобатуринское сельское поселение с населенным пунктом поселок Новобатурино;</w:t>
      </w:r>
    </w:p>
    <w:p w:rsidR="00000000" w:rsidRDefault="00E37810">
      <w:r>
        <w:t xml:space="preserve">Печенкинское сельское поселение с населенными </w:t>
      </w:r>
      <w:r>
        <w:t>пунктами деревня Печенкино, село Шибаево, деревня Журавлево, поселок Санаторный, село Шеломенцево, деревня Потапово;</w:t>
      </w:r>
    </w:p>
    <w:p w:rsidR="00000000" w:rsidRDefault="00E37810">
      <w:r>
        <w:t>Пискловское сельское поселение с населенными пунктами село Писклово, деревня Кораблево;</w:t>
      </w:r>
    </w:p>
    <w:p w:rsidR="00000000" w:rsidRDefault="00E37810">
      <w:r>
        <w:t>Селезянское сельское поселение с населенными пункта</w:t>
      </w:r>
      <w:r>
        <w:t>ми село Селезян, деревня Кораблево, деревня Шатрово, деревня Аткуль, деревня Устьянцево, деревня Назарово.</w:t>
      </w:r>
    </w:p>
    <w:p w:rsidR="00000000" w:rsidRDefault="00E37810">
      <w:bookmarkStart w:id="15" w:name="sub_2030"/>
      <w:r>
        <w:t>3. Изменение границ муниципального района осуществляется законом Челябинской области по инициативе населения, органов местного самоуправления</w:t>
      </w:r>
      <w:r>
        <w:t>, органов государственной власти Челябинской области, федеральных органов государственной власти в соответствии с федеральным законом.</w:t>
      </w:r>
    </w:p>
    <w:bookmarkEnd w:id="15"/>
    <w:p w:rsidR="00000000" w:rsidRDefault="00E37810"/>
    <w:p w:rsidR="00000000" w:rsidRDefault="00E37810">
      <w:pPr>
        <w:ind w:left="1957" w:hanging="1259"/>
      </w:pPr>
      <w:bookmarkStart w:id="16" w:name="sub_3"/>
      <w:r>
        <w:rPr>
          <w:rStyle w:val="a3"/>
        </w:rPr>
        <w:t>Статья 3</w:t>
      </w:r>
      <w:r>
        <w:t>. Официальные символы муниципального района</w:t>
      </w:r>
    </w:p>
    <w:bookmarkEnd w:id="16"/>
    <w:p w:rsidR="00000000" w:rsidRDefault="00E37810"/>
    <w:p w:rsidR="00000000" w:rsidRDefault="00E37810">
      <w:bookmarkStart w:id="17" w:name="sub_3010"/>
      <w:r>
        <w:t>1. Муниципальный район имеет в соответств</w:t>
      </w:r>
      <w:r>
        <w:t xml:space="preserve">ии с федеральным законодательством и геральдическими правилами герб и флаг, отражающие </w:t>
      </w:r>
      <w:r>
        <w:lastRenderedPageBreak/>
        <w:t>исторические, культурные, национальные и иные местные традиции и особенности.</w:t>
      </w:r>
    </w:p>
    <w:p w:rsidR="00000000" w:rsidRDefault="00E37810">
      <w:bookmarkStart w:id="18" w:name="sub_3020"/>
      <w:bookmarkEnd w:id="17"/>
      <w:r>
        <w:t>2. Официальные символы муниципального района подлежат государственной регис</w:t>
      </w:r>
      <w:r>
        <w:t>трации в порядке, установленном федеральным законодательством.</w:t>
      </w:r>
    </w:p>
    <w:p w:rsidR="00000000" w:rsidRDefault="00E37810">
      <w:bookmarkStart w:id="19" w:name="sub_3030"/>
      <w:bookmarkEnd w:id="18"/>
      <w:r>
        <w:t>3. Официальные символы муниципального района и порядок официального использования указанных символов устанавливаются решениями Собрания депутатов муниципального района.</w:t>
      </w:r>
    </w:p>
    <w:bookmarkEnd w:id="19"/>
    <w:p w:rsidR="00000000" w:rsidRDefault="00E37810"/>
    <w:p w:rsidR="00000000" w:rsidRDefault="00E37810">
      <w:pPr>
        <w:pStyle w:val="af9"/>
      </w:pPr>
      <w:bookmarkStart w:id="20" w:name="sub_301"/>
      <w:r>
        <w:rPr>
          <w:rStyle w:val="a3"/>
        </w:rPr>
        <w:t>Статья 3.1</w:t>
      </w:r>
      <w:r>
        <w:t>. Субъекты правотворческой инициативы</w:t>
      </w:r>
    </w:p>
    <w:bookmarkEnd w:id="20"/>
    <w:p w:rsidR="00000000" w:rsidRDefault="00E37810"/>
    <w:p w:rsidR="00000000" w:rsidRDefault="00E37810">
      <w:r>
        <w:t>Проекты муниципальных правовых актов могут вноситься депутатами Собрания депутатов муниципального района, главой муниципального района, иными органами местного самоуправления, инициативными группами граждан, прокурором Еткульского района.</w:t>
      </w:r>
    </w:p>
    <w:p w:rsidR="00000000" w:rsidRDefault="00E37810"/>
    <w:p w:rsidR="00000000" w:rsidRDefault="00E37810">
      <w:pPr>
        <w:pStyle w:val="1"/>
      </w:pPr>
      <w:bookmarkStart w:id="21" w:name="sub_10200"/>
      <w:r>
        <w:t>Глава I</w:t>
      </w:r>
      <w:r>
        <w:t>I. Местное самоуправление муниципального района</w:t>
      </w:r>
    </w:p>
    <w:bookmarkEnd w:id="21"/>
    <w:p w:rsidR="00000000" w:rsidRDefault="00E37810"/>
    <w:p w:rsidR="00000000" w:rsidRDefault="00E37810">
      <w:pPr>
        <w:ind w:left="1957" w:hanging="1259"/>
      </w:pPr>
      <w:bookmarkStart w:id="22" w:name="sub_4"/>
      <w:r>
        <w:rPr>
          <w:rStyle w:val="a3"/>
        </w:rPr>
        <w:t>Статья 4</w:t>
      </w:r>
      <w:r>
        <w:t>. Осуществление местного самоуправления муниципального района</w:t>
      </w:r>
    </w:p>
    <w:bookmarkEnd w:id="22"/>
    <w:p w:rsidR="00000000" w:rsidRDefault="00E37810"/>
    <w:p w:rsidR="00000000" w:rsidRDefault="00E37810">
      <w:bookmarkStart w:id="23" w:name="sub_4010"/>
      <w:r>
        <w:t>1. На территории муниципального района осуществляется местное самоуправление.</w:t>
      </w:r>
    </w:p>
    <w:p w:rsidR="00000000" w:rsidRDefault="00E37810">
      <w:bookmarkStart w:id="24" w:name="sub_4020"/>
      <w:bookmarkEnd w:id="23"/>
      <w:r>
        <w:t>2. Местное само</w:t>
      </w:r>
      <w:r>
        <w:t xml:space="preserve">управление в муниципальном районе осуществляется в целях решения вопросов местного значения межпоселенческого характера населением непосредственно и через выборные и иные органы местного самоуправления, которые могут осуществлять отдельные государственные </w:t>
      </w:r>
      <w:r>
        <w:t>полномочия, передаваемые органам местного самоуправления федеральными законами и законами Челябинской области.</w:t>
      </w:r>
    </w:p>
    <w:bookmarkEnd w:id="24"/>
    <w:p w:rsidR="00000000" w:rsidRDefault="00E37810"/>
    <w:p w:rsidR="00000000" w:rsidRDefault="00E37810">
      <w:pPr>
        <w:ind w:left="1957" w:hanging="1259"/>
      </w:pPr>
      <w:bookmarkStart w:id="25" w:name="sub_5"/>
      <w:r>
        <w:rPr>
          <w:rStyle w:val="a3"/>
        </w:rPr>
        <w:t>Статья 5</w:t>
      </w:r>
      <w:r>
        <w:t>. Вопросы местного значения муниципального района</w:t>
      </w:r>
    </w:p>
    <w:bookmarkEnd w:id="25"/>
    <w:p w:rsidR="00000000" w:rsidRDefault="00E37810"/>
    <w:p w:rsidR="00000000" w:rsidRDefault="00E37810">
      <w:bookmarkStart w:id="26" w:name="sub_5010"/>
      <w:r>
        <w:t>1. К вопросам местного значения муниципального района относ</w:t>
      </w:r>
      <w:r>
        <w:t>ятся:</w:t>
      </w:r>
    </w:p>
    <w:p w:rsidR="00000000" w:rsidRDefault="00E37810">
      <w:bookmarkStart w:id="27" w:name="sub_5011"/>
      <w:bookmarkEnd w:id="26"/>
      <w:r>
        <w:t>1) составление и рассмотрение проекта бюджета муниципального района, утверждение и исполнение бюджета муниципального района, осуществление контроля за его исполнением, составление и утверждение отчета об исполнении бюджета муниципальн</w:t>
      </w:r>
      <w:r>
        <w:t>ого района;</w:t>
      </w:r>
    </w:p>
    <w:bookmarkEnd w:id="27"/>
    <w:p w:rsidR="00000000" w:rsidRDefault="00E37810">
      <w:r>
        <w:t>2) установление, изменение и отмена местных налогов и сборов муниципального района;</w:t>
      </w:r>
    </w:p>
    <w:p w:rsidR="00000000" w:rsidRDefault="00E37810">
      <w:r>
        <w:t>3) владение, пользование и распоряжение имуществом, находящимся в муниципальной собственности муниципального района;</w:t>
      </w:r>
    </w:p>
    <w:p w:rsidR="00000000" w:rsidRDefault="00E37810">
      <w:bookmarkStart w:id="28" w:name="sub_514"/>
      <w:r>
        <w:t>4) организация в границах му</w:t>
      </w:r>
      <w:r>
        <w:t>ниципального района электро- и газоснабжения поселений в пределах полномочий, установленных законодательством Российской Федерации;</w:t>
      </w:r>
    </w:p>
    <w:p w:rsidR="00000000" w:rsidRDefault="00E37810">
      <w:bookmarkStart w:id="29" w:name="sub_515"/>
      <w:bookmarkEnd w:id="28"/>
      <w:r>
        <w:t>5) дорожная деятельность в отношении автомобильных дорог местного значения вне границ населенных пунктов в гра</w:t>
      </w:r>
      <w:r>
        <w:t xml:space="preserve">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</w:t>
      </w:r>
      <w:r>
        <w:lastRenderedPageBreak/>
        <w:t>района и обеспечение безопасности дорожного движения на них, а также осуществле</w:t>
      </w:r>
      <w:r>
        <w:t xml:space="preserve">ние иных полномочий в области использования автомобильных дорог и осуществления дорожной деятельности в соответствии с </w:t>
      </w:r>
      <w:hyperlink r:id="rId17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Федерации;</w:t>
      </w:r>
    </w:p>
    <w:bookmarkEnd w:id="29"/>
    <w:p w:rsidR="00000000" w:rsidRDefault="00E37810">
      <w:r>
        <w:t>6) создание условий для пре</w:t>
      </w:r>
      <w:r>
        <w:t>доставления транспортных услуг населению и организация транспортного обслуживания населения между поселениями в границах муниципального района;</w:t>
      </w:r>
    </w:p>
    <w:p w:rsidR="00000000" w:rsidRDefault="00E37810">
      <w:r>
        <w:t>7) участие в профилактике терроризма и экстремизма, а также в минимизации и (или) ликвидации последствий проявле</w:t>
      </w:r>
      <w:r>
        <w:t>ний терроризма и экстремизма на территории муниципального района;</w:t>
      </w:r>
    </w:p>
    <w:p w:rsidR="00000000" w:rsidRDefault="00E37810">
      <w:bookmarkStart w:id="30" w:name="sub_571"/>
      <w:r>
        <w:t xml:space="preserve">7.1) разработка и осуществление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</w:t>
      </w:r>
      <w:r>
        <w:t>проживающих на территории муниципального района,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000000" w:rsidRDefault="00E37810">
      <w:bookmarkStart w:id="31" w:name="sub_5018"/>
      <w:bookmarkEnd w:id="30"/>
      <w:r>
        <w:t>8) участие в предупреждении и ликвида</w:t>
      </w:r>
      <w:r>
        <w:t>ции последствий чрезвычайных ситуаций на территории муниципального района;</w:t>
      </w:r>
    </w:p>
    <w:bookmarkEnd w:id="31"/>
    <w:p w:rsidR="00000000" w:rsidRDefault="00E37810">
      <w:r>
        <w:t>9) организация охраны общественного порядка на территории муниципального района муниципальной милицией;</w:t>
      </w:r>
    </w:p>
    <w:p w:rsidR="00000000" w:rsidRDefault="00E37810">
      <w:r>
        <w:t>10) организация мероприятий межпоселенческого характера по охране окр</w:t>
      </w:r>
      <w:r>
        <w:t>ужающей среды;</w:t>
      </w:r>
    </w:p>
    <w:p w:rsidR="00000000" w:rsidRDefault="00E37810">
      <w:bookmarkStart w:id="32" w:name="sub_5111"/>
      <w:r>
        <w:t>11) 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</w:t>
      </w:r>
      <w:r>
        <w:t>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</w:t>
      </w:r>
      <w:r>
        <w:t>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Челябинской области), создание условий для осуществления присмотра и ухода за детьми, содержания детей</w:t>
      </w:r>
      <w:r>
        <w:t xml:space="preserve"> в муниципальных образовательных организациях, а также организация отдыха детей в каникулярное время;</w:t>
      </w:r>
    </w:p>
    <w:p w:rsidR="00000000" w:rsidRDefault="00E37810">
      <w:bookmarkStart w:id="33" w:name="sub_5112"/>
      <w:bookmarkEnd w:id="32"/>
      <w:r>
        <w:t>12) создание условий для оказания медицинской помощи населению на территории муниципального района (за исключением территорий поселений, в</w:t>
      </w:r>
      <w:r>
        <w:t>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по медико</w:t>
      </w:r>
      <w:r>
        <w:t>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помощи;</w:t>
      </w:r>
    </w:p>
    <w:bookmarkEnd w:id="33"/>
    <w:p w:rsidR="00000000" w:rsidRDefault="00E37810">
      <w:r>
        <w:t>13) организация утилизации и переработки бытовых и промышленных отходов</w:t>
      </w:r>
      <w:r>
        <w:t>;</w:t>
      </w:r>
    </w:p>
    <w:p w:rsidR="00000000" w:rsidRDefault="00E37810">
      <w:r>
        <w:lastRenderedPageBreak/>
        <w:t>14) утверждение схем территориального планирования муниципального района, утверждение подготовленной на основе схемы территориального планирования муниципального района до</w:t>
      </w:r>
      <w:r>
        <w:t>кументации по планировке территории, ведение информационной системы обеспечения градостроительной деятельности, осуществляемой на территории муниципального района, резервирование и изъятие, в том числе путем выкупа, земельных участков в границах муниципаль</w:t>
      </w:r>
      <w:r>
        <w:t>ного района для муниципальных нужд;</w:t>
      </w:r>
    </w:p>
    <w:p w:rsidR="00000000" w:rsidRDefault="00E37810">
      <w:bookmarkStart w:id="34" w:name="sub_50115"/>
      <w:r>
        <w:t>15) утверждение схемы размещения рекламных конструкций, выдача разрешений на установку и эксплуатацию рекламных конструкций на территории муниципального района, аннулирование таких разрешений, выдача предписаний</w:t>
      </w:r>
      <w:r>
        <w:t xml:space="preserve"> о демонтаже самовольно установленных рекламных конструкций на территории муниципального района, осуществляемые в соответствии с </w:t>
      </w:r>
      <w:hyperlink r:id="rId18" w:history="1">
        <w:r>
          <w:rPr>
            <w:rStyle w:val="a4"/>
          </w:rPr>
          <w:t>Федеральным законом</w:t>
        </w:r>
      </w:hyperlink>
      <w:r>
        <w:t xml:space="preserve"> от 13 марта 2006 года N 38-ФЗ "О рекламе";</w:t>
      </w:r>
    </w:p>
    <w:bookmarkEnd w:id="34"/>
    <w:p w:rsidR="00000000" w:rsidRDefault="00E37810">
      <w:r>
        <w:t>16) формирование и содержание муниципального архива, включая хранение архивных фондов поселений;</w:t>
      </w:r>
    </w:p>
    <w:p w:rsidR="00000000" w:rsidRDefault="00E37810">
      <w:r>
        <w:t>17) содержание на территории муниципального района межпоселенческих мест захоронения, организация ритуальных услуг;</w:t>
      </w:r>
    </w:p>
    <w:p w:rsidR="00000000" w:rsidRDefault="00E37810">
      <w:r>
        <w:t>18) создание условий для обеспечени</w:t>
      </w:r>
      <w:r>
        <w:t>я поселений, входящих в состав муниципального района, услугами связи, общественного питания, торговли и бытового обслуживания;</w:t>
      </w:r>
    </w:p>
    <w:p w:rsidR="00000000" w:rsidRDefault="00E37810">
      <w:r>
        <w:t xml:space="preserve">19) организация библиотечного обслуживания населения межпоселенческими библиотеками, комплектование и обеспечение сохранности их </w:t>
      </w:r>
      <w:r>
        <w:t>библиотечных фондов;</w:t>
      </w:r>
    </w:p>
    <w:p w:rsidR="00000000" w:rsidRDefault="00E37810">
      <w:r>
        <w:t>20) создание условий для обеспечения поселений, входящих в состав муниципального района, услугами по организации досуга и услугами организаций культуры;</w:t>
      </w:r>
    </w:p>
    <w:p w:rsidR="00000000" w:rsidRDefault="00E37810">
      <w:r>
        <w:t>21) создание условий для развития местного традиционного народного художественного</w:t>
      </w:r>
      <w:r>
        <w:t xml:space="preserve"> творчества в поселениях, входящих в состав муниципального района;</w:t>
      </w:r>
    </w:p>
    <w:p w:rsidR="00000000" w:rsidRDefault="00E37810">
      <w:r>
        <w:t>22) выравнивание уровня бюджетной обеспеченности поселений, входящих в состав муниципального района, за счет средств бюджета муниципального района;</w:t>
      </w:r>
    </w:p>
    <w:p w:rsidR="00000000" w:rsidRDefault="00E37810">
      <w:bookmarkStart w:id="35" w:name="sub_5123"/>
      <w:r>
        <w:t>23) организация и осуществление м</w:t>
      </w:r>
      <w:r>
        <w:t>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</w:r>
    </w:p>
    <w:p w:rsidR="00000000" w:rsidRDefault="00E37810">
      <w:bookmarkStart w:id="36" w:name="sub_5124"/>
      <w:bookmarkEnd w:id="35"/>
      <w:r>
        <w:t>24) создание, развитие и обеспечение охраны лечебно-оздоровительн</w:t>
      </w:r>
      <w:r>
        <w:t>ых местностей и курортов местного значения на территории муниципального района,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000000" w:rsidRDefault="00E37810">
      <w:bookmarkStart w:id="37" w:name="sub_5125"/>
      <w:bookmarkEnd w:id="36"/>
      <w:r>
        <w:t>25) организация и осущес</w:t>
      </w:r>
      <w:r>
        <w:t>твление мероприятий по мобилизационной подготовке муниципальных предприятий и учреждений, находящихся на территории муниципального района;</w:t>
      </w:r>
    </w:p>
    <w:bookmarkEnd w:id="37"/>
    <w:p w:rsidR="00000000" w:rsidRDefault="00E37810">
      <w:r>
        <w:t>26) осуществление мероприятий по обеспечению безопасности людей на водных объектах, охране их жизни и здоровь</w:t>
      </w:r>
      <w:r>
        <w:t>я;</w:t>
      </w:r>
    </w:p>
    <w:p w:rsidR="00000000" w:rsidRDefault="00E37810">
      <w:bookmarkStart w:id="38" w:name="sub_5127"/>
      <w:r>
        <w:t xml:space="preserve">27) 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продовольствия, содействие развитию малого и среднего предпринимательства, </w:t>
      </w:r>
      <w:r>
        <w:lastRenderedPageBreak/>
        <w:t>оказание поддержки социально о</w:t>
      </w:r>
      <w:r>
        <w:t>риентированным некоммерческим организациям, благотворительной деятельности и добровольчеству;</w:t>
      </w:r>
    </w:p>
    <w:bookmarkEnd w:id="38"/>
    <w:p w:rsidR="00000000" w:rsidRDefault="00E37810">
      <w:r>
        <w:t>28) обеспечение условий для развития на территории муниципального района физической культуры и массового спорта, организация проведения официальных физкул</w:t>
      </w:r>
      <w:r>
        <w:t>ьтурно-оздоровительных и спортивных мероприятий муниципального района;</w:t>
      </w:r>
    </w:p>
    <w:p w:rsidR="00000000" w:rsidRDefault="00E37810">
      <w:r>
        <w:t>29) организация и осуществление мероприятий межпоселенческого характера по работе с детьми и молодежью;</w:t>
      </w:r>
    </w:p>
    <w:p w:rsidR="00000000" w:rsidRDefault="00E37810">
      <w:bookmarkStart w:id="39" w:name="sub_5130"/>
      <w:r>
        <w:t xml:space="preserve">30) осуществление в пределах, установленных </w:t>
      </w:r>
      <w:hyperlink r:id="rId19" w:history="1">
        <w:r>
          <w:rPr>
            <w:rStyle w:val="a4"/>
          </w:rPr>
          <w:t>водным законодательством</w:t>
        </w:r>
      </w:hyperlink>
      <w:r>
        <w:t xml:space="preserve"> Российской Федерации, полномочий собственника водных объектов, установление правил использования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берегов</w:t>
      </w:r>
      <w:r>
        <w:t>ым полосам;</w:t>
      </w:r>
    </w:p>
    <w:p w:rsidR="00000000" w:rsidRDefault="00E37810">
      <w:bookmarkStart w:id="40" w:name="sub_5131"/>
      <w:bookmarkEnd w:id="39"/>
      <w:r>
        <w:t>31) осуществление муниципального лесного контроля;</w:t>
      </w:r>
    </w:p>
    <w:p w:rsidR="00000000" w:rsidRDefault="00E37810">
      <w:bookmarkStart w:id="41" w:name="sub_5132"/>
      <w:bookmarkEnd w:id="40"/>
      <w:r>
        <w:t xml:space="preserve">32) </w:t>
      </w:r>
      <w:hyperlink r:id="rId20" w:history="1">
        <w:r>
          <w:rPr>
            <w:rStyle w:val="a4"/>
          </w:rPr>
          <w:t>исключен</w:t>
        </w:r>
      </w:hyperlink>
      <w:r>
        <w:t>;</w:t>
      </w:r>
    </w:p>
    <w:p w:rsidR="00000000" w:rsidRDefault="00E37810">
      <w:bookmarkStart w:id="42" w:name="sub_5133"/>
      <w:bookmarkEnd w:id="41"/>
      <w:r>
        <w:t xml:space="preserve">33) </w:t>
      </w:r>
      <w:hyperlink r:id="rId21" w:history="1">
        <w:r>
          <w:rPr>
            <w:rStyle w:val="a4"/>
          </w:rPr>
          <w:t>исключен</w:t>
        </w:r>
      </w:hyperlink>
      <w:r>
        <w:t>;</w:t>
      </w:r>
    </w:p>
    <w:p w:rsidR="00000000" w:rsidRDefault="00E37810">
      <w:bookmarkStart w:id="43" w:name="sub_5134"/>
      <w:bookmarkEnd w:id="42"/>
      <w:r>
        <w:t xml:space="preserve">34) обеспечение выполнения работ, необходимых для создания искусственных земельных участков для нужд муниципального района, проведение открытого аукциона на право заключить договор о создании искусственного земельного участка </w:t>
      </w:r>
      <w:r>
        <w:t xml:space="preserve">в соответствии с </w:t>
      </w:r>
      <w:hyperlink r:id="rId22" w:history="1">
        <w:r>
          <w:rPr>
            <w:rStyle w:val="a4"/>
          </w:rPr>
          <w:t>федеральным законом;</w:t>
        </w:r>
      </w:hyperlink>
    </w:p>
    <w:p w:rsidR="00000000" w:rsidRDefault="00E37810">
      <w:bookmarkStart w:id="44" w:name="sub_5135"/>
      <w:bookmarkEnd w:id="43"/>
      <w:r>
        <w:t>35) предоставление помещения для работы на обслуживаемом административном участке муниципального района сотруднику, замещающему должность уч</w:t>
      </w:r>
      <w:r>
        <w:t>асткового уполномоченного полиции;</w:t>
      </w:r>
    </w:p>
    <w:p w:rsidR="00000000" w:rsidRDefault="00E37810">
      <w:bookmarkStart w:id="45" w:name="sub_5136"/>
      <w:bookmarkEnd w:id="44"/>
      <w:r>
        <w:t>36)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</w:t>
      </w:r>
      <w:r>
        <w:t>й должности;</w:t>
      </w:r>
    </w:p>
    <w:p w:rsidR="00000000" w:rsidRDefault="00E37810">
      <w:bookmarkStart w:id="46" w:name="sub_5137"/>
      <w:bookmarkEnd w:id="45"/>
      <w:r>
        <w:t>37) осуществление мер по противодействию коррупции в границах муниципального района;</w:t>
      </w:r>
    </w:p>
    <w:p w:rsidR="00000000" w:rsidRDefault="00E37810">
      <w:bookmarkStart w:id="47" w:name="sub_5138"/>
      <w:bookmarkEnd w:id="46"/>
      <w:r>
        <w:t>38) присвоение адресов объектам адресации, изменение, аннулирование адресов, присвоение наименований элементам улично-дорожной</w:t>
      </w:r>
      <w:r>
        <w:t xml:space="preserve"> сети (за исключением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межселенной территории Еткульского муниципального района, изменени</w:t>
      </w:r>
      <w:r>
        <w:t>е, аннулирование таких наименований, размещение информации в государственном адресном реестре.</w:t>
      </w:r>
    </w:p>
    <w:p w:rsidR="00000000" w:rsidRDefault="00E37810">
      <w:bookmarkStart w:id="48" w:name="sub_511"/>
      <w:bookmarkEnd w:id="47"/>
      <w:r>
        <w:t xml:space="preserve">1.1. Органы местного самоуправления Еткульского муниципального района решают вопросы местного значения, предусмотренные </w:t>
      </w:r>
      <w:hyperlink r:id="rId23" w:history="1">
        <w:r>
          <w:rPr>
            <w:rStyle w:val="a4"/>
          </w:rPr>
          <w:t>частью 1 статьи 14</w:t>
        </w:r>
      </w:hyperlink>
      <w:r>
        <w:t xml:space="preserve"> Федерального закона от 06.10.2003 г. N 131-ФЗ "Об общих принципах организации местного самоуправления в Российской Федерации", не отнесенные к вопросам местного значения сельских поселений в соответств</w:t>
      </w:r>
      <w:r>
        <w:t xml:space="preserve">ии с </w:t>
      </w:r>
      <w:hyperlink r:id="rId24" w:history="1">
        <w:r>
          <w:rPr>
            <w:rStyle w:val="a4"/>
          </w:rPr>
          <w:t>частью 3 статьи 14</w:t>
        </w:r>
      </w:hyperlink>
      <w:r>
        <w:t xml:space="preserve"> Федерального закона от 06.10.2003 г. N131-ФЗ "Об общих принципах организации местного самоуправления в Российской Федерации", на территориях сельских поселений Еткульског</w:t>
      </w:r>
      <w:r>
        <w:t>о муниципального района.</w:t>
      </w:r>
    </w:p>
    <w:p w:rsidR="00000000" w:rsidRDefault="00E37810">
      <w:bookmarkStart w:id="49" w:name="sub_5020"/>
      <w:bookmarkEnd w:id="48"/>
      <w:r>
        <w:t xml:space="preserve">2. Органы местного самоуправления отдельных поселений, входящих в состав муниципального района, вправе заключать соглашения с органами местного </w:t>
      </w:r>
      <w:r>
        <w:lastRenderedPageBreak/>
        <w:t>самоуправления муниципального района о передаче им осуществления части с</w:t>
      </w:r>
      <w:r>
        <w:t xml:space="preserve">воих полномочий за счет межбюджетных трансфертов, предоставляемых из бюджетов этих поселений в бюджет муниципального района в соответствии с </w:t>
      </w:r>
      <w:hyperlink r:id="rId25" w:history="1">
        <w:r>
          <w:rPr>
            <w:rStyle w:val="a4"/>
          </w:rPr>
          <w:t>Бюджетным кодексом</w:t>
        </w:r>
      </w:hyperlink>
      <w:r>
        <w:t xml:space="preserve"> Российской Федерации.</w:t>
      </w:r>
    </w:p>
    <w:bookmarkEnd w:id="49"/>
    <w:p w:rsidR="00000000" w:rsidRDefault="00E37810">
      <w:r>
        <w:t>Орга</w:t>
      </w:r>
      <w:r>
        <w:t>ны местного самоуправления муниципального района вправе заключать соглашения с органами местного самоуправления отдельных поселений, входящих в состав муниципального района, о передаче им осуществления части своих полномочий за счет межбюджетных трансферто</w:t>
      </w:r>
      <w:r>
        <w:t xml:space="preserve">в, предоставляемых из бюджета муниципального района в бюджеты соответствующих поселений в соответствии с </w:t>
      </w:r>
      <w:hyperlink r:id="rId26" w:history="1">
        <w:r>
          <w:rPr>
            <w:rStyle w:val="a4"/>
          </w:rPr>
          <w:t>Бюджетным кодексом</w:t>
        </w:r>
      </w:hyperlink>
      <w:r>
        <w:t xml:space="preserve"> Российской Федерации.</w:t>
      </w:r>
    </w:p>
    <w:p w:rsidR="00000000" w:rsidRDefault="00E37810">
      <w:bookmarkStart w:id="50" w:name="sub_523"/>
      <w:r>
        <w:t>Указанные соглашения должны заключаться н</w:t>
      </w:r>
      <w:r>
        <w:t>а определенный срок, содержать положения, устанавливающие основания и порядок прекращения их действия, в том числе досрочного, порядок определения ежегодного объема указанных в настоящем пункте межбюджетных трансфертов, необходимых для осуществления переда</w:t>
      </w:r>
      <w:r>
        <w:t>ваемых полномочий, а также предусматривать финансовые санкции за неисполнение соглашений. Порядок заключения соглашений определяется настоящим Уставом и (или) нормативными правовыми актами Собрания депутатов Еткульского муниципального района.</w:t>
      </w:r>
    </w:p>
    <w:bookmarkEnd w:id="50"/>
    <w:p w:rsidR="00000000" w:rsidRDefault="00E37810"/>
    <w:p w:rsidR="00000000" w:rsidRDefault="00E37810">
      <w:pPr>
        <w:pStyle w:val="1"/>
      </w:pPr>
      <w:bookmarkStart w:id="51" w:name="sub_10300"/>
      <w:r>
        <w:t>Глава III. Формы, порядок и гарантии участия населения в решении вопросов местного значения</w:t>
      </w:r>
    </w:p>
    <w:bookmarkEnd w:id="51"/>
    <w:p w:rsidR="00000000" w:rsidRDefault="00E37810"/>
    <w:p w:rsidR="00000000" w:rsidRDefault="00E37810">
      <w:pPr>
        <w:ind w:left="1957" w:hanging="1259"/>
      </w:pPr>
      <w:bookmarkStart w:id="52" w:name="sub_6"/>
      <w:r>
        <w:rPr>
          <w:rStyle w:val="a3"/>
        </w:rPr>
        <w:t>Статья 6</w:t>
      </w:r>
      <w:r>
        <w:t>. Местный референдум</w:t>
      </w:r>
    </w:p>
    <w:bookmarkEnd w:id="52"/>
    <w:p w:rsidR="00000000" w:rsidRDefault="00E37810"/>
    <w:p w:rsidR="00000000" w:rsidRDefault="00E37810">
      <w:bookmarkStart w:id="53" w:name="sub_6010"/>
      <w:r>
        <w:t>1. Местный референдум проводится в целях решения непосредственно населением вопросов местного зна</w:t>
      </w:r>
      <w:r>
        <w:t>чения. Местный референдум проводится на всей территории муниципального района. В местном референдуме имеют право участвовать граждане, место жительства которых расположено в границах муниципального района. Граждане участвуют в местном референдуме на основе</w:t>
      </w:r>
      <w:r>
        <w:t xml:space="preserve"> всеобщего равного и прямого волеизъявления при тайном голосовании.</w:t>
      </w:r>
    </w:p>
    <w:p w:rsidR="00000000" w:rsidRDefault="00E37810">
      <w:bookmarkStart w:id="54" w:name="sub_6020"/>
      <w:bookmarkEnd w:id="53"/>
      <w:r>
        <w:t xml:space="preserve">2. Решение о назначении местного референдума принимается Собранием депутатов муниципального района в течение 30 дней со дня поступления в Собрание депутатов муниципального </w:t>
      </w:r>
      <w:r>
        <w:t>района документов, на основании которых назначается местный референдум. Такую инициативу могут выдвинуть:</w:t>
      </w:r>
    </w:p>
    <w:bookmarkEnd w:id="54"/>
    <w:p w:rsidR="00000000" w:rsidRDefault="00E37810">
      <w:r>
        <w:t>- граждане Российской Федерации, имеющие право на участие в референдуме:</w:t>
      </w:r>
    </w:p>
    <w:p w:rsidR="00000000" w:rsidRDefault="00E37810">
      <w:r>
        <w:t>- избирательные объединения, иные общественные объединения, уставы ко</w:t>
      </w:r>
      <w:r>
        <w:t>торых предусматривают участие в выборах и (или) референдумах и которые зарегистрированы в порядке и сроки, установленные федеральными законами;</w:t>
      </w:r>
    </w:p>
    <w:p w:rsidR="00000000" w:rsidRDefault="00E37810">
      <w:r>
        <w:t>- Собрание депутатов муниципального района и глава администрации муниципального района совместно посредством при</w:t>
      </w:r>
      <w:r>
        <w:t>нятия соответствующих правовых актов.</w:t>
      </w:r>
    </w:p>
    <w:p w:rsidR="00000000" w:rsidRDefault="00E37810">
      <w:bookmarkStart w:id="55" w:name="sub_6030"/>
      <w:r>
        <w:t>3. Условием назначения местного референдума по инициативе граждан, избирательных объединений, иных общественных объединений является сбор подписей в поддержку данной инициативы, количество которых должно состав</w:t>
      </w:r>
      <w:r>
        <w:t xml:space="preserve">лять </w:t>
      </w:r>
      <w:r>
        <w:lastRenderedPageBreak/>
        <w:t>5 процентов от числа участников референдума, зарегистрированных на территории муниципального района, но не может быть менее 25 подписей.</w:t>
      </w:r>
    </w:p>
    <w:bookmarkEnd w:id="55"/>
    <w:p w:rsidR="00000000" w:rsidRDefault="00E37810">
      <w:r>
        <w:t>Инициатива проведения референдума, выдвинутая совместно Собранием депутатов муниципального района и главой</w:t>
      </w:r>
      <w:r>
        <w:t xml:space="preserve"> администрации муниципального района, оформляется решением Собрания депутатов муниципального района и постановлением главы администрации муниципального района.</w:t>
      </w:r>
    </w:p>
    <w:p w:rsidR="00000000" w:rsidRDefault="00E37810">
      <w:bookmarkStart w:id="56" w:name="sub_6040"/>
      <w:r>
        <w:t>4. Сбор подписей участников референдума в поддержку инициативы проведения референдума до</w:t>
      </w:r>
      <w:r>
        <w:t>лжен быть осуществлен инициативной группой в течение 30 дней со дня, следующего за днем регистрации инициативной группы по проведению референдума.</w:t>
      </w:r>
    </w:p>
    <w:bookmarkEnd w:id="56"/>
    <w:p w:rsidR="00000000" w:rsidRDefault="00E37810">
      <w:r>
        <w:t>Голосование на референдуме осуществляется тайно, контроль за волеизъявлением граждан не допускается.</w:t>
      </w:r>
    </w:p>
    <w:p w:rsidR="00000000" w:rsidRDefault="00E37810">
      <w:bookmarkStart w:id="57" w:name="sub_6050"/>
      <w:r>
        <w:t>5. Референдум признается состоявшимся, если в голосовании приняло участие более 50 процентов граждан, внесенных в списки участников референдума на территории муниципального района.</w:t>
      </w:r>
    </w:p>
    <w:bookmarkEnd w:id="57"/>
    <w:p w:rsidR="00000000" w:rsidRDefault="00E37810">
      <w:r>
        <w:t>Решения по вынесенным на референдум вопросам считаются прин</w:t>
      </w:r>
      <w:r>
        <w:t>ятыми, если за них проголосовало более 50 процентов граждан, принявших участие в голосовании. Итоги голосования и принятые на референдуме решения подлежат официальному опубликованию (обнародованию).</w:t>
      </w:r>
    </w:p>
    <w:p w:rsidR="00000000" w:rsidRDefault="00E37810">
      <w:r>
        <w:t>Гарантии прав граждан на участие в референдуме, а также п</w:t>
      </w:r>
      <w:r>
        <w:t xml:space="preserve">орядок подготовки и проведения референдума устанавливаются </w:t>
      </w:r>
      <w:hyperlink r:id="rId27" w:history="1">
        <w:r>
          <w:rPr>
            <w:rStyle w:val="a4"/>
          </w:rPr>
          <w:t>федеральным законом</w:t>
        </w:r>
      </w:hyperlink>
      <w:r>
        <w:t xml:space="preserve"> и принимаемым в соответствии с ним законом Челябинской области.</w:t>
      </w:r>
    </w:p>
    <w:p w:rsidR="00000000" w:rsidRDefault="00E37810">
      <w:r>
        <w:t>Принятое на местном референдуме решение подлежит обяз</w:t>
      </w:r>
      <w:r>
        <w:t xml:space="preserve">ательному исполнению на территории муниципального района и не нуждается в утверждении какими-либо органами государственной власти, их должностными лицами или органами местного самоуправления. В случае если для его реализации требуется издание нормативного </w:t>
      </w:r>
      <w:r>
        <w:t>правового акта, орган (должностное лицо) местного самоуправления муниципального района, в компетенцию которого входит данный вопрос, обязаны в течение 15 дней со дня вступления в силу решения, принятого на референдуме, определить срок подготовки и (или) пр</w:t>
      </w:r>
      <w:r>
        <w:t>инятия данного нормативного правового акта. Указанный срок не может превышать три месяца.</w:t>
      </w:r>
    </w:p>
    <w:p w:rsidR="00000000" w:rsidRDefault="00E37810"/>
    <w:p w:rsidR="00000000" w:rsidRDefault="00E37810">
      <w:pPr>
        <w:ind w:left="1957" w:hanging="1259"/>
      </w:pPr>
      <w:bookmarkStart w:id="58" w:name="sub_7"/>
      <w:r>
        <w:rPr>
          <w:rStyle w:val="a3"/>
        </w:rPr>
        <w:t>Статья 7</w:t>
      </w:r>
      <w:r>
        <w:t>. Муниципальные выборы</w:t>
      </w:r>
    </w:p>
    <w:bookmarkEnd w:id="58"/>
    <w:p w:rsidR="00000000" w:rsidRDefault="00E37810"/>
    <w:p w:rsidR="00000000" w:rsidRDefault="00E37810">
      <w:bookmarkStart w:id="59" w:name="sub_7010"/>
      <w:r>
        <w:t>1. Муниципальные выборы проводятся в целях избрания депутатов Собрания депутатов муниципального района и главы муни</w:t>
      </w:r>
      <w:r>
        <w:t>ципального района.</w:t>
      </w:r>
    </w:p>
    <w:bookmarkEnd w:id="59"/>
    <w:p w:rsidR="00000000" w:rsidRDefault="00E37810">
      <w:r>
        <w:t>Выборы депутатов Собрания депутатов муниципального района проводятся на основе всеобщего равного и прямого избирательного права при тайном голосовании.</w:t>
      </w:r>
    </w:p>
    <w:p w:rsidR="00000000" w:rsidRDefault="00E37810">
      <w:r>
        <w:t>Глава муниципального района избирается Собранием депутатов муниципального рай</w:t>
      </w:r>
      <w:r>
        <w:t>она из числа кандидатов, представленных конкурсной комиссией по отбору кандидатур на должность главы муниципального района по результатам конкурса.</w:t>
      </w:r>
    </w:p>
    <w:p w:rsidR="00000000" w:rsidRDefault="00E37810">
      <w:bookmarkStart w:id="60" w:name="sub_7020"/>
      <w:r>
        <w:t>2. Муниципальные выборы назначаются Собранием депутатов муниципального района. В случаях, установлен</w:t>
      </w:r>
      <w:r>
        <w:t xml:space="preserve">ных </w:t>
      </w:r>
      <w:hyperlink r:id="rId28" w:history="1">
        <w:r>
          <w:rPr>
            <w:rStyle w:val="a4"/>
          </w:rPr>
          <w:t>федеральным законом</w:t>
        </w:r>
      </w:hyperlink>
      <w:r>
        <w:t xml:space="preserve">, муниципальные выборы назначаются избирательной комиссией муниципального </w:t>
      </w:r>
      <w:r>
        <w:lastRenderedPageBreak/>
        <w:t>района или судом. Решение о назначении выборов должно быть принято не ранее чем за 90 дней и не поз</w:t>
      </w:r>
      <w:r>
        <w:t>днее чем за 80 дней до дня голосования. Решение о назначении выборов подлежит официальному опубликованию в средствах массовой информации не позднее чем через пять дней со дня его принятия. При назначении досрочных выборов сроки, указанные в настоящем пункт</w:t>
      </w:r>
      <w:r>
        <w:t>е, а также сроки осуществления иных избирательных действий могут быть сокращены, но не более чем на одну треть.</w:t>
      </w:r>
    </w:p>
    <w:p w:rsidR="00000000" w:rsidRDefault="00E37810">
      <w:bookmarkStart w:id="61" w:name="sub_7030"/>
      <w:bookmarkEnd w:id="60"/>
      <w:r>
        <w:t>3. Гарантии избирательных прав граждан при проведении муниципальных выборов, порядок назначения, подготовки, проведения, установ</w:t>
      </w:r>
      <w:r>
        <w:t xml:space="preserve">ления итогов и определения результатов муниципальных выборов устанавливаются </w:t>
      </w:r>
      <w:hyperlink r:id="rId29" w:history="1">
        <w:r>
          <w:rPr>
            <w:rStyle w:val="a4"/>
          </w:rPr>
          <w:t>федеральным законом</w:t>
        </w:r>
      </w:hyperlink>
      <w:r>
        <w:t xml:space="preserve"> и принимаемым в соответствии с ним законом Челябинской области.</w:t>
      </w:r>
    </w:p>
    <w:p w:rsidR="00000000" w:rsidRDefault="00E37810">
      <w:bookmarkStart w:id="62" w:name="sub_7040"/>
      <w:bookmarkEnd w:id="61"/>
      <w:r>
        <w:t>4. Выборы депутатов</w:t>
      </w:r>
      <w:r>
        <w:t xml:space="preserve"> Собрания депутатов муниципального района осуществляются на основе мажоритарной избирательной системы относительного большинства по одномандатным избирательным округам.</w:t>
      </w:r>
    </w:p>
    <w:p w:rsidR="00000000" w:rsidRDefault="00E37810">
      <w:bookmarkStart w:id="63" w:name="sub_7050"/>
      <w:bookmarkEnd w:id="62"/>
      <w:r>
        <w:t>5. Итоги муниципальных выборов подлежат официальному опубликованию (обн</w:t>
      </w:r>
      <w:r>
        <w:t>ародованию).</w:t>
      </w:r>
    </w:p>
    <w:bookmarkEnd w:id="63"/>
    <w:p w:rsidR="00000000" w:rsidRDefault="00E37810"/>
    <w:p w:rsidR="00000000" w:rsidRDefault="00E37810">
      <w:pPr>
        <w:ind w:left="1957" w:hanging="1259"/>
      </w:pPr>
      <w:bookmarkStart w:id="64" w:name="sub_8"/>
      <w:r>
        <w:rPr>
          <w:rStyle w:val="a3"/>
        </w:rPr>
        <w:t>Статья 8</w:t>
      </w:r>
      <w:r>
        <w:t>. Голосование по отзыву депутатов Собрания депутатов муниципального района, главы муниципального района, голосование по вопросам изменения границ муниципального района, преобразования муниципального района</w:t>
      </w:r>
    </w:p>
    <w:bookmarkEnd w:id="64"/>
    <w:p w:rsidR="00000000" w:rsidRDefault="00E37810"/>
    <w:p w:rsidR="00000000" w:rsidRDefault="00E37810">
      <w:bookmarkStart w:id="65" w:name="sub_8010"/>
      <w:r>
        <w:t>1. Голосование по отзыву депутата Собрания депутатов муниципального района, главы муниципального района проводится по инициативе населения в порядке, установленном федеральным законом и принимаемым в соответствии с ним законом Челябинской области для прове</w:t>
      </w:r>
      <w:r>
        <w:t xml:space="preserve">дения местного референдума, с учетом особенностей, предусмотренных </w:t>
      </w:r>
      <w:hyperlink r:id="rId30" w:history="1">
        <w:r>
          <w:rPr>
            <w:rStyle w:val="a4"/>
          </w:rPr>
          <w:t>Федеральным законом</w:t>
        </w:r>
      </w:hyperlink>
      <w:r>
        <w:t xml:space="preserve"> "Об общих принципах организации местного самоуправления в Российской Федерации".</w:t>
      </w:r>
    </w:p>
    <w:p w:rsidR="00000000" w:rsidRDefault="00E37810">
      <w:bookmarkStart w:id="66" w:name="sub_8020"/>
      <w:bookmarkEnd w:id="65"/>
      <w:r>
        <w:t>2. День голос</w:t>
      </w:r>
      <w:r>
        <w:t>ования по отзыву депутата Собрания депутатов муниципального района, главы муниципального района назначается Собранием депутатов муниципального района не ранее чем через 45 дней и не позднее чем через 60 дней после дня, следующего за днем принятия решения о</w:t>
      </w:r>
      <w:r>
        <w:t xml:space="preserve"> назначении голосования по отзыву.</w:t>
      </w:r>
    </w:p>
    <w:p w:rsidR="00000000" w:rsidRDefault="00E37810">
      <w:bookmarkStart w:id="67" w:name="sub_8030"/>
      <w:bookmarkEnd w:id="66"/>
      <w:r>
        <w:t>3. Право отзыва не может быть использовано в течение первых двенадцати месяцев со дня избрания депутата Собрания депутатов муниципального района, главы муниципального района и в течение девяти месяцев пере</w:t>
      </w:r>
      <w:r>
        <w:t>д истечением срока, на который они избраны.</w:t>
      </w:r>
    </w:p>
    <w:p w:rsidR="00000000" w:rsidRDefault="00E37810">
      <w:bookmarkStart w:id="68" w:name="sub_8040"/>
      <w:bookmarkEnd w:id="67"/>
      <w:r>
        <w:t>4. Основаниями для отзыва депутата Собрания депутатов муниципального района, главы муниципального района могут служить только его конкретные противоправные решения или действия (бездействие) в слу</w:t>
      </w:r>
      <w:r>
        <w:t>чае их подтверждения в судебном порядке.</w:t>
      </w:r>
    </w:p>
    <w:p w:rsidR="00000000" w:rsidRDefault="00E37810">
      <w:bookmarkStart w:id="69" w:name="sub_8050"/>
      <w:bookmarkEnd w:id="68"/>
      <w:r>
        <w:t>5. Основанием для отзыва депутата является подтвержденное в судебном порядке невыполнение им депутатских обязанностей. Под невыполнением депутатских обязанностей как основанием отзыва депутата понима</w:t>
      </w:r>
      <w:r>
        <w:t xml:space="preserve">ется систематическое, без уважительных причин уклонение депутата от осуществления своих обязанностей, предусмотренных законодательством, в том числе неучастие в </w:t>
      </w:r>
      <w:r>
        <w:lastRenderedPageBreak/>
        <w:t xml:space="preserve">сессиях (заседаниях) Собрания депутатов муниципального района, работе его комиссий (комитетов) </w:t>
      </w:r>
      <w:r>
        <w:t>и иных органов, отказ от выполнения или невыполнение их поручений, уклонение от отчетов перед избирателями, от ведения приема избирателей, рассмотрения их жалоб и заявлений.</w:t>
      </w:r>
    </w:p>
    <w:p w:rsidR="00000000" w:rsidRDefault="00E37810">
      <w:bookmarkStart w:id="70" w:name="sub_8060"/>
      <w:bookmarkEnd w:id="69"/>
      <w:r>
        <w:t>6. Основаниями для отзыва главы муниципального района являются под</w:t>
      </w:r>
      <w:r>
        <w:t>твержденные в судебном порядке:</w:t>
      </w:r>
    </w:p>
    <w:bookmarkEnd w:id="70"/>
    <w:p w:rsidR="00000000" w:rsidRDefault="00E37810">
      <w:r>
        <w:t>неисполнение им своих полномочий, установленных законодательством Российской Федерации и Челябинской области, настоящим Уставом, решениями Собрания депутатов;</w:t>
      </w:r>
    </w:p>
    <w:p w:rsidR="00000000" w:rsidRDefault="00E37810">
      <w:r>
        <w:t>неисполнение решений Собрания депутатов муниципального ра</w:t>
      </w:r>
      <w:r>
        <w:t>йона.</w:t>
      </w:r>
    </w:p>
    <w:p w:rsidR="00000000" w:rsidRDefault="00E37810">
      <w:r>
        <w:t>Под неисполнением полномочий как основанием для отзыва главы муниципального района понимается систематическое уклонение от осуществления им своих обязанностей, в том числе уклонение от отчетов перед избирателями, приема избирателей, рассмотрения их о</w:t>
      </w:r>
      <w:r>
        <w:t>бращений.</w:t>
      </w:r>
    </w:p>
    <w:p w:rsidR="00000000" w:rsidRDefault="00E37810">
      <w:r>
        <w:t>Под неисполнением решений Собрания депутатов муниципального района понимается систематическое неисполнение (игнорирование) решений Собрания депутатов муниципального района, принятых в соответствии с законодательством и настоящим Уставом.</w:t>
      </w:r>
    </w:p>
    <w:p w:rsidR="00000000" w:rsidRDefault="00E37810">
      <w:bookmarkStart w:id="71" w:name="sub_8070"/>
      <w:r>
        <w:t>7. Граждане, инициаторы отзыва депутата Собрания депутатов муниципального района, главы муниципального района, подают коллективное заявление о возбуждении вопроса о проведении голосования по отзыву депутата Собрания депутатов муниципального района, главы м</w:t>
      </w:r>
      <w:r>
        <w:t>униципального района в избирательную комиссию муниципального района, которая действует в качестве комиссии по проведению голосованию</w:t>
      </w:r>
      <w:hyperlink r:id="rId31" w:history="1">
        <w:r>
          <w:rPr>
            <w:rStyle w:val="a4"/>
          </w:rPr>
          <w:t>#</w:t>
        </w:r>
      </w:hyperlink>
      <w:r>
        <w:t xml:space="preserve"> по отзыву.</w:t>
      </w:r>
    </w:p>
    <w:p w:rsidR="00000000" w:rsidRDefault="00E37810">
      <w:bookmarkStart w:id="72" w:name="sub_8080"/>
      <w:bookmarkEnd w:id="71"/>
      <w:r>
        <w:t>8. Право на возбуждение вопроса об</w:t>
      </w:r>
      <w:r>
        <w:t xml:space="preserve"> отзыве депутата Собрания депутатов муниципального района, главы муниципального района принадлежит группе граждан Российской Федерации в количестве 50 человек, место жительства которых расположено в границах муниципального района, обладающих активным избир</w:t>
      </w:r>
      <w:r>
        <w:t>ательным правом, на собрании группы избирателей, в том числе по месту их работы, службы, учебы или жительства, а также избирательному объединению, выдвинувшим кандидата в депутаты, на должность главы муниципального района.</w:t>
      </w:r>
    </w:p>
    <w:bookmarkEnd w:id="72"/>
    <w:p w:rsidR="00000000" w:rsidRDefault="00E37810">
      <w:r>
        <w:t>Иностранные граждане, пос</w:t>
      </w:r>
      <w:r>
        <w:t>тоянно проживающие на территории муниципального района и обладающие правом избирать и быть избранными в органы местного самоуправления в соответствии с международными договорами Российской Федерации, федеральными законами, законами Челябинской области, име</w:t>
      </w:r>
      <w:r>
        <w:t>ют право участвовать в голосовании по отзыву депутата Собрания депутатов муниципального района, главы муниципального района.</w:t>
      </w:r>
    </w:p>
    <w:p w:rsidR="00000000" w:rsidRDefault="00E37810">
      <w:bookmarkStart w:id="73" w:name="sub_8090"/>
      <w:r>
        <w:t>9. В поддержку проведения голосования по отзыву депутата Собрания депутатов муниципального района, главы муниципального рай</w:t>
      </w:r>
      <w:r>
        <w:t>она собираются подписи в количестве 5 процентов от числа жителей муниципального района, обладающих активным избирательным правом.</w:t>
      </w:r>
    </w:p>
    <w:p w:rsidR="00000000" w:rsidRDefault="00E37810">
      <w:bookmarkStart w:id="74" w:name="sub_80010"/>
      <w:bookmarkEnd w:id="73"/>
      <w:r>
        <w:t>10. Депутат Собрания депутатов муниципального района, глава муниципального района вправе присутствовать на со</w:t>
      </w:r>
      <w:r>
        <w:t xml:space="preserve">брании группы избирателей, собрании (заседании) избирательного объединения, собрании (конференции) представителей избирательных объединений, рассматривающих вопрос об отзыве, давать объяснения в устной или письменной форме по поводу обстоятельств, </w:t>
      </w:r>
      <w:r>
        <w:lastRenderedPageBreak/>
        <w:t>послужив</w:t>
      </w:r>
      <w:r>
        <w:t>ших основанием для постановки вопроса об отзыве, назначать доверенных лиц, членов комиссий по проведению голосования об отзыве с правом совещательного голоса, участвовать при проверке достоверности подписей избирателей в избирательных листах.</w:t>
      </w:r>
    </w:p>
    <w:p w:rsidR="00000000" w:rsidRDefault="00E37810">
      <w:bookmarkStart w:id="75" w:name="sub_8011"/>
      <w:bookmarkEnd w:id="74"/>
      <w:r>
        <w:t>11. Голосование по отзыву депутата Собрания депутатов муниципального района, главы муниципального района считается состоявшимся, если в нем приняло участие более половины участников голосования, включенных в список участников голосования.</w:t>
      </w:r>
    </w:p>
    <w:p w:rsidR="00000000" w:rsidRDefault="00E37810">
      <w:bookmarkStart w:id="76" w:name="sub_8012"/>
      <w:bookmarkEnd w:id="75"/>
      <w:r>
        <w:t>12. Полномочия депутата Собрания депутатов муниципального района, главы муниципального района прекращаются со дня, следующего за днем официального опубликования результатов голосования по отзыву депутата, главы муниципального района.</w:t>
      </w:r>
    </w:p>
    <w:bookmarkEnd w:id="76"/>
    <w:p w:rsidR="00000000" w:rsidRDefault="00E37810">
      <w:r>
        <w:t>Депутат Соб</w:t>
      </w:r>
      <w:r>
        <w:t>рания депутатов муниципального района, глава муниципального района считается отозванным, если за отзыв проголосовало более половины участников голосования, включенных в список участников голосования.</w:t>
      </w:r>
    </w:p>
    <w:p w:rsidR="00000000" w:rsidRDefault="00E37810">
      <w:bookmarkStart w:id="77" w:name="sub_8013"/>
      <w:r>
        <w:t>13. Вопросы, связанные с регистрацией инициативн</w:t>
      </w:r>
      <w:r>
        <w:t>ой группы граждан, избирательного объединения по отзыву депутата Собрания депутатов муниципального района, главы муниципального района, порядок сбора подписей в поддержку проведения голосования, сроки и порядок составления списков участников голосования, ф</w:t>
      </w:r>
      <w:r>
        <w:t xml:space="preserve">инансирование деятельности, связанной с голосованием, процедура голосования, установление общих итогов и результатов голосования по отзыву депутата Собрания депутатов муниципального района, главы муниципального района регулируются </w:t>
      </w:r>
      <w:hyperlink r:id="rId32" w:history="1">
        <w:r>
          <w:rPr>
            <w:rStyle w:val="a4"/>
          </w:rPr>
          <w:t>федеральным законом</w:t>
        </w:r>
      </w:hyperlink>
      <w:r>
        <w:t xml:space="preserve"> и принимаемым в соответствии с ним </w:t>
      </w:r>
      <w:hyperlink r:id="rId33" w:history="1">
        <w:r>
          <w:rPr>
            <w:rStyle w:val="a4"/>
          </w:rPr>
          <w:t>законом</w:t>
        </w:r>
      </w:hyperlink>
      <w:r>
        <w:t xml:space="preserve"> Челябинской области для проведения местного референдума, с учетом особенностей, предусмотренных </w:t>
      </w:r>
      <w:hyperlink r:id="rId34" w:history="1">
        <w:r>
          <w:rPr>
            <w:rStyle w:val="a4"/>
          </w:rPr>
          <w:t>Федеральным законом</w:t>
        </w:r>
      </w:hyperlink>
      <w:r>
        <w:t xml:space="preserve"> от 6 октября 2003 года N 131-ФЗ "Об общих принципах организации местного самоуправления в Российской Федерации".</w:t>
      </w:r>
    </w:p>
    <w:p w:rsidR="00000000" w:rsidRDefault="00E37810">
      <w:bookmarkStart w:id="78" w:name="sub_8014"/>
      <w:bookmarkEnd w:id="77"/>
      <w:r>
        <w:t>14. В случаях, предусмотренных федеральным законо</w:t>
      </w:r>
      <w:r>
        <w:t>м, в целях получения согласия населения при изменении границ муниципального района, преобразования муниципального района проводится голосование по вопросам изменения границ муниципального района, преобразования муниципального района.</w:t>
      </w:r>
    </w:p>
    <w:p w:rsidR="00000000" w:rsidRDefault="00E37810">
      <w:bookmarkStart w:id="79" w:name="sub_8015"/>
      <w:bookmarkEnd w:id="78"/>
      <w:r>
        <w:t>15. Го</w:t>
      </w:r>
      <w:r>
        <w:t xml:space="preserve">лосование по вопросам изменения границ муниципального района, преобразования муниципального района назначается Собранием депутатов муниципального района и проводится в порядке, установленном </w:t>
      </w:r>
      <w:hyperlink r:id="rId35" w:history="1">
        <w:r>
          <w:rPr>
            <w:rStyle w:val="a4"/>
          </w:rPr>
          <w:t>федеральн</w:t>
        </w:r>
        <w:r>
          <w:rPr>
            <w:rStyle w:val="a4"/>
          </w:rPr>
          <w:t>ым законом</w:t>
        </w:r>
      </w:hyperlink>
      <w:r>
        <w:t xml:space="preserve"> и принимаемом в соответствии с ним </w:t>
      </w:r>
      <w:hyperlink r:id="rId36" w:history="1">
        <w:r>
          <w:rPr>
            <w:rStyle w:val="a4"/>
          </w:rPr>
          <w:t>законом</w:t>
        </w:r>
      </w:hyperlink>
      <w:r>
        <w:t xml:space="preserve"> Челябинской области для проведения местного референдума, с учетом особенностей, предусмотренных </w:t>
      </w:r>
      <w:hyperlink r:id="rId37" w:history="1">
        <w:r>
          <w:rPr>
            <w:rStyle w:val="a4"/>
          </w:rPr>
          <w:t>Федеральным законом</w:t>
        </w:r>
      </w:hyperlink>
      <w:r>
        <w:t xml:space="preserve"> "Об общих принципах организации местного самоуправления в Российской Федерации".</w:t>
      </w:r>
    </w:p>
    <w:p w:rsidR="00000000" w:rsidRDefault="00E37810">
      <w:bookmarkStart w:id="80" w:name="sub_8016"/>
      <w:bookmarkEnd w:id="79"/>
      <w:r>
        <w:t>16. Итоги голосования по отзыву депутата Собрания депутатов муниципального района, главы муниципального района, итоги г</w:t>
      </w:r>
      <w:r>
        <w:t>олосования по вопросам изменения границ муниципального района, преобразования муниципального района и принятые решения подлежат официальному опубликованию (обнародованию).</w:t>
      </w:r>
    </w:p>
    <w:bookmarkEnd w:id="80"/>
    <w:p w:rsidR="00000000" w:rsidRDefault="00E37810"/>
    <w:p w:rsidR="00000000" w:rsidRDefault="00E37810">
      <w:pPr>
        <w:ind w:left="1957" w:hanging="1259"/>
      </w:pPr>
      <w:bookmarkStart w:id="81" w:name="sub_9"/>
      <w:r>
        <w:rPr>
          <w:rStyle w:val="a3"/>
        </w:rPr>
        <w:t>Статья 9</w:t>
      </w:r>
      <w:r>
        <w:t>. Правотворческая инициатива граждан</w:t>
      </w:r>
    </w:p>
    <w:bookmarkEnd w:id="81"/>
    <w:p w:rsidR="00000000" w:rsidRDefault="00E37810"/>
    <w:p w:rsidR="00000000" w:rsidRDefault="00E37810">
      <w:bookmarkStart w:id="82" w:name="sub_9010"/>
      <w:r>
        <w:t>1. С правотворческой инициативой может выступить инициативная группа граждан, обладающих избирательным правом, в порядке, установленном постановлением Собрания депутатов муниципального района.</w:t>
      </w:r>
    </w:p>
    <w:bookmarkEnd w:id="82"/>
    <w:p w:rsidR="00000000" w:rsidRDefault="00E37810">
      <w:r>
        <w:t>Минимальная численность инициативной группы граждан уст</w:t>
      </w:r>
      <w:r>
        <w:t>анавливается решением Собрания депутатов муниципального района и не может превышать 3 процента от числа жителей муниципального района, обладающих избирательным правом.</w:t>
      </w:r>
    </w:p>
    <w:p w:rsidR="00000000" w:rsidRDefault="00E37810">
      <w:bookmarkStart w:id="83" w:name="sub_9020"/>
      <w:r>
        <w:t>2. Мотивированное решение, принятое по результатам рассмотрения проекта муниципа</w:t>
      </w:r>
      <w:r>
        <w:t>льного правового акта, внесенного в порядке реализации правотворческой инициативы граждан, должно быть официально в письменной форме доведено до сведения внесшей его инициативной группы граждан.</w:t>
      </w:r>
    </w:p>
    <w:bookmarkEnd w:id="83"/>
    <w:p w:rsidR="00000000" w:rsidRDefault="00E37810"/>
    <w:p w:rsidR="00000000" w:rsidRDefault="00E37810">
      <w:pPr>
        <w:pStyle w:val="af9"/>
      </w:pPr>
      <w:bookmarkStart w:id="84" w:name="sub_10"/>
      <w:r>
        <w:rPr>
          <w:rStyle w:val="a3"/>
        </w:rPr>
        <w:t>Статья 10</w:t>
      </w:r>
      <w:r>
        <w:t>. Публичные слушания</w:t>
      </w:r>
    </w:p>
    <w:bookmarkEnd w:id="84"/>
    <w:p w:rsidR="00000000" w:rsidRDefault="00E37810"/>
    <w:p w:rsidR="00000000" w:rsidRDefault="00E37810">
      <w:bookmarkStart w:id="85" w:name="sub_10010"/>
      <w:r>
        <w:t>1. Главой муниципального района или Собранием депутатов муниципального района для обсуждения с участием населения проектов муниципальных правовых актов района по вопросам местного значения могут проводиться публичные слушания.</w:t>
      </w:r>
    </w:p>
    <w:bookmarkEnd w:id="85"/>
    <w:p w:rsidR="00000000" w:rsidRDefault="00E37810">
      <w:r>
        <w:t>Инициатива по провед</w:t>
      </w:r>
      <w:r>
        <w:t>ению таких слушаний может принадлежать населению, главе муниципального района или Собранию депутатов муниципального района. Решение о назначении публичных слушаний, инициированных населением или Собранием депутатов муниципального района, принимает Собрание</w:t>
      </w:r>
      <w:r>
        <w:t xml:space="preserve"> депутатов муниципального района, а о назначении публичных слушаний, инициированных главой района, - глава района.</w:t>
      </w:r>
    </w:p>
    <w:p w:rsidR="00000000" w:rsidRDefault="00E37810">
      <w:bookmarkStart w:id="86" w:name="sub_10020"/>
      <w:r>
        <w:t>2. На публичные слушания должны выноситься:</w:t>
      </w:r>
    </w:p>
    <w:bookmarkEnd w:id="86"/>
    <w:p w:rsidR="00000000" w:rsidRDefault="00E37810">
      <w:r>
        <w:t>1) проект Устава муниципального района, а также проект муниципального правового</w:t>
      </w:r>
      <w:r>
        <w:t xml:space="preserve"> акта о внесении изменений и дополнений в данный Устав, кроме случаев,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</w:t>
      </w:r>
      <w:hyperlink r:id="rId38" w:history="1">
        <w:r>
          <w:rPr>
            <w:rStyle w:val="a4"/>
          </w:rPr>
          <w:t>Конституцией</w:t>
        </w:r>
      </w:hyperlink>
      <w:r>
        <w:t xml:space="preserve"> Российской Федерации, федеральными законами;</w:t>
      </w:r>
    </w:p>
    <w:p w:rsidR="00000000" w:rsidRDefault="00E37810">
      <w:r>
        <w:t>2) проект местного бюджета и отчет о его исполнении;</w:t>
      </w:r>
    </w:p>
    <w:p w:rsidR="00000000" w:rsidRDefault="00E37810">
      <w:bookmarkStart w:id="87" w:name="sub_1023"/>
      <w:r>
        <w:t>3) проекты планов и программ развития муниципального образования, проекты правил землепользования и з</w:t>
      </w:r>
      <w:r>
        <w:t xml:space="preserve">астройки, проекты планировки территорий и проекты межевания территорий, за исключением случаев, предусмотренных </w:t>
      </w:r>
      <w:hyperlink r:id="rId39" w:history="1">
        <w:r>
          <w:rPr>
            <w:rStyle w:val="a4"/>
          </w:rPr>
          <w:t>Градостроительным кодексом</w:t>
        </w:r>
      </w:hyperlink>
      <w:r>
        <w:t xml:space="preserve"> Российской Федерации, проекты правил благоустройства т</w:t>
      </w:r>
      <w:r>
        <w:t>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</w:t>
      </w:r>
      <w:r>
        <w:t>ого строительства,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bookmarkEnd w:id="87"/>
    <w:p w:rsidR="00000000" w:rsidRDefault="00E37810">
      <w:r>
        <w:t>4) вопросы о пр</w:t>
      </w:r>
      <w:r>
        <w:t>еобразовании муниципального района.</w:t>
      </w:r>
    </w:p>
    <w:p w:rsidR="00000000" w:rsidRDefault="00E37810">
      <w:bookmarkStart w:id="88" w:name="sub_10030"/>
      <w:r>
        <w:t xml:space="preserve">3. На указанных публичных слушаниях принимаются рекомендации, которые могут быть учтены в деятельности органов и должностных лиц местного </w:t>
      </w:r>
      <w:r>
        <w:lastRenderedPageBreak/>
        <w:t>самоуправления.</w:t>
      </w:r>
    </w:p>
    <w:p w:rsidR="00000000" w:rsidRDefault="00E37810">
      <w:bookmarkStart w:id="89" w:name="sub_1032"/>
      <w:bookmarkEnd w:id="88"/>
      <w:r>
        <w:t>Участниками публичных слушаний могут быт</w:t>
      </w:r>
      <w:r>
        <w:t>ь граждане, достигшие возраста 18 лет, проживающие в границах муниципального района и обладающие избирательным правом. Рекомендации принимаются большинством участников публичных слушаний. Рекомендации и материалы проведенных слушаний подлежат опубликованию</w:t>
      </w:r>
      <w:r>
        <w:t>, включая мотивированное обоснование принятых решений.</w:t>
      </w:r>
    </w:p>
    <w:bookmarkEnd w:id="89"/>
    <w:p w:rsidR="00000000" w:rsidRDefault="00E37810">
      <w:r>
        <w:t>В случае выявления в ходе указанных публичных слушаний фактов нарушений, допущенных должностными лицами органов местного самоуправления, соответствующие предложения направляются в правоохраните</w:t>
      </w:r>
      <w:r>
        <w:t xml:space="preserve">льные и иные органы, в соответствии с их компетенцией для решения вопросов о привлечении к ответственности, предусмотренной действующим </w:t>
      </w:r>
      <w:hyperlink r:id="rId40" w:history="1">
        <w:r>
          <w:rPr>
            <w:rStyle w:val="a4"/>
          </w:rPr>
          <w:t>законодательством</w:t>
        </w:r>
      </w:hyperlink>
      <w:r>
        <w:t>.</w:t>
      </w:r>
    </w:p>
    <w:p w:rsidR="00000000" w:rsidRDefault="00E37810">
      <w:r>
        <w:t>Регламент проведения публичных слушаний</w:t>
      </w:r>
      <w:r>
        <w:t xml:space="preserve"> утверждается органом или должностным лицом местного самоуправления, принявшим решение о проведении указанных публичных слушаний.</w:t>
      </w:r>
    </w:p>
    <w:p w:rsidR="00000000" w:rsidRDefault="00E37810">
      <w:r>
        <w:t>Жители муниципального района должны быть заблаговременно, не менее чем за десять дней оповещены о времени и месте проведения п</w:t>
      </w:r>
      <w:r>
        <w:t>убличных слушаний, ознакомлены с проектом муниципального правового акта. Оповещение о времени и месте проведения публичных слушаний, ознакомление с проектом муниципального правового акта осуществляется органами местного самоуправления через средства массов</w:t>
      </w:r>
      <w:r>
        <w:t>ой информации (местные телерадиопрограммы, газеты). Проекты муниципальных правовых актов подлежат опубликованию в официальном печатном издании. Жители муниципального района могут ознакомиться с проектом муниципального правового акта при обращении в соответ</w:t>
      </w:r>
      <w:r>
        <w:t>ствующий орган местного самоуправления или другими доступными способами (доски объявлений, информационные стенды и т.д.).</w:t>
      </w:r>
    </w:p>
    <w:p w:rsidR="00000000" w:rsidRDefault="00E37810">
      <w:r>
        <w:t>Проект Устава муниципального района и муниципального правового акта о внесении в него изменений и дополнений не позднее чем за 30 дней</w:t>
      </w:r>
      <w:r>
        <w:t xml:space="preserve"> до дня рассмотрения вопроса о принятии Устава муниципального района, внесении в него изменений и дополнений подлежат официальному опубликованию (обнародованию) с одновременным опубликованием (обнародованием) установленного Собранием депутатов муниципально</w:t>
      </w:r>
      <w:r>
        <w:t>го района порядка учета предложений по проекту указанного Устава, проекту указанного муниципального правового акта, а также порядка участия граждан в его обсуждении.</w:t>
      </w:r>
    </w:p>
    <w:p w:rsidR="00000000" w:rsidRDefault="00E37810"/>
    <w:p w:rsidR="00000000" w:rsidRDefault="00E37810">
      <w:pPr>
        <w:pStyle w:val="af9"/>
      </w:pPr>
      <w:bookmarkStart w:id="90" w:name="sub_11"/>
      <w:r>
        <w:rPr>
          <w:rStyle w:val="a3"/>
        </w:rPr>
        <w:t>Статья 11</w:t>
      </w:r>
      <w:r>
        <w:t>. Собрание граждан</w:t>
      </w:r>
    </w:p>
    <w:bookmarkEnd w:id="90"/>
    <w:p w:rsidR="00000000" w:rsidRDefault="00E37810"/>
    <w:p w:rsidR="00000000" w:rsidRDefault="00E37810">
      <w:bookmarkStart w:id="91" w:name="sub_1110"/>
      <w:r>
        <w:t>1. Для обсуждения вопросов местного знач</w:t>
      </w:r>
      <w:r>
        <w:t>ения, информирования населения о деятельности органов местного самоуправления и должностных лиц местного самоуправления на части территории муниципального района могут проводиться собрания граждан.</w:t>
      </w:r>
    </w:p>
    <w:p w:rsidR="00000000" w:rsidRDefault="00E37810">
      <w:bookmarkStart w:id="92" w:name="sub_1120"/>
      <w:bookmarkEnd w:id="91"/>
      <w:r>
        <w:t>2. Собрание граждан проводится по инициати</w:t>
      </w:r>
      <w:r>
        <w:t>ве населения, Собрания депутатов муниципального района, главы муниципального района.</w:t>
      </w:r>
    </w:p>
    <w:bookmarkEnd w:id="92"/>
    <w:p w:rsidR="00000000" w:rsidRDefault="00E37810">
      <w:r>
        <w:t>Собрание граждан, проводимое по инициативе Собрания депутатов муниципального района или главы муниципального района, назначается соответственно Собранием депутатов</w:t>
      </w:r>
      <w:r>
        <w:t xml:space="preserve"> муниципального района или главой </w:t>
      </w:r>
      <w:r>
        <w:lastRenderedPageBreak/>
        <w:t>муниципального района.</w:t>
      </w:r>
    </w:p>
    <w:p w:rsidR="00000000" w:rsidRDefault="00E37810">
      <w:bookmarkStart w:id="93" w:name="sub_1130"/>
      <w:r>
        <w:t>3. Собрание граждан, проводимое по инициативе населения, назначается Собранием депутатов муниципального района в течение 15 дней со дня поступления обращения о проведении собрания граждан.</w:t>
      </w:r>
    </w:p>
    <w:p w:rsidR="00000000" w:rsidRDefault="00E37810">
      <w:bookmarkStart w:id="94" w:name="sub_1140"/>
      <w:bookmarkEnd w:id="93"/>
      <w:r>
        <w:t>4. Инициаторы проведения собрания граждан обеспечивают подготовку и проведение собрания граждан.</w:t>
      </w:r>
    </w:p>
    <w:p w:rsidR="00000000" w:rsidRDefault="00E37810">
      <w:bookmarkStart w:id="95" w:name="sub_1150"/>
      <w:bookmarkEnd w:id="94"/>
      <w:r>
        <w:t xml:space="preserve">5. Инициатива граждан о проведении собрания оформляется в виде обращения к Собранию депутатов муниципального района. В обращении </w:t>
      </w:r>
      <w:r>
        <w:t>указываются:</w:t>
      </w:r>
    </w:p>
    <w:p w:rsidR="00000000" w:rsidRDefault="00E37810">
      <w:bookmarkStart w:id="96" w:name="sub_1151"/>
      <w:bookmarkEnd w:id="95"/>
      <w:r>
        <w:t>1) вопрос (вопросы), предлагаемый (предлагаемые) к рассмотрению на собрании граждан;</w:t>
      </w:r>
    </w:p>
    <w:p w:rsidR="00000000" w:rsidRDefault="00E37810">
      <w:bookmarkStart w:id="97" w:name="sub_1152"/>
      <w:bookmarkEnd w:id="96"/>
      <w:r>
        <w:t>2) ориентировочная дата и время проведения собрания граждан.</w:t>
      </w:r>
    </w:p>
    <w:p w:rsidR="00000000" w:rsidRDefault="00E37810">
      <w:bookmarkStart w:id="98" w:name="sub_1160"/>
      <w:bookmarkEnd w:id="97"/>
      <w:r>
        <w:t>6. К обращению прилагаются подписные листы. В подписных листах указывается фамилия, имя, отчество, год рождения, серия и номер паспорта или заменяющего его документа каждого гражданина, поддерживающего инициативу о проведении собрания граждан, место житель</w:t>
      </w:r>
      <w:r>
        <w:t>ства, личная подпись.</w:t>
      </w:r>
    </w:p>
    <w:bookmarkEnd w:id="98"/>
    <w:p w:rsidR="00000000" w:rsidRDefault="00E37810">
      <w:r>
        <w:t>Подписные листы подписываются одним из инициаторов и лицом, осуществляющим сбор подписей, с указанием фамилий, имен, отчеств, серий и номеров паспортов или заменяющих их документов, места жительства и даты подписания.</w:t>
      </w:r>
    </w:p>
    <w:p w:rsidR="00000000" w:rsidRDefault="00E37810">
      <w:r>
        <w:t>Собрание</w:t>
      </w:r>
      <w:r>
        <w:t xml:space="preserve"> может проводиться по инициативе населения в случае, если за проведение собрания граждан подписалось не менее 50 человек.</w:t>
      </w:r>
    </w:p>
    <w:p w:rsidR="00000000" w:rsidRDefault="00E37810">
      <w:bookmarkStart w:id="99" w:name="sub_1170"/>
      <w:r>
        <w:t>7. В случае принятия решения об отклонении инициативы населения о проведении собрания граждан Собрание депутатов муниципальног</w:t>
      </w:r>
      <w:r>
        <w:t>о района обязано уведомить инициаторов о принятом решении.</w:t>
      </w:r>
    </w:p>
    <w:p w:rsidR="00000000" w:rsidRDefault="00E37810">
      <w:bookmarkStart w:id="100" w:name="sub_1180"/>
      <w:bookmarkEnd w:id="99"/>
      <w:r>
        <w:t>8. В случае принятия решения о назначении собрания граждан Собрание депутатов муниципального района утверждает вопрос (вопросы), предлагаемый (предлагаемые) к рассмотрению, дату, вр</w:t>
      </w:r>
      <w:r>
        <w:t>емя, место проведения собрания, о чем в обязательном порядке уведомляет инициаторов проведения собрания граждан.</w:t>
      </w:r>
    </w:p>
    <w:p w:rsidR="00000000" w:rsidRDefault="00E37810">
      <w:bookmarkStart w:id="101" w:name="sub_1190"/>
      <w:bookmarkEnd w:id="100"/>
      <w:r>
        <w:t>9. Инициаторы обязаны оповестить жителей муниципального района о дате, времени и месте проведения собрания граждан, о вопросе (</w:t>
      </w:r>
      <w:r>
        <w:t>вопросах), предлагаемом (предлагаемых) к рассмотрению на собрании граждан, через средства массовой информации (местные телерадиопрограммы, газеты) или другими доступными способами (доски объявлений, информационные стенды и т.д.) заблаговременно, но не позд</w:t>
      </w:r>
      <w:r>
        <w:t>нее чем за семь дней до дня проведения собрания.</w:t>
      </w:r>
    </w:p>
    <w:p w:rsidR="00000000" w:rsidRDefault="00E37810">
      <w:bookmarkStart w:id="102" w:name="sub_11010"/>
      <w:bookmarkEnd w:id="101"/>
      <w:r>
        <w:t>10. Перед открытием собрания граждан инициаторами проводится обязательная регистрация его участников с указанием фамилии, имени, отчества, года рождения, места жительства и определяется прав</w:t>
      </w:r>
      <w:r>
        <w:t>омочность собрания.</w:t>
      </w:r>
    </w:p>
    <w:p w:rsidR="00000000" w:rsidRDefault="00E37810">
      <w:bookmarkStart w:id="103" w:name="sub_1111"/>
      <w:bookmarkEnd w:id="102"/>
      <w:r>
        <w:t>11. В собрании вправе участвовать граждане, достигшие 18 лет, проживающие в границах части территории муниципального района, на которой проводится собрание граждан.</w:t>
      </w:r>
    </w:p>
    <w:p w:rsidR="00000000" w:rsidRDefault="00E37810">
      <w:bookmarkStart w:id="104" w:name="sub_1112"/>
      <w:bookmarkEnd w:id="103"/>
      <w:r>
        <w:t>12. Собрание граждан может принимать о</w:t>
      </w:r>
      <w:r>
        <w:t xml:space="preserve">бращения к органам местного самоуправления и должностным лицам местного самоуправления, а также избирать лиц, уполномоченных представлять собрание граждан во взаимоотношениях с органами местного самоуправления и должностными лицами </w:t>
      </w:r>
      <w:r>
        <w:lastRenderedPageBreak/>
        <w:t>местного самоуправления.</w:t>
      </w:r>
    </w:p>
    <w:p w:rsidR="00000000" w:rsidRDefault="00E37810">
      <w:bookmarkStart w:id="105" w:name="sub_1113"/>
      <w:bookmarkEnd w:id="104"/>
      <w:r>
        <w:t>13. Обращения, принятые собранием граждан, подлежат обязательному рассмотрению органами местного самоуправления и должностными лицами местного самоуправления, к компетенции которых отнесено решение содержащихся в обращениях вопросов, с нап</w:t>
      </w:r>
      <w:r>
        <w:t>равлением письменного ответа.</w:t>
      </w:r>
    </w:p>
    <w:p w:rsidR="00000000" w:rsidRDefault="00E37810">
      <w:bookmarkStart w:id="106" w:name="sub_1114"/>
      <w:bookmarkEnd w:id="105"/>
      <w:r>
        <w:t>14. Итоги собрания граждан подлежат официальному опубликованию (обнародованию).</w:t>
      </w:r>
    </w:p>
    <w:bookmarkEnd w:id="106"/>
    <w:p w:rsidR="00000000" w:rsidRDefault="00E37810"/>
    <w:p w:rsidR="00000000" w:rsidRDefault="00E37810">
      <w:pPr>
        <w:pStyle w:val="af9"/>
      </w:pPr>
      <w:bookmarkStart w:id="107" w:name="sub_12"/>
      <w:r>
        <w:rPr>
          <w:rStyle w:val="a3"/>
        </w:rPr>
        <w:t>Статья 12</w:t>
      </w:r>
      <w:r>
        <w:t>. Конференция граждан (собрание делегатов)</w:t>
      </w:r>
    </w:p>
    <w:bookmarkEnd w:id="107"/>
    <w:p w:rsidR="00000000" w:rsidRDefault="00E37810"/>
    <w:p w:rsidR="00000000" w:rsidRDefault="00E37810">
      <w:bookmarkStart w:id="108" w:name="sub_1210"/>
      <w:r>
        <w:t>1. В случаях, предусмотренных решениями Собрания</w:t>
      </w:r>
      <w:r>
        <w:t xml:space="preserve"> депутатов муниципального района, полномочия собрания граждан могут осуществляться конференцией граждан (собранием делегатов).</w:t>
      </w:r>
    </w:p>
    <w:p w:rsidR="00000000" w:rsidRDefault="00E37810">
      <w:bookmarkStart w:id="109" w:name="sub_1220"/>
      <w:bookmarkEnd w:id="108"/>
      <w:r>
        <w:t>2. Порядок назначения и проведения конференции граждан, избрания делегатов определяется решениями Собрания депута</w:t>
      </w:r>
      <w:r>
        <w:t>тов муниципального района.</w:t>
      </w:r>
    </w:p>
    <w:p w:rsidR="00000000" w:rsidRDefault="00E37810">
      <w:bookmarkStart w:id="110" w:name="sub_1230"/>
      <w:bookmarkEnd w:id="109"/>
      <w:r>
        <w:t>3. Итоги конференции граждан подлежат официальному опубликованию (обнародованию).</w:t>
      </w:r>
    </w:p>
    <w:bookmarkEnd w:id="110"/>
    <w:p w:rsidR="00000000" w:rsidRDefault="00E37810"/>
    <w:p w:rsidR="00000000" w:rsidRDefault="00E37810">
      <w:pPr>
        <w:pStyle w:val="af9"/>
      </w:pPr>
      <w:bookmarkStart w:id="111" w:name="sub_13"/>
      <w:r>
        <w:rPr>
          <w:rStyle w:val="a3"/>
        </w:rPr>
        <w:t>Статья 13</w:t>
      </w:r>
      <w:r>
        <w:t>. Опрос граждан</w:t>
      </w:r>
    </w:p>
    <w:bookmarkEnd w:id="111"/>
    <w:p w:rsidR="00000000" w:rsidRDefault="00E37810"/>
    <w:p w:rsidR="00000000" w:rsidRDefault="00E37810">
      <w:bookmarkStart w:id="112" w:name="sub_1310"/>
      <w:r>
        <w:t xml:space="preserve">1. Опрос граждан проводится на всей территории муниципального района или на </w:t>
      </w:r>
      <w:r>
        <w:t>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самоуправления, а также органами государственной власти.</w:t>
      </w:r>
    </w:p>
    <w:p w:rsidR="00000000" w:rsidRDefault="00E37810">
      <w:bookmarkStart w:id="113" w:name="sub_1320"/>
      <w:bookmarkEnd w:id="112"/>
      <w:r>
        <w:t>2. Опрос граждан проводится по ини</w:t>
      </w:r>
      <w:r>
        <w:t>циативе:</w:t>
      </w:r>
    </w:p>
    <w:p w:rsidR="00000000" w:rsidRDefault="00E37810">
      <w:bookmarkStart w:id="114" w:name="sub_1321"/>
      <w:bookmarkEnd w:id="113"/>
      <w:r>
        <w:t>1) Собрания депутатов муниципального района или главы муниципального района по вопросам местного значения;</w:t>
      </w:r>
    </w:p>
    <w:p w:rsidR="00000000" w:rsidRDefault="00E37810">
      <w:bookmarkStart w:id="115" w:name="sub_1322"/>
      <w:bookmarkEnd w:id="114"/>
      <w:r>
        <w:t>2) органов государственной власти Челябинской области - для учета мнения граждан при принятии решений об изм</w:t>
      </w:r>
      <w:r>
        <w:t>енении целевого назначения земель муниципального района для объектов регионального и межрегионального значения.</w:t>
      </w:r>
    </w:p>
    <w:p w:rsidR="00000000" w:rsidRDefault="00E37810">
      <w:bookmarkStart w:id="116" w:name="sub_1330"/>
      <w:bookmarkEnd w:id="115"/>
      <w:r>
        <w:t>3. Решение о назначении опроса граждан принимается Собранием депутатов муниципального района. В решении Собрания депутатов муниц</w:t>
      </w:r>
      <w:r>
        <w:t>ипального района о назначении опроса граждан устанавливаются:</w:t>
      </w:r>
    </w:p>
    <w:p w:rsidR="00000000" w:rsidRDefault="00E37810">
      <w:bookmarkStart w:id="117" w:name="sub_1331"/>
      <w:bookmarkEnd w:id="116"/>
      <w:r>
        <w:t>1) дата и сроки проведения опроса;</w:t>
      </w:r>
    </w:p>
    <w:p w:rsidR="00000000" w:rsidRDefault="00E37810">
      <w:bookmarkStart w:id="118" w:name="sub_1332"/>
      <w:bookmarkEnd w:id="117"/>
      <w:r>
        <w:t xml:space="preserve">2) формулировка вопроса (вопросов), предлагаемого (предлагаемых) при проведении опроса (вопрос, содержащийся в опросном листе, </w:t>
      </w:r>
      <w:r>
        <w:t>должен быть поставлен конкретно, без двоякого толкования и не содержать в себе готового ответа);</w:t>
      </w:r>
    </w:p>
    <w:p w:rsidR="00000000" w:rsidRDefault="00E37810">
      <w:bookmarkStart w:id="119" w:name="sub_1333"/>
      <w:bookmarkEnd w:id="118"/>
      <w:r>
        <w:t>3) порядок проведения опроса;</w:t>
      </w:r>
    </w:p>
    <w:p w:rsidR="00000000" w:rsidRDefault="00E37810">
      <w:bookmarkStart w:id="120" w:name="sub_1334"/>
      <w:bookmarkEnd w:id="119"/>
      <w:r>
        <w:t>4) форма опросного листа. Опросный лист должен содержать: вопрос; варианты ответов; фамилию, имя, отчество, адрес места жительства опрашиваемого; подпись, фамилию, имя, отчество, адрес места жительства, телефон лица, проводящего опрос граждан; дату проведе</w:t>
      </w:r>
      <w:r>
        <w:t>ния опроса граждан;</w:t>
      </w:r>
    </w:p>
    <w:p w:rsidR="00000000" w:rsidRDefault="00E37810">
      <w:bookmarkStart w:id="121" w:name="sub_1335"/>
      <w:bookmarkEnd w:id="120"/>
      <w:r>
        <w:t>5) минимальная численность жителей муниципального района, участвующих в опросе.</w:t>
      </w:r>
    </w:p>
    <w:p w:rsidR="00000000" w:rsidRDefault="00E37810">
      <w:bookmarkStart w:id="122" w:name="sub_1340"/>
      <w:bookmarkEnd w:id="121"/>
      <w:r>
        <w:lastRenderedPageBreak/>
        <w:t>4. Жители муниципального района должны быть проинформированы о проведении опроса граждан не менее чем за 10 дней до его пров</w:t>
      </w:r>
      <w:r>
        <w:t>едения.</w:t>
      </w:r>
    </w:p>
    <w:p w:rsidR="00000000" w:rsidRDefault="00E37810">
      <w:bookmarkStart w:id="123" w:name="sub_1350"/>
      <w:bookmarkEnd w:id="122"/>
      <w:r>
        <w:t>5. В опросе граждан имеют право участвовать жители муниципального района, обладающие избирательным правом.</w:t>
      </w:r>
    </w:p>
    <w:p w:rsidR="00000000" w:rsidRDefault="00E37810">
      <w:bookmarkStart w:id="124" w:name="sub_1360"/>
      <w:bookmarkEnd w:id="123"/>
      <w:r>
        <w:t>6. Результаты опроса носят рекомендательный характер.</w:t>
      </w:r>
    </w:p>
    <w:bookmarkEnd w:id="124"/>
    <w:p w:rsidR="00000000" w:rsidRDefault="00E37810"/>
    <w:p w:rsidR="00000000" w:rsidRDefault="00E37810">
      <w:pPr>
        <w:pStyle w:val="af9"/>
      </w:pPr>
      <w:bookmarkStart w:id="125" w:name="sub_14"/>
      <w:r>
        <w:rPr>
          <w:rStyle w:val="a3"/>
        </w:rPr>
        <w:t>Статья 14</w:t>
      </w:r>
      <w:r>
        <w:t>. Обращения граждан в органы ме</w:t>
      </w:r>
      <w:r>
        <w:t>стного самоуправления</w:t>
      </w:r>
    </w:p>
    <w:bookmarkEnd w:id="125"/>
    <w:p w:rsidR="00000000" w:rsidRDefault="00E37810"/>
    <w:p w:rsidR="00000000" w:rsidRDefault="00E37810">
      <w:bookmarkStart w:id="126" w:name="sub_1410"/>
      <w:r>
        <w:t>1. Граждане имеют право на индивидуальные и коллективные обращения в органы местного самоуправления.</w:t>
      </w:r>
    </w:p>
    <w:p w:rsidR="00000000" w:rsidRDefault="00E37810">
      <w:bookmarkStart w:id="127" w:name="sub_1420"/>
      <w:bookmarkEnd w:id="126"/>
      <w:r>
        <w:t xml:space="preserve">2. Обращения граждан подлежат рассмотрению в порядке и сроки, установленные </w:t>
      </w:r>
      <w:hyperlink r:id="rId41" w:history="1">
        <w:r>
          <w:rPr>
            <w:rStyle w:val="a4"/>
          </w:rPr>
          <w:t>Федеральным законодательством</w:t>
        </w:r>
      </w:hyperlink>
      <w:r>
        <w:t>.</w:t>
      </w:r>
    </w:p>
    <w:p w:rsidR="00000000" w:rsidRDefault="00E37810">
      <w:bookmarkStart w:id="128" w:name="sub_1430"/>
      <w:bookmarkEnd w:id="127"/>
      <w:r>
        <w:t xml:space="preserve">3. За нарушение порядка и сроков рассмотрения обращений граждан должностные лица местного самоуправления несут ответственность в соответствии с </w:t>
      </w:r>
      <w:hyperlink r:id="rId4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Федерации.</w:t>
      </w:r>
    </w:p>
    <w:bookmarkEnd w:id="128"/>
    <w:p w:rsidR="00000000" w:rsidRDefault="00E37810"/>
    <w:p w:rsidR="00000000" w:rsidRDefault="00E37810">
      <w:pPr>
        <w:pStyle w:val="1"/>
      </w:pPr>
      <w:bookmarkStart w:id="129" w:name="sub_10400"/>
      <w:r>
        <w:t>Глава IV. Структура органов местного самоуправления муниципального района</w:t>
      </w:r>
    </w:p>
    <w:bookmarkEnd w:id="129"/>
    <w:p w:rsidR="00000000" w:rsidRDefault="00E37810"/>
    <w:p w:rsidR="00000000" w:rsidRDefault="00E37810">
      <w:pPr>
        <w:pStyle w:val="af9"/>
      </w:pPr>
      <w:bookmarkStart w:id="130" w:name="sub_15"/>
      <w:r>
        <w:rPr>
          <w:rStyle w:val="a3"/>
        </w:rPr>
        <w:t>Статья 15</w:t>
      </w:r>
      <w:r>
        <w:t>. Структура органов местного самоуправления муниципального района</w:t>
      </w:r>
    </w:p>
    <w:bookmarkEnd w:id="130"/>
    <w:p w:rsidR="00000000" w:rsidRDefault="00E37810"/>
    <w:p w:rsidR="00000000" w:rsidRDefault="00E37810">
      <w:bookmarkStart w:id="131" w:name="sub_1510"/>
      <w:r>
        <w:t>1. Структуру органов местного самоуправления муниципального района составляют:</w:t>
      </w:r>
    </w:p>
    <w:p w:rsidR="00000000" w:rsidRDefault="00E37810">
      <w:bookmarkStart w:id="132" w:name="sub_1511"/>
      <w:bookmarkEnd w:id="131"/>
      <w:r>
        <w:t>1) Собрание депутатов Еткульского муниципального района (далее - Собрание депутатов) - представительный орган муниципального района;</w:t>
      </w:r>
    </w:p>
    <w:p w:rsidR="00000000" w:rsidRDefault="00E37810">
      <w:bookmarkStart w:id="133" w:name="sub_1512"/>
      <w:bookmarkEnd w:id="132"/>
      <w:r>
        <w:t>2) глава Еткульского муниципального района (далее - глава муниципального района) - высшее должностное лицо муниципального района;</w:t>
      </w:r>
    </w:p>
    <w:p w:rsidR="00000000" w:rsidRDefault="00E37810">
      <w:bookmarkStart w:id="134" w:name="sub_1513"/>
      <w:bookmarkEnd w:id="133"/>
      <w:r>
        <w:t>3) администрация Еткульского муниципального района (далее - администрация) - исполнительно-распорядительный</w:t>
      </w:r>
      <w:r>
        <w:t xml:space="preserve"> орган муниципального района;</w:t>
      </w:r>
    </w:p>
    <w:p w:rsidR="00000000" w:rsidRDefault="00E37810">
      <w:bookmarkStart w:id="135" w:name="sub_1514"/>
      <w:bookmarkEnd w:id="134"/>
      <w:r>
        <w:t>4) контрольно-ревизионная комиссия Еткульского муниципального района - контрольно-счетный орган муниципального района.</w:t>
      </w:r>
    </w:p>
    <w:p w:rsidR="00000000" w:rsidRDefault="00E37810">
      <w:bookmarkStart w:id="136" w:name="sub_1520"/>
      <w:bookmarkEnd w:id="135"/>
      <w:r>
        <w:t>2. Органы местного самоуправления не входят в систему органов государственн</w:t>
      </w:r>
      <w:r>
        <w:t>ой власти.</w:t>
      </w:r>
    </w:p>
    <w:p w:rsidR="00000000" w:rsidRDefault="00E37810">
      <w:bookmarkStart w:id="137" w:name="sub_1530"/>
      <w:bookmarkEnd w:id="136"/>
      <w:r>
        <w:t>3. Изменение структуры органов местного самоуправления осуществляется не иначе как путем внесения изменений в настоящий Устав.</w:t>
      </w:r>
    </w:p>
    <w:bookmarkEnd w:id="137"/>
    <w:p w:rsidR="00000000" w:rsidRDefault="00E37810"/>
    <w:p w:rsidR="00000000" w:rsidRDefault="00E37810">
      <w:pPr>
        <w:pStyle w:val="af9"/>
      </w:pPr>
      <w:bookmarkStart w:id="138" w:name="sub_16"/>
      <w:r>
        <w:rPr>
          <w:rStyle w:val="a3"/>
        </w:rPr>
        <w:t>Статья 16</w:t>
      </w:r>
      <w:r>
        <w:t>. Должностные лица местного самоуправления муниципального района</w:t>
      </w:r>
    </w:p>
    <w:bookmarkEnd w:id="138"/>
    <w:p w:rsidR="00000000" w:rsidRDefault="00E37810"/>
    <w:p w:rsidR="00000000" w:rsidRDefault="00E37810">
      <w:r>
        <w:t>К долж</w:t>
      </w:r>
      <w:r>
        <w:t>ностным лицам местного самоуправления муниципального района относятся:</w:t>
      </w:r>
    </w:p>
    <w:p w:rsidR="00000000" w:rsidRDefault="00E37810">
      <w:bookmarkStart w:id="139" w:name="sub_1610"/>
      <w:r>
        <w:t xml:space="preserve">1) председатель Собрания депутатов Еткульского муниципального района (далее - председатель Собрания депутатов) - должностное лицо местного самоуправления муниципального района, </w:t>
      </w:r>
      <w:r>
        <w:t xml:space="preserve">избираемое из состава Собрания </w:t>
      </w:r>
      <w:r>
        <w:lastRenderedPageBreak/>
        <w:t>депутатов и наделенное полномочиями по организации деятельности Собрания депутатов;</w:t>
      </w:r>
    </w:p>
    <w:p w:rsidR="00000000" w:rsidRDefault="00E37810">
      <w:bookmarkStart w:id="140" w:name="sub_1620"/>
      <w:bookmarkEnd w:id="139"/>
      <w:r>
        <w:t>2) начальник контрольно-ревизионной комиссии - должностное лицо местного самоуправления муниципального района, наделенное полномочиями по организации деятельности контрольно-счетного органа муниципального района.</w:t>
      </w:r>
    </w:p>
    <w:bookmarkEnd w:id="140"/>
    <w:p w:rsidR="00000000" w:rsidRDefault="00E37810"/>
    <w:p w:rsidR="00000000" w:rsidRDefault="00E37810">
      <w:pPr>
        <w:pStyle w:val="1"/>
      </w:pPr>
      <w:bookmarkStart w:id="141" w:name="sub_10500"/>
      <w:r>
        <w:t>Глава V. Представительный</w:t>
      </w:r>
      <w:r>
        <w:t xml:space="preserve"> орган муниципального района</w:t>
      </w:r>
    </w:p>
    <w:bookmarkEnd w:id="141"/>
    <w:p w:rsidR="00000000" w:rsidRDefault="00E37810"/>
    <w:p w:rsidR="00000000" w:rsidRDefault="00E37810">
      <w:pPr>
        <w:pStyle w:val="af9"/>
      </w:pPr>
      <w:bookmarkStart w:id="142" w:name="sub_17"/>
      <w:r>
        <w:rPr>
          <w:rStyle w:val="a3"/>
        </w:rPr>
        <w:t>Статья 17</w:t>
      </w:r>
      <w:r>
        <w:t>. Собрание депутатов - представительный орган муниципального района</w:t>
      </w:r>
    </w:p>
    <w:bookmarkEnd w:id="142"/>
    <w:p w:rsidR="00000000" w:rsidRDefault="00E37810"/>
    <w:p w:rsidR="00000000" w:rsidRDefault="00E37810">
      <w:bookmarkStart w:id="143" w:name="sub_1710"/>
      <w:r>
        <w:t>1. Собрание депутатов является постоянно действующим коллегиальным органом муниципального района, наделенным собственны</w:t>
      </w:r>
      <w:r>
        <w:t>ми полномочиями по решению вопросов местного значения.</w:t>
      </w:r>
    </w:p>
    <w:bookmarkEnd w:id="143"/>
    <w:p w:rsidR="00000000" w:rsidRDefault="00E37810">
      <w:r>
        <w:t>Собрание депутатов состоит из 15 депутатов, избираемых на муниципальных выборах по мажоритарной избирательной системе, и осуществляет свои полномочия в случае избрания не менее двух третей от у</w:t>
      </w:r>
      <w:r>
        <w:t>становленной численности депутатов.</w:t>
      </w:r>
    </w:p>
    <w:p w:rsidR="00000000" w:rsidRDefault="00E37810">
      <w:bookmarkStart w:id="144" w:name="sub_1720"/>
      <w:r>
        <w:t xml:space="preserve">2. Собрание депутатов является муниципальным казенным учреждением, образуемым для осуществления управленческих функций, и подлежит государственной регистрации в качестве юридического лица в соответствии с </w:t>
      </w:r>
      <w:hyperlink r:id="rId43" w:history="1">
        <w:r>
          <w:rPr>
            <w:rStyle w:val="a4"/>
          </w:rPr>
          <w:t>федеральным законом</w:t>
        </w:r>
      </w:hyperlink>
      <w:r>
        <w:t>.</w:t>
      </w:r>
    </w:p>
    <w:p w:rsidR="00000000" w:rsidRDefault="00E37810">
      <w:bookmarkStart w:id="145" w:name="sub_17210"/>
      <w:bookmarkEnd w:id="144"/>
      <w:r>
        <w:t xml:space="preserve">2.1. Собрание депутатов как юридическое лицо действует на основании общих для организаций данного вида положений федерального закона в соответствии с </w:t>
      </w:r>
      <w:hyperlink r:id="rId44" w:history="1">
        <w:r>
          <w:rPr>
            <w:rStyle w:val="a4"/>
          </w:rPr>
          <w:t>Гражданским кодексом</w:t>
        </w:r>
      </w:hyperlink>
      <w:r>
        <w:t xml:space="preserve"> Российской Федерации применительно к казенным учреждениям.</w:t>
      </w:r>
    </w:p>
    <w:p w:rsidR="00000000" w:rsidRDefault="00E37810">
      <w:bookmarkStart w:id="146" w:name="sub_17220"/>
      <w:bookmarkEnd w:id="145"/>
      <w:r>
        <w:t>2.2. Финансовое обеспечение деятельности Собрания депутатов осуществляется исключительно за счет собстве</w:t>
      </w:r>
      <w:r>
        <w:t>нных доходов бюджета муниципального района.</w:t>
      </w:r>
    </w:p>
    <w:p w:rsidR="00000000" w:rsidRDefault="00E37810">
      <w:bookmarkStart w:id="147" w:name="sub_1730"/>
      <w:bookmarkEnd w:id="146"/>
      <w:r>
        <w:t>3. Собрание депутатов избирается сроком на 5 лет.</w:t>
      </w:r>
    </w:p>
    <w:bookmarkEnd w:id="147"/>
    <w:p w:rsidR="00000000" w:rsidRDefault="00E37810"/>
    <w:p w:rsidR="00000000" w:rsidRDefault="00E37810">
      <w:pPr>
        <w:pStyle w:val="af9"/>
      </w:pPr>
      <w:bookmarkStart w:id="148" w:name="sub_18"/>
      <w:r>
        <w:rPr>
          <w:rStyle w:val="a3"/>
        </w:rPr>
        <w:t>Статья 18</w:t>
      </w:r>
      <w:r>
        <w:t>. Полномочия Собрания депутатов</w:t>
      </w:r>
    </w:p>
    <w:bookmarkEnd w:id="148"/>
    <w:p w:rsidR="00000000" w:rsidRDefault="00E37810"/>
    <w:p w:rsidR="00000000" w:rsidRDefault="00E37810">
      <w:bookmarkStart w:id="149" w:name="sub_1810"/>
      <w:r>
        <w:t>1. В исключительной компетенции Собрания депутатов находятся:</w:t>
      </w:r>
    </w:p>
    <w:p w:rsidR="00000000" w:rsidRDefault="00E37810">
      <w:bookmarkStart w:id="150" w:name="sub_1811"/>
      <w:bookmarkEnd w:id="149"/>
      <w:r>
        <w:t>1) принятие устава муниципального района и внесение в него изменений и дополнений;</w:t>
      </w:r>
    </w:p>
    <w:p w:rsidR="00000000" w:rsidRDefault="00E37810">
      <w:bookmarkStart w:id="151" w:name="sub_1812"/>
      <w:bookmarkEnd w:id="150"/>
      <w:r>
        <w:t>2) утверждение бюджета муниципального района и отчета о его исполнении;</w:t>
      </w:r>
    </w:p>
    <w:p w:rsidR="00000000" w:rsidRDefault="00E37810">
      <w:bookmarkStart w:id="152" w:name="sub_1813"/>
      <w:bookmarkEnd w:id="151"/>
      <w:r>
        <w:t>3) установление, изменение и отмена местных налогов и сборов в со</w:t>
      </w:r>
      <w:r>
        <w:t xml:space="preserve">ответствии с </w:t>
      </w:r>
      <w:hyperlink r:id="rId45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налогах и сборах;</w:t>
      </w:r>
    </w:p>
    <w:p w:rsidR="00000000" w:rsidRDefault="00E37810">
      <w:bookmarkStart w:id="153" w:name="sub_1814"/>
      <w:bookmarkEnd w:id="152"/>
      <w:r>
        <w:t>4) принятие планов и программ развития муниципального района, утверждение отчетов об их исполнении;</w:t>
      </w:r>
    </w:p>
    <w:p w:rsidR="00000000" w:rsidRDefault="00E37810">
      <w:bookmarkStart w:id="154" w:name="sub_1815"/>
      <w:bookmarkEnd w:id="153"/>
      <w:r>
        <w:t>5) определение порядка управления и распоряжения имуществом, находящимся в муниципальной собственности;</w:t>
      </w:r>
    </w:p>
    <w:p w:rsidR="00000000" w:rsidRDefault="00E37810">
      <w:bookmarkStart w:id="155" w:name="sub_1816"/>
      <w:bookmarkEnd w:id="154"/>
      <w:r>
        <w:t>6) определение порядка принятия решений о создании, реорганизации и ликвидации муниципальных предприятий, а также об установл</w:t>
      </w:r>
      <w:r>
        <w:t xml:space="preserve">ении тарифов на </w:t>
      </w:r>
      <w:r>
        <w:lastRenderedPageBreak/>
        <w:t>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000000" w:rsidRDefault="00E37810">
      <w:bookmarkStart w:id="156" w:name="sub_1817"/>
      <w:bookmarkEnd w:id="155"/>
      <w:r>
        <w:t>7) определение порядка участия муниципального района в организациях межмуниципального сотрудниче</w:t>
      </w:r>
      <w:r>
        <w:t>ства;</w:t>
      </w:r>
    </w:p>
    <w:p w:rsidR="00000000" w:rsidRDefault="00E37810">
      <w:bookmarkStart w:id="157" w:name="sub_1818"/>
      <w:bookmarkEnd w:id="156"/>
      <w:r>
        <w:t>8)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000000" w:rsidRDefault="00E37810">
      <w:bookmarkStart w:id="158" w:name="sub_1819"/>
      <w:bookmarkEnd w:id="157"/>
      <w:r>
        <w:t>9) контроль за исполнением органами местного самоуправления и должностными лицами местного са</w:t>
      </w:r>
      <w:r>
        <w:t>моуправления полномочий по решению вопросов местного значения;</w:t>
      </w:r>
    </w:p>
    <w:p w:rsidR="00000000" w:rsidRDefault="00E37810">
      <w:bookmarkStart w:id="159" w:name="sub_18110"/>
      <w:bookmarkEnd w:id="158"/>
      <w:r>
        <w:t>10) принятие решения об удалении главы муниципального района в отставку;</w:t>
      </w:r>
    </w:p>
    <w:p w:rsidR="00000000" w:rsidRDefault="00E37810">
      <w:bookmarkStart w:id="160" w:name="sub_811"/>
      <w:bookmarkEnd w:id="159"/>
      <w:r>
        <w:t>11) избрание главы муниципального района из числа кандидатов, представленных конкурсной</w:t>
      </w:r>
      <w:r>
        <w:t xml:space="preserve"> комиссией по отбору кандидатур на должность главы муниципального района по результатам конкурса;</w:t>
      </w:r>
    </w:p>
    <w:p w:rsidR="00000000" w:rsidRDefault="00E37810">
      <w:bookmarkStart w:id="161" w:name="sub_812"/>
      <w:bookmarkEnd w:id="160"/>
      <w:r>
        <w:t>12) определение порядка проведения конкурса по отбору кандидатур на должность главы муниципального района;</w:t>
      </w:r>
    </w:p>
    <w:p w:rsidR="00000000" w:rsidRDefault="00E37810">
      <w:bookmarkStart w:id="162" w:name="sub_813"/>
      <w:bookmarkEnd w:id="161"/>
      <w:r>
        <w:t>13) определение общего числа членов конкурсной комиссии по отбору кандидатур на должность главы муниципального района;</w:t>
      </w:r>
    </w:p>
    <w:p w:rsidR="00000000" w:rsidRDefault="00E37810">
      <w:bookmarkStart w:id="163" w:name="sub_814"/>
      <w:bookmarkEnd w:id="162"/>
      <w:r>
        <w:t>14) назначение половины членов конкурсной комиссии по отбору кандидатур на должность главы муниципального района.</w:t>
      </w:r>
    </w:p>
    <w:p w:rsidR="00000000" w:rsidRDefault="00E37810">
      <w:bookmarkStart w:id="164" w:name="sub_1820"/>
      <w:bookmarkEnd w:id="163"/>
      <w:r>
        <w:t xml:space="preserve">2. Кроме полномочий, указанных в </w:t>
      </w:r>
      <w:hyperlink w:anchor="sub_1810" w:history="1">
        <w:r>
          <w:rPr>
            <w:rStyle w:val="a4"/>
          </w:rPr>
          <w:t>п. 1</w:t>
        </w:r>
      </w:hyperlink>
      <w:r>
        <w:t xml:space="preserve"> настоящей статьи, к полномочиям Собрания депутатов также относятся:</w:t>
      </w:r>
    </w:p>
    <w:p w:rsidR="00000000" w:rsidRDefault="00E37810">
      <w:bookmarkStart w:id="165" w:name="sub_1821"/>
      <w:bookmarkEnd w:id="164"/>
      <w:r>
        <w:t>1) принятие регламента Собрания депутатов;</w:t>
      </w:r>
    </w:p>
    <w:p w:rsidR="00000000" w:rsidRDefault="00E37810">
      <w:bookmarkStart w:id="166" w:name="sub_1822"/>
      <w:bookmarkEnd w:id="165"/>
      <w:r>
        <w:t>2) собрание и переизбрание председателя Соб</w:t>
      </w:r>
      <w:r>
        <w:t>рания депутатов;</w:t>
      </w:r>
    </w:p>
    <w:p w:rsidR="00000000" w:rsidRDefault="00E37810">
      <w:bookmarkStart w:id="167" w:name="sub_1823"/>
      <w:bookmarkEnd w:id="166"/>
      <w:r>
        <w:t>3) рассмотрение запросов депутатов и принятие по ним решений;</w:t>
      </w:r>
    </w:p>
    <w:p w:rsidR="00000000" w:rsidRDefault="00E37810">
      <w:bookmarkStart w:id="168" w:name="sub_1824"/>
      <w:bookmarkEnd w:id="167"/>
      <w:r>
        <w:t>4) образование, упразднение постоянных и других комиссий Собрания депутатов;</w:t>
      </w:r>
    </w:p>
    <w:p w:rsidR="00000000" w:rsidRDefault="00E37810">
      <w:bookmarkStart w:id="169" w:name="sub_1825"/>
      <w:bookmarkEnd w:id="168"/>
      <w:r>
        <w:t>5) определение структуры Собрания депутатов;</w:t>
      </w:r>
    </w:p>
    <w:p w:rsidR="00000000" w:rsidRDefault="00E37810">
      <w:bookmarkStart w:id="170" w:name="sub_1826"/>
      <w:bookmarkEnd w:id="169"/>
      <w:r>
        <w:t>6) утверждение структуры администрации муниципального района;</w:t>
      </w:r>
    </w:p>
    <w:p w:rsidR="00000000" w:rsidRDefault="00E37810">
      <w:bookmarkStart w:id="171" w:name="sub_1827"/>
      <w:bookmarkEnd w:id="170"/>
      <w:r>
        <w:t>7) принятие решения о проведении голосования по отзыву главы муниципального района, депутатов Собрания депутатов;</w:t>
      </w:r>
    </w:p>
    <w:p w:rsidR="00000000" w:rsidRDefault="00E37810">
      <w:bookmarkStart w:id="172" w:name="sub_1828"/>
      <w:bookmarkEnd w:id="171"/>
      <w:r>
        <w:t>8) принятие решений о назначении местно</w:t>
      </w:r>
      <w:r>
        <w:t>го референдума о проведении собраний, сходов, опросов граждан;</w:t>
      </w:r>
    </w:p>
    <w:p w:rsidR="00000000" w:rsidRDefault="00E37810">
      <w:bookmarkStart w:id="173" w:name="sub_1829"/>
      <w:bookmarkEnd w:id="172"/>
      <w:r>
        <w:t>9) принятие решения о самороспуске Собрания депутатов;</w:t>
      </w:r>
    </w:p>
    <w:p w:rsidR="00000000" w:rsidRDefault="00E37810">
      <w:bookmarkStart w:id="174" w:name="sub_18210"/>
      <w:bookmarkEnd w:id="173"/>
      <w:r>
        <w:t>10) утверждение схем территориального планирования муниципального района,</w:t>
      </w:r>
    </w:p>
    <w:p w:rsidR="00000000" w:rsidRDefault="00E37810">
      <w:bookmarkStart w:id="175" w:name="sub_18211"/>
      <w:bookmarkEnd w:id="174"/>
      <w:r>
        <w:t>11) формирова</w:t>
      </w:r>
      <w:r>
        <w:t>ние избирательной комиссии муниципального образования;</w:t>
      </w:r>
    </w:p>
    <w:p w:rsidR="00000000" w:rsidRDefault="00E37810">
      <w:bookmarkStart w:id="176" w:name="sub_18212"/>
      <w:bookmarkEnd w:id="175"/>
      <w:r>
        <w:t>12) решение иных вопросов, отнесенных федеральными законами и принимаемыми в соответствии с ними законами Челябинской области, настоящим Уставом к полномочиям представительного органа</w:t>
      </w:r>
      <w:r>
        <w:t xml:space="preserve"> муниципального района.</w:t>
      </w:r>
    </w:p>
    <w:p w:rsidR="00000000" w:rsidRDefault="00E37810">
      <w:bookmarkStart w:id="177" w:name="sub_1830"/>
      <w:bookmarkEnd w:id="176"/>
      <w:r>
        <w:t>3. Собрание депутатов обладает правом законодательной инициативы в Законодательном собрании Челябинской области.</w:t>
      </w:r>
    </w:p>
    <w:bookmarkEnd w:id="177"/>
    <w:p w:rsidR="00000000" w:rsidRDefault="00E37810">
      <w:r>
        <w:t>Собрание депутатов осуществляет свою деятельность в соответствии с законодательством Российско</w:t>
      </w:r>
      <w:r>
        <w:t>й Федерации и Челябинской области, настоящим Уставом, регламентом Собрания депутатов.</w:t>
      </w:r>
    </w:p>
    <w:p w:rsidR="00000000" w:rsidRDefault="00E37810">
      <w:bookmarkStart w:id="178" w:name="sub_185"/>
      <w:r>
        <w:t xml:space="preserve">5. Полномочия Собрания депутатов могут быть прекращены досрочно в порядке и по основаниям, которые предусмотрены </w:t>
      </w:r>
      <w:hyperlink r:id="rId46" w:history="1">
        <w:r>
          <w:rPr>
            <w:rStyle w:val="a4"/>
          </w:rPr>
          <w:t>статьей 73</w:t>
        </w:r>
      </w:hyperlink>
      <w:r>
        <w:t xml:space="preserve"> Федерального закона </w:t>
      </w:r>
      <w:r>
        <w:lastRenderedPageBreak/>
        <w:t>от 06.10.2003 N 131-ФЗ "Об общих принципах организации местного самоуправления в Российской Федерации". Полномочия Собрания депутатов также прекращаются:</w:t>
      </w:r>
    </w:p>
    <w:bookmarkEnd w:id="178"/>
    <w:p w:rsidR="00000000" w:rsidRDefault="00E37810">
      <w:r>
        <w:t>1) в случае принятия Собранием депутатов решения о сам</w:t>
      </w:r>
      <w:r>
        <w:t>ороспуске. При этом решение о самороспуске принимается квалифицированным большинством в две трети голосов от установленной численности Собрания депутатов;</w:t>
      </w:r>
    </w:p>
    <w:p w:rsidR="00000000" w:rsidRDefault="00E37810">
      <w:r>
        <w:t>2) в случае вступления в силу решения суда Челябинской области о неправомочности данного состава депу</w:t>
      </w:r>
      <w:r>
        <w:t>татов Собрания депутатов муниципального района, в том числе в связи со сложением депутатами своих полномочий;</w:t>
      </w:r>
    </w:p>
    <w:p w:rsidR="00000000" w:rsidRDefault="00E37810">
      <w:r>
        <w:t xml:space="preserve">3) в случае преобразования муниципального района, осуществляемого в соответствии с </w:t>
      </w:r>
      <w:hyperlink r:id="rId47" w:history="1">
        <w:r>
          <w:rPr>
            <w:rStyle w:val="a4"/>
          </w:rPr>
          <w:t>Федер</w:t>
        </w:r>
        <w:r>
          <w:rPr>
            <w:rStyle w:val="a4"/>
          </w:rPr>
          <w:t>альным законом</w:t>
        </w:r>
      </w:hyperlink>
      <w:r>
        <w:t xml:space="preserve"> "Об общих принципах организации местного самоуправления в Российской Федерации", а также в случае упразднения муниципального района;</w:t>
      </w:r>
    </w:p>
    <w:p w:rsidR="00000000" w:rsidRDefault="00E37810">
      <w:r>
        <w:t>4) в случае увеличения численности избирателей муниципального района более чем на 25 процентов, произошед</w:t>
      </w:r>
      <w:r>
        <w:t>шего вследствие изменения границ муниципального района.</w:t>
      </w:r>
    </w:p>
    <w:p w:rsidR="00000000" w:rsidRDefault="00E37810">
      <w:bookmarkStart w:id="179" w:name="sub_1806"/>
      <w:r>
        <w:t>6. Досрочное прекращение полномочий Собрания депутатов муниципального района влечет досрочное прекращение полномочий его депутатов.</w:t>
      </w:r>
    </w:p>
    <w:p w:rsidR="00000000" w:rsidRDefault="00E37810">
      <w:bookmarkStart w:id="180" w:name="sub_1807"/>
      <w:bookmarkEnd w:id="179"/>
      <w:r>
        <w:t>7. В случае досрочного прекращения полномочи</w:t>
      </w:r>
      <w:r>
        <w:t>й Собрания депутатов проводятся досрочные муниципальные выборы в Собрание депутатов в порядке и сроки, установленные законодательством.</w:t>
      </w:r>
    </w:p>
    <w:p w:rsidR="00000000" w:rsidRDefault="00E37810">
      <w:bookmarkStart w:id="181" w:name="sub_1880"/>
      <w:bookmarkEnd w:id="180"/>
      <w:r>
        <w:t>8. Собрание депутатов заслушивает ежегодные отчеты главы муниципального района, о результатах его деятел</w:t>
      </w:r>
      <w:r>
        <w:t>ьности и деятельности местной администрации, в том числе о решении вопросов, поставленных Собранием депутатов.</w:t>
      </w:r>
    </w:p>
    <w:bookmarkEnd w:id="181"/>
    <w:p w:rsidR="00000000" w:rsidRDefault="00E37810"/>
    <w:p w:rsidR="00000000" w:rsidRDefault="00E37810">
      <w:pPr>
        <w:pStyle w:val="af9"/>
      </w:pPr>
      <w:bookmarkStart w:id="182" w:name="sub_19"/>
      <w:r>
        <w:rPr>
          <w:rStyle w:val="a3"/>
        </w:rPr>
        <w:t>Статья 19</w:t>
      </w:r>
      <w:r>
        <w:t>. Порядок созыва и проведения заседаний Собрания депутатов</w:t>
      </w:r>
    </w:p>
    <w:bookmarkEnd w:id="182"/>
    <w:p w:rsidR="00000000" w:rsidRDefault="00E37810"/>
    <w:p w:rsidR="00000000" w:rsidRDefault="00E37810">
      <w:bookmarkStart w:id="183" w:name="sub_1910"/>
      <w:r>
        <w:t>1. Основной формой деятельности Собрания депута</w:t>
      </w:r>
      <w:r>
        <w:t>тов являются его заседания, на которых решаются вопросы, отнесенные к компетенции Собрания депутатов.</w:t>
      </w:r>
    </w:p>
    <w:p w:rsidR="00000000" w:rsidRDefault="00E37810">
      <w:bookmarkStart w:id="184" w:name="sub_1920"/>
      <w:bookmarkEnd w:id="183"/>
      <w:r>
        <w:t>2. Заседание Собрания депутатов правомочно, если на нем присутствуют не менее двух третей от установленной численности депутатов Собрания депутатов.</w:t>
      </w:r>
    </w:p>
    <w:p w:rsidR="00000000" w:rsidRDefault="00E37810">
      <w:bookmarkStart w:id="185" w:name="sub_1930"/>
      <w:bookmarkEnd w:id="184"/>
      <w:r>
        <w:t>3. Вновь избранное Собрание депутатов собирается на первое заседание в срок, который не мож</w:t>
      </w:r>
      <w:r>
        <w:t>ет превышать 30 дней со дня избрания Собрания депутатов в правомочном составе. Заседания Собрания депутатов проводятся не реже одного раза в три месяца. Внеочередные заседания Собрания депутатов созываются по предложению не менее одной трети от установленн</w:t>
      </w:r>
      <w:r>
        <w:t>ой численности депутатов, а также по требованию главы муниципального района не позднее чем в течение двух недель после подачи письменного предложения о проведении внеочередного заседания с указанием вопросов, выносимых на обсуждение.</w:t>
      </w:r>
    </w:p>
    <w:p w:rsidR="00000000" w:rsidRDefault="00E37810">
      <w:bookmarkStart w:id="186" w:name="sub_1940"/>
      <w:bookmarkEnd w:id="185"/>
      <w:r>
        <w:t>4. О в</w:t>
      </w:r>
      <w:r>
        <w:t>ремени созыва и месте проведения заседания Собрания депутатов, а также о вносимых на его рассмотрение вопросах, депутаты извещаются за пять дней до заседания. В указанный срок депутатам Собрания депутатов представляются необходимые материалы.</w:t>
      </w:r>
    </w:p>
    <w:p w:rsidR="00000000" w:rsidRDefault="00E37810">
      <w:bookmarkStart w:id="187" w:name="sub_1950"/>
      <w:bookmarkEnd w:id="186"/>
      <w:r>
        <w:t xml:space="preserve">5. Порядок созыва и проведения заседаний Собрания депутатов </w:t>
      </w:r>
      <w:r>
        <w:lastRenderedPageBreak/>
        <w:t>определяется регламентом Собрания депутатов.</w:t>
      </w:r>
    </w:p>
    <w:p w:rsidR="00000000" w:rsidRDefault="00E37810">
      <w:bookmarkStart w:id="188" w:name="sub_1960"/>
      <w:bookmarkEnd w:id="187"/>
      <w:r>
        <w:t>6. Заседания Собрания депутатов проводятся гласно и носят, как правило, открытый характер.</w:t>
      </w:r>
    </w:p>
    <w:bookmarkEnd w:id="188"/>
    <w:p w:rsidR="00000000" w:rsidRDefault="00E37810">
      <w:r>
        <w:t>Глава муниципального района и про</w:t>
      </w:r>
      <w:r>
        <w:t>курор муниципального района вправе присутствовать на любых, в том числе закрытых, заседаниях Собрания депутатов</w:t>
      </w:r>
    </w:p>
    <w:p w:rsidR="00000000" w:rsidRDefault="00E37810"/>
    <w:p w:rsidR="00000000" w:rsidRDefault="00E37810">
      <w:pPr>
        <w:pStyle w:val="af9"/>
      </w:pPr>
      <w:bookmarkStart w:id="189" w:name="sub_20"/>
      <w:r>
        <w:rPr>
          <w:rStyle w:val="a3"/>
        </w:rPr>
        <w:t>Статья 20</w:t>
      </w:r>
      <w:r>
        <w:t>. Правовые акты Собрания депутатов</w:t>
      </w:r>
    </w:p>
    <w:bookmarkEnd w:id="189"/>
    <w:p w:rsidR="00000000" w:rsidRDefault="00E37810"/>
    <w:p w:rsidR="00000000" w:rsidRDefault="00E37810">
      <w:bookmarkStart w:id="190" w:name="sub_20010"/>
      <w:r>
        <w:t xml:space="preserve">1. Собрание депутатов по вопросам, отнесенным к его компетенции </w:t>
      </w:r>
      <w:hyperlink r:id="rId48" w:history="1">
        <w:r>
          <w:rPr>
            <w:rStyle w:val="a4"/>
          </w:rPr>
          <w:t>федеральными законами</w:t>
        </w:r>
      </w:hyperlink>
      <w:r>
        <w:t>, законами Челябинской области, настоящим Уставом, принимает решения, устанавливающие правила, обязательные для исполнения на территории муниципального района, решение об удалении главы му</w:t>
      </w:r>
      <w:r>
        <w:t xml:space="preserve">ниципального района в отставку, а также решения по вопросам организации деятельности Собрания депутатов и по иным вопросам, отнесенным к его компетенции </w:t>
      </w:r>
      <w:hyperlink r:id="rId49" w:history="1">
        <w:r>
          <w:rPr>
            <w:rStyle w:val="a4"/>
          </w:rPr>
          <w:t>федеральными законами</w:t>
        </w:r>
      </w:hyperlink>
      <w:r>
        <w:t>, законами Челябинско</w:t>
      </w:r>
      <w:r>
        <w:t>й области, настоящим Уставом.</w:t>
      </w:r>
    </w:p>
    <w:p w:rsidR="00000000" w:rsidRDefault="00E37810">
      <w:bookmarkStart w:id="191" w:name="sub_20020"/>
      <w:bookmarkEnd w:id="190"/>
      <w:r>
        <w:t>2. Решения Собрания депутатов о принятии и внесении изменений в Устав муниципального района, о самороспуске Собрания депутатов, об удалении главы муниципального района в отставку, об утверждении бюджета, план</w:t>
      </w:r>
      <w:r>
        <w:t xml:space="preserve">ов и программ развития муниципального района отчетов об их исполнении, установлении, изменении и отмене местных налогов и сборов, предоставлении льгот, а также о принятии и внесении изменений в регламент работы Собрания депутатов считаются принятыми, если </w:t>
      </w:r>
      <w:r>
        <w:t>за них проголосовало не менее двух третей от установленной численности Собрания депутатов муниципального района. Решение по другим вопросам принимаются большинством голосов от установленной численности Собрания депутатов муниципального района.</w:t>
      </w:r>
    </w:p>
    <w:p w:rsidR="00000000" w:rsidRDefault="00E37810">
      <w:bookmarkStart w:id="192" w:name="sub_20030"/>
      <w:bookmarkEnd w:id="191"/>
      <w:r>
        <w:t>3. Решения Собрания депутатов нормативного характера направляются главе муниципального района для подписания и обнародования в течение 10 дней.</w:t>
      </w:r>
    </w:p>
    <w:p w:rsidR="00000000" w:rsidRDefault="00E37810">
      <w:bookmarkStart w:id="193" w:name="sub_20040"/>
      <w:bookmarkEnd w:id="192"/>
      <w:r>
        <w:t>4. Решения Собрания депутатов вступают в силу со дня подписания, если иное не установлен</w:t>
      </w:r>
      <w:r>
        <w:t>о в самом решении Собрания депутатов.</w:t>
      </w:r>
    </w:p>
    <w:p w:rsidR="00000000" w:rsidRDefault="00E37810">
      <w:bookmarkStart w:id="194" w:name="sub_2042"/>
      <w:bookmarkEnd w:id="193"/>
      <w:r>
        <w:t>Решения Собрания депутатов нормативного характера, затрагивающие права, свободы и обязанности человека и гражданина, вступают в силу после их официального опубликования.</w:t>
      </w:r>
    </w:p>
    <w:bookmarkEnd w:id="194"/>
    <w:p w:rsidR="00000000" w:rsidRDefault="00E37810">
      <w:r>
        <w:t>Официальным опубликован</w:t>
      </w:r>
      <w:r>
        <w:t>ием решений Собрания депутатов считается публикация полного их текста в газете "Искра".</w:t>
      </w:r>
    </w:p>
    <w:p w:rsidR="00000000" w:rsidRDefault="00E37810">
      <w:bookmarkStart w:id="195" w:name="sub_2050"/>
      <w:r>
        <w:t>5. В случае отсутствия главы муниципального района и досрочного прекращения его полномочий решения Собрания депутатов подписывает председатель Собрания депутато</w:t>
      </w:r>
      <w:r>
        <w:t>в.</w:t>
      </w:r>
    </w:p>
    <w:p w:rsidR="00000000" w:rsidRDefault="00E37810">
      <w:bookmarkStart w:id="196" w:name="sub_2060"/>
      <w:bookmarkEnd w:id="195"/>
      <w:r>
        <w:t>6. Решения Собрания депутатов об установлении или отмене местных налогов и сборов, о внесении изменений в указанные решения вступают в силу в соответствии с налоговым законодательством.</w:t>
      </w:r>
    </w:p>
    <w:p w:rsidR="00000000" w:rsidRDefault="00E37810">
      <w:bookmarkStart w:id="197" w:name="sub_2070"/>
      <w:bookmarkEnd w:id="196"/>
      <w:r>
        <w:t>7. Решение Собрания депутатов может</w:t>
      </w:r>
      <w:r>
        <w:t xml:space="preserve"> быть отклонено главой муниципального района. В этом случае указанное решение в течение 10 дней со дня принятия возвращается в Собрание депутатов с мотивированным обоснованием его отклонения либо с предложениями о внесении в него изменений и дополнений. От</w:t>
      </w:r>
      <w:r>
        <w:t xml:space="preserve">клоненное главой муниципального района решение подлежит рассмотрению на очередном или внеочередном заседании Собрания депутатов. </w:t>
      </w:r>
      <w:r>
        <w:lastRenderedPageBreak/>
        <w:t>Если при повторном рассмотрении указанное решение будет одобрено в ранее принятой редакции большинством не менее двух третей от</w:t>
      </w:r>
      <w:r>
        <w:t xml:space="preserve"> установленной численности депутатов Собрания депутатов, оно подлежит подписанию главой муниципального района в течение семи дней со дня повторного рассмотрения и обнародованию.</w:t>
      </w:r>
    </w:p>
    <w:bookmarkEnd w:id="197"/>
    <w:p w:rsidR="00000000" w:rsidRDefault="00E37810"/>
    <w:p w:rsidR="00000000" w:rsidRDefault="00E37810">
      <w:pPr>
        <w:pStyle w:val="af9"/>
      </w:pPr>
      <w:bookmarkStart w:id="198" w:name="sub_21"/>
      <w:r>
        <w:rPr>
          <w:rStyle w:val="a3"/>
        </w:rPr>
        <w:t>Статья 21</w:t>
      </w:r>
      <w:r>
        <w:t>. Председатель и заместитель председателя Собрания деп</w:t>
      </w:r>
      <w:r>
        <w:t>утатов</w:t>
      </w:r>
    </w:p>
    <w:bookmarkEnd w:id="198"/>
    <w:p w:rsidR="00000000" w:rsidRDefault="00E37810"/>
    <w:p w:rsidR="00000000" w:rsidRDefault="00E37810">
      <w:bookmarkStart w:id="199" w:name="sub_2110"/>
      <w:r>
        <w:t xml:space="preserve">1. Председатель Собрания депутатов избирается из числа депутатов Собрания депутатов и осуществляет полномочия на постоянной основе. Решение об избрании председателя Собрания депутатов принимается большинством голосов от установленной </w:t>
      </w:r>
      <w:r>
        <w:t>численности Собрания депутатов.</w:t>
      </w:r>
    </w:p>
    <w:p w:rsidR="00000000" w:rsidRDefault="00E37810">
      <w:bookmarkStart w:id="200" w:name="sub_2120"/>
      <w:bookmarkEnd w:id="199"/>
      <w:r>
        <w:t>2. Председатель Собрания депутатов:</w:t>
      </w:r>
    </w:p>
    <w:p w:rsidR="00000000" w:rsidRDefault="00E37810">
      <w:bookmarkStart w:id="201" w:name="sub_2121"/>
      <w:bookmarkEnd w:id="200"/>
      <w:r>
        <w:t>1) представляет Собрание депутатов в отношениях с органами государственной власти и органами местного самоуправления, организациями, общественными объединен</w:t>
      </w:r>
      <w:r>
        <w:t>иями, органами территориального общественного самоуправления и населением,</w:t>
      </w:r>
    </w:p>
    <w:p w:rsidR="00000000" w:rsidRDefault="00E37810">
      <w:bookmarkStart w:id="202" w:name="sub_2122"/>
      <w:bookmarkEnd w:id="201"/>
      <w:r>
        <w:t>2) созывает заседания Собрания депутатов;</w:t>
      </w:r>
    </w:p>
    <w:p w:rsidR="00000000" w:rsidRDefault="00E37810">
      <w:bookmarkStart w:id="203" w:name="sub_2123"/>
      <w:bookmarkEnd w:id="202"/>
      <w:r>
        <w:t>3) председательствует на заседаниях Собрания депутатов;</w:t>
      </w:r>
    </w:p>
    <w:p w:rsidR="00000000" w:rsidRDefault="00E37810">
      <w:bookmarkStart w:id="204" w:name="sub_2124"/>
      <w:bookmarkEnd w:id="203"/>
      <w:r>
        <w:t>4) ведает внутренним распорядком Со</w:t>
      </w:r>
      <w:r>
        <w:t>брания депутатов;</w:t>
      </w:r>
    </w:p>
    <w:p w:rsidR="00000000" w:rsidRDefault="00E37810">
      <w:bookmarkStart w:id="205" w:name="sub_2125"/>
      <w:bookmarkEnd w:id="204"/>
      <w:r>
        <w:t>5) подписывает протокол заседания Собрания депутатов;</w:t>
      </w:r>
    </w:p>
    <w:p w:rsidR="00000000" w:rsidRDefault="00E37810">
      <w:bookmarkStart w:id="206" w:name="sub_2126"/>
      <w:bookmarkEnd w:id="205"/>
      <w:r>
        <w:t>6) разрабатывает структуру и штат аппарата Собрания депутатов и вносит на утверждение Собрания депутатов;</w:t>
      </w:r>
    </w:p>
    <w:p w:rsidR="00000000" w:rsidRDefault="00E37810">
      <w:bookmarkStart w:id="207" w:name="sub_2127"/>
      <w:bookmarkEnd w:id="206"/>
      <w:r>
        <w:t>7) издает постановления и распоряжения по вопросам организации деятельности Собрания депутатов муниципального района, подписывает решения Собрания депутатов муниципального района;</w:t>
      </w:r>
    </w:p>
    <w:p w:rsidR="00000000" w:rsidRDefault="00E37810">
      <w:bookmarkStart w:id="208" w:name="sub_2128"/>
      <w:bookmarkEnd w:id="207"/>
      <w:r>
        <w:t>8) распределяет обязанности между председателем Собрания деп</w:t>
      </w:r>
      <w:r>
        <w:t>утатов и заместителем председателя Собрания депутатов;</w:t>
      </w:r>
    </w:p>
    <w:p w:rsidR="00000000" w:rsidRDefault="00E37810">
      <w:bookmarkStart w:id="209" w:name="sub_2129"/>
      <w:bookmarkEnd w:id="208"/>
      <w:r>
        <w:t>9) оказывает содействие депутатам Собрания депутатов в осуществлении ими своих полномочий;</w:t>
      </w:r>
    </w:p>
    <w:p w:rsidR="00000000" w:rsidRDefault="00E37810">
      <w:bookmarkStart w:id="210" w:name="sub_21210"/>
      <w:bookmarkEnd w:id="209"/>
      <w:r>
        <w:t>10) дает поручения постоянным и другим комиссиям Собрания депутатов, координи</w:t>
      </w:r>
      <w:r>
        <w:t>рует их работу;</w:t>
      </w:r>
    </w:p>
    <w:p w:rsidR="00000000" w:rsidRDefault="00E37810">
      <w:bookmarkStart w:id="211" w:name="sub_21211"/>
      <w:bookmarkEnd w:id="210"/>
      <w:r>
        <w:t>11) принимает меры по обеспечению гласности и учета общественного мнения в работе Собрания депутатов;</w:t>
      </w:r>
    </w:p>
    <w:p w:rsidR="00000000" w:rsidRDefault="00E37810">
      <w:bookmarkStart w:id="212" w:name="sub_21212"/>
      <w:bookmarkEnd w:id="211"/>
      <w:r>
        <w:t>12) организует прием граждан и рассмотрение их обращений;</w:t>
      </w:r>
    </w:p>
    <w:p w:rsidR="00000000" w:rsidRDefault="00E37810">
      <w:bookmarkStart w:id="213" w:name="sub_21213"/>
      <w:bookmarkEnd w:id="212"/>
      <w:r>
        <w:t>13) является распорядителе</w:t>
      </w:r>
      <w:r>
        <w:t>м кредитов по расходам Собрания депутатов;</w:t>
      </w:r>
    </w:p>
    <w:p w:rsidR="00000000" w:rsidRDefault="00E37810">
      <w:bookmarkStart w:id="214" w:name="sub_21214"/>
      <w:bookmarkEnd w:id="213"/>
      <w:r>
        <w:t>14) от имени Собрания депутатов подписывает исковые заявления и другие документы, направляемые в суды, в случаях, предусмотренных законодательством;</w:t>
      </w:r>
    </w:p>
    <w:p w:rsidR="00000000" w:rsidRDefault="00E37810">
      <w:bookmarkStart w:id="215" w:name="sub_21215"/>
      <w:bookmarkEnd w:id="214"/>
      <w:r>
        <w:t>15) решает иные вопросы, кот</w:t>
      </w:r>
      <w:r>
        <w:t>орые могут быть ему поручены Собранием депутатов или возложены в соответствии с законодательством и настоящим Уставом.</w:t>
      </w:r>
    </w:p>
    <w:p w:rsidR="00000000" w:rsidRDefault="00E37810">
      <w:bookmarkStart w:id="216" w:name="sub_2130"/>
      <w:bookmarkEnd w:id="215"/>
      <w:r>
        <w:t>4. Собрание депутатов из своего состава избирает заместителя председателя Собрания депутатов на срок полномочий Собрания</w:t>
      </w:r>
      <w:r>
        <w:t xml:space="preserve"> депутатов.</w:t>
      </w:r>
    </w:p>
    <w:bookmarkEnd w:id="216"/>
    <w:p w:rsidR="00000000" w:rsidRDefault="00E37810">
      <w:r>
        <w:t xml:space="preserve">Решение об избрании заместителя председателя Собрания депутатов принимается большинством голосов от установленной численности депутатов Собрания депутатов при тайном или открытом голосовании в порядке, </w:t>
      </w:r>
      <w:r>
        <w:lastRenderedPageBreak/>
        <w:t>установленном регламентом Собрания</w:t>
      </w:r>
      <w:r>
        <w:t xml:space="preserve"> депутатов.</w:t>
      </w:r>
    </w:p>
    <w:p w:rsidR="00000000" w:rsidRDefault="00E37810">
      <w:bookmarkStart w:id="217" w:name="sub_2140"/>
      <w:r>
        <w:t>4. Заместитель председателя Собрания депутатов осуществляет свои полномочия на непостоянной основе.</w:t>
      </w:r>
    </w:p>
    <w:p w:rsidR="00000000" w:rsidRDefault="00E37810">
      <w:bookmarkStart w:id="218" w:name="sub_2150"/>
      <w:bookmarkEnd w:id="217"/>
      <w:r>
        <w:t>5. Заместитель председателя Собрания депутатов:</w:t>
      </w:r>
    </w:p>
    <w:p w:rsidR="00000000" w:rsidRDefault="00E37810">
      <w:bookmarkStart w:id="219" w:name="sub_2151"/>
      <w:bookmarkEnd w:id="218"/>
      <w:r>
        <w:t>1) осуществляет полномочия, определенные регламентом Соб</w:t>
      </w:r>
      <w:r>
        <w:t>рания депутатов;</w:t>
      </w:r>
    </w:p>
    <w:p w:rsidR="00000000" w:rsidRDefault="00E37810">
      <w:bookmarkStart w:id="220" w:name="sub_2152"/>
      <w:bookmarkEnd w:id="219"/>
      <w:r>
        <w:t>2) выполняет отдельные поручения председателя Собрания депутатов;</w:t>
      </w:r>
    </w:p>
    <w:p w:rsidR="00000000" w:rsidRDefault="00E37810">
      <w:bookmarkStart w:id="221" w:name="sub_2153"/>
      <w:bookmarkEnd w:id="220"/>
      <w:r>
        <w:t>3) в отсутствие председателя Собрания депутатов и в случае досрочного прекращения его полномочий исполняет его обязанности.</w:t>
      </w:r>
    </w:p>
    <w:p w:rsidR="00000000" w:rsidRDefault="00E37810">
      <w:bookmarkStart w:id="222" w:name="sub_2160"/>
      <w:bookmarkEnd w:id="221"/>
      <w:r>
        <w:t>6</w:t>
      </w:r>
      <w:r>
        <w:t xml:space="preserve">. </w:t>
      </w:r>
      <w:hyperlink r:id="rId50" w:history="1">
        <w:r>
          <w:rPr>
            <w:rStyle w:val="a4"/>
          </w:rPr>
          <w:t>Исключен</w:t>
        </w:r>
      </w:hyperlink>
      <w:r>
        <w:t>.</w:t>
      </w:r>
    </w:p>
    <w:p w:rsidR="00000000" w:rsidRDefault="00E37810">
      <w:pPr>
        <w:pStyle w:val="af9"/>
      </w:pPr>
      <w:bookmarkStart w:id="223" w:name="sub_22"/>
      <w:bookmarkEnd w:id="222"/>
      <w:r>
        <w:rPr>
          <w:rStyle w:val="a3"/>
        </w:rPr>
        <w:t>Статья 22</w:t>
      </w:r>
      <w:r>
        <w:t>. Депутат Собрания депутатов</w:t>
      </w:r>
    </w:p>
    <w:bookmarkEnd w:id="223"/>
    <w:p w:rsidR="00000000" w:rsidRDefault="00E37810"/>
    <w:p w:rsidR="00000000" w:rsidRDefault="00E37810">
      <w:bookmarkStart w:id="224" w:name="sub_2210"/>
      <w:r>
        <w:t>1. Депутат Собрания депутатов представляет интересы своих избирателей и всего населения муниципального района, стр</w:t>
      </w:r>
      <w:r>
        <w:t>оит свою деятельность в Собрании депутатов в соответствии с законодательством Российской Федерации, Челябинской области и настоящим Уставом.</w:t>
      </w:r>
    </w:p>
    <w:p w:rsidR="00000000" w:rsidRDefault="00E37810">
      <w:bookmarkStart w:id="225" w:name="sub_2220"/>
      <w:bookmarkEnd w:id="224"/>
      <w:r>
        <w:t>2. Депутат осуществляет свои полномочия на непостоянной основе, если иное не установлено решением С</w:t>
      </w:r>
      <w:r>
        <w:t>обрания депутатов.</w:t>
      </w:r>
    </w:p>
    <w:p w:rsidR="00000000" w:rsidRDefault="00E37810">
      <w:bookmarkStart w:id="226" w:name="sub_2230"/>
      <w:bookmarkEnd w:id="225"/>
      <w:r>
        <w:t>3. Полномочия депутата Собрания депутатов начинаются со дня его избрания и прекращаются со дня начала работы Собрания депутатов нового созыва.</w:t>
      </w:r>
    </w:p>
    <w:p w:rsidR="00000000" w:rsidRDefault="00E37810">
      <w:bookmarkStart w:id="227" w:name="sub_2240"/>
      <w:bookmarkEnd w:id="226"/>
      <w:r>
        <w:t>4. Полномочия депутата прекращаются досрочно в случае:</w:t>
      </w:r>
    </w:p>
    <w:p w:rsidR="00000000" w:rsidRDefault="00E37810">
      <w:bookmarkStart w:id="228" w:name="sub_2241"/>
      <w:bookmarkEnd w:id="227"/>
      <w:r>
        <w:t>1) смерти;</w:t>
      </w:r>
    </w:p>
    <w:p w:rsidR="00000000" w:rsidRDefault="00E37810">
      <w:bookmarkStart w:id="229" w:name="sub_2242"/>
      <w:bookmarkEnd w:id="228"/>
      <w:r>
        <w:t>2) отставки по собственному желанию;</w:t>
      </w:r>
    </w:p>
    <w:p w:rsidR="00000000" w:rsidRDefault="00E37810">
      <w:bookmarkStart w:id="230" w:name="sub_2243"/>
      <w:bookmarkEnd w:id="229"/>
      <w:r>
        <w:t>3) признания судом недееспособным или ограниченно дееспособным;</w:t>
      </w:r>
    </w:p>
    <w:p w:rsidR="00000000" w:rsidRDefault="00E37810">
      <w:bookmarkStart w:id="231" w:name="sub_2244"/>
      <w:bookmarkEnd w:id="230"/>
      <w:r>
        <w:t>4) признания судом безвестно отсутствующим или объявления умершим;</w:t>
      </w:r>
    </w:p>
    <w:p w:rsidR="00000000" w:rsidRDefault="00E37810">
      <w:bookmarkStart w:id="232" w:name="sub_2245"/>
      <w:bookmarkEnd w:id="231"/>
      <w:r>
        <w:t>5) в</w:t>
      </w:r>
      <w:r>
        <w:t>ступления в отношении его в законную силу обвинительного приговора суда;</w:t>
      </w:r>
    </w:p>
    <w:p w:rsidR="00000000" w:rsidRDefault="00E37810">
      <w:bookmarkStart w:id="233" w:name="sub_2246"/>
      <w:bookmarkEnd w:id="232"/>
      <w:r>
        <w:t>6) выезда за пределы Российской Федерации на постоянное место жительства;</w:t>
      </w:r>
    </w:p>
    <w:p w:rsidR="00000000" w:rsidRDefault="00E37810">
      <w:bookmarkStart w:id="234" w:name="sub_2247"/>
      <w:bookmarkEnd w:id="233"/>
      <w:r>
        <w:t>7) прекращения гражданства Российской Федерации, прекращения гражданства иностранного государства -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</w:t>
      </w:r>
      <w:r>
        <w:t>вления, приобретения им гражданства иностранного государства либо получения им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государства, не являющегося уча</w:t>
      </w:r>
      <w:r>
        <w:t>стником международного договора Российской Федерации, в соответствии с которым гражданин Российской Федерации, имеющий гражданство иностранного государства, имеет право быть избранным в органы местного самоуправления;</w:t>
      </w:r>
    </w:p>
    <w:p w:rsidR="00000000" w:rsidRDefault="00E37810">
      <w:bookmarkStart w:id="235" w:name="sub_2248"/>
      <w:bookmarkEnd w:id="234"/>
      <w:r>
        <w:t>8) отзыва избирателями</w:t>
      </w:r>
      <w:r>
        <w:t>;</w:t>
      </w:r>
    </w:p>
    <w:p w:rsidR="00000000" w:rsidRDefault="00E37810">
      <w:bookmarkStart w:id="236" w:name="sub_2249"/>
      <w:bookmarkEnd w:id="235"/>
      <w:r>
        <w:t>9) досрочного прекращения полномочий Собрания депутатов;</w:t>
      </w:r>
    </w:p>
    <w:p w:rsidR="00000000" w:rsidRDefault="00E37810">
      <w:bookmarkStart w:id="237" w:name="sub_22410"/>
      <w:bookmarkEnd w:id="236"/>
      <w:r>
        <w:t>10) призыва на военную службу или направления на заменяющую ее альтернативную гражданскую службу;</w:t>
      </w:r>
    </w:p>
    <w:p w:rsidR="00000000" w:rsidRDefault="00E37810">
      <w:bookmarkStart w:id="238" w:name="sub_22411"/>
      <w:bookmarkEnd w:id="237"/>
      <w:r>
        <w:t>11) в иных случаях, установленных федеральными з</w:t>
      </w:r>
      <w:r>
        <w:t>аконами.</w:t>
      </w:r>
    </w:p>
    <w:bookmarkEnd w:id="238"/>
    <w:p w:rsidR="00000000" w:rsidRDefault="00E37810">
      <w:r>
        <w:t xml:space="preserve">Полномочия депутата Собрания депутатов прекращаются досрочно по основаниям, предусмотренным </w:t>
      </w:r>
      <w:hyperlink w:anchor="sub_2241" w:history="1">
        <w:r>
          <w:rPr>
            <w:rStyle w:val="a4"/>
          </w:rPr>
          <w:t>подпунктами 1</w:t>
        </w:r>
      </w:hyperlink>
      <w:r>
        <w:t xml:space="preserve">, </w:t>
      </w:r>
      <w:hyperlink w:anchor="sub_2242" w:history="1">
        <w:r>
          <w:rPr>
            <w:rStyle w:val="a4"/>
          </w:rPr>
          <w:t>2</w:t>
        </w:r>
      </w:hyperlink>
      <w:r>
        <w:t xml:space="preserve">, </w:t>
      </w:r>
      <w:hyperlink w:anchor="sub_2246" w:history="1">
        <w:r>
          <w:rPr>
            <w:rStyle w:val="a4"/>
          </w:rPr>
          <w:t>6</w:t>
        </w:r>
      </w:hyperlink>
      <w:r>
        <w:t xml:space="preserve">, </w:t>
      </w:r>
      <w:hyperlink w:anchor="sub_2247" w:history="1">
        <w:r>
          <w:rPr>
            <w:rStyle w:val="a4"/>
          </w:rPr>
          <w:t>7</w:t>
        </w:r>
      </w:hyperlink>
      <w:r>
        <w:t xml:space="preserve">, </w:t>
      </w:r>
      <w:hyperlink w:anchor="sub_22410" w:history="1">
        <w:r>
          <w:rPr>
            <w:rStyle w:val="a4"/>
          </w:rPr>
          <w:t>10 пункта 4</w:t>
        </w:r>
      </w:hyperlink>
      <w:r>
        <w:t xml:space="preserve"> настоящей </w:t>
      </w:r>
      <w:r>
        <w:lastRenderedPageBreak/>
        <w:t>статьи, с момента вступления в силу решения Собрания депутатов о досрочном прекращении полномочий депутата, принятого путем открытого голосования на заседании Собрания депутатов большинством голосов от установленной численнос</w:t>
      </w:r>
      <w:r>
        <w:t>ти депутатов.</w:t>
      </w:r>
    </w:p>
    <w:p w:rsidR="00000000" w:rsidRDefault="00E37810">
      <w:r>
        <w:t xml:space="preserve">Полномочия депутата Собрания депутатов прекращаются досрочно по основаниям, предусмотренным </w:t>
      </w:r>
      <w:hyperlink w:anchor="sub_2243" w:history="1">
        <w:r>
          <w:rPr>
            <w:rStyle w:val="a4"/>
          </w:rPr>
          <w:t>подпунктами 3</w:t>
        </w:r>
      </w:hyperlink>
      <w:r>
        <w:t xml:space="preserve">, </w:t>
      </w:r>
      <w:hyperlink w:anchor="sub_2244" w:history="1">
        <w:r>
          <w:rPr>
            <w:rStyle w:val="a4"/>
          </w:rPr>
          <w:t>4</w:t>
        </w:r>
      </w:hyperlink>
      <w:r>
        <w:t xml:space="preserve">, </w:t>
      </w:r>
      <w:hyperlink w:anchor="sub_2245" w:history="1">
        <w:r>
          <w:rPr>
            <w:rStyle w:val="a4"/>
          </w:rPr>
          <w:t>5 пункта 4</w:t>
        </w:r>
      </w:hyperlink>
      <w:r>
        <w:t xml:space="preserve"> настоящей статьи, с момента вступления в за</w:t>
      </w:r>
      <w:r>
        <w:t>конную силу соответствующего решения (приговора) суда.</w:t>
      </w:r>
    </w:p>
    <w:p w:rsidR="00000000" w:rsidRDefault="00E37810">
      <w:r>
        <w:t xml:space="preserve">Полномочия депутата Собрания депутатов прекращаются досрочно по основанию, предусмотренному </w:t>
      </w:r>
      <w:hyperlink w:anchor="sub_2248" w:history="1">
        <w:r>
          <w:rPr>
            <w:rStyle w:val="a4"/>
          </w:rPr>
          <w:t>подпунктом 8 пункта 4</w:t>
        </w:r>
      </w:hyperlink>
      <w:r>
        <w:t xml:space="preserve"> настоящей статьи, со дня официального опубликования (обнародо</w:t>
      </w:r>
      <w:r>
        <w:t>вания) итогов голосования по отзыву депутата Собрания депутатов.</w:t>
      </w:r>
    </w:p>
    <w:p w:rsidR="00000000" w:rsidRDefault="00E37810">
      <w:r>
        <w:t xml:space="preserve">Полномочия депутата Собрания депутатов прекращаются досрочно по основанию, предусмотренному </w:t>
      </w:r>
      <w:hyperlink w:anchor="sub_2249" w:history="1">
        <w:r>
          <w:rPr>
            <w:rStyle w:val="a4"/>
          </w:rPr>
          <w:t>подпунктом 9 пункта 4</w:t>
        </w:r>
      </w:hyperlink>
      <w:r>
        <w:t xml:space="preserve"> настоящей статьи, с момента досрочного прекращения </w:t>
      </w:r>
      <w:r>
        <w:t>полномочий Собрания депутатов.</w:t>
      </w:r>
    </w:p>
    <w:p w:rsidR="00000000" w:rsidRDefault="00E37810">
      <w:bookmarkStart w:id="239" w:name="sub_2250"/>
      <w:r>
        <w:t>5. Депутату Собрания депутатов выдается удостоверение установленного образца и нагрудный знак депутата, которыми он пользуется в течение срока своих полномочий. Удостоверение депутата является документом, подтверждающ</w:t>
      </w:r>
      <w:r>
        <w:t>им право осуществлять депутатские полномочия беспрепятственно и в полном объеме.</w:t>
      </w:r>
    </w:p>
    <w:p w:rsidR="00000000" w:rsidRDefault="00E37810">
      <w:bookmarkStart w:id="240" w:name="sub_2260"/>
      <w:bookmarkEnd w:id="239"/>
      <w:r>
        <w:t>6. Депутаты Собрания депутатов могут создавать по своей инициативе постоянные депутатские комиссии в составе не менее трех членов по основным направлениям деят</w:t>
      </w:r>
      <w:r>
        <w:t>ельности Собрания депутатов. Порядок создания постоянных депутатских комиссий, их компетенция определяются регламентом Собрания депутатов и положениями об этих комиссиях.</w:t>
      </w:r>
    </w:p>
    <w:p w:rsidR="00000000" w:rsidRDefault="00E37810">
      <w:bookmarkStart w:id="241" w:name="sub_22610"/>
      <w:bookmarkEnd w:id="240"/>
      <w:r>
        <w:t>6.1. Депутаты Собрания депутатов могут создавать депутатские объедин</w:t>
      </w:r>
      <w:r>
        <w:t>ения (фракции). Количество депутатов в депутатском объединении (фракции) должно быть не менее трех человек.</w:t>
      </w:r>
    </w:p>
    <w:bookmarkEnd w:id="241"/>
    <w:p w:rsidR="00000000" w:rsidRDefault="00E37810">
      <w:r>
        <w:t>Депутат вправе состоять только в одном депутатском объединении (фракции).</w:t>
      </w:r>
    </w:p>
    <w:p w:rsidR="00000000" w:rsidRDefault="00E37810">
      <w:bookmarkStart w:id="242" w:name="sub_2270"/>
      <w:r>
        <w:t>7. Основными формами депутатской деятельности являются:</w:t>
      </w:r>
    </w:p>
    <w:p w:rsidR="00000000" w:rsidRDefault="00E37810">
      <w:bookmarkStart w:id="243" w:name="sub_2271"/>
      <w:bookmarkEnd w:id="242"/>
      <w:r>
        <w:t>1) работа с избирателями;</w:t>
      </w:r>
    </w:p>
    <w:p w:rsidR="00000000" w:rsidRDefault="00E37810">
      <w:bookmarkStart w:id="244" w:name="sub_2272"/>
      <w:bookmarkEnd w:id="243"/>
      <w:r>
        <w:t>2) участие в заседаниях Собрания депутатов;</w:t>
      </w:r>
    </w:p>
    <w:p w:rsidR="00000000" w:rsidRDefault="00E37810">
      <w:bookmarkStart w:id="245" w:name="sub_2273"/>
      <w:bookmarkEnd w:id="244"/>
      <w:r>
        <w:t>3) участие в работе соответствующих комиссий и рабочих групп Собрания депутатов;</w:t>
      </w:r>
    </w:p>
    <w:p w:rsidR="00000000" w:rsidRDefault="00E37810">
      <w:bookmarkStart w:id="246" w:name="sub_2274"/>
      <w:bookmarkEnd w:id="245"/>
      <w:r>
        <w:t xml:space="preserve">4) </w:t>
      </w:r>
      <w:hyperlink r:id="rId51" w:history="1">
        <w:r>
          <w:rPr>
            <w:rStyle w:val="a4"/>
          </w:rPr>
          <w:t>исключен</w:t>
        </w:r>
      </w:hyperlink>
      <w:r>
        <w:t>;</w:t>
      </w:r>
    </w:p>
    <w:p w:rsidR="00000000" w:rsidRDefault="00E37810">
      <w:bookmarkStart w:id="247" w:name="sub_2275"/>
      <w:bookmarkEnd w:id="246"/>
      <w:r>
        <w:t>5) участие в депутатских слушаниях.</w:t>
      </w:r>
    </w:p>
    <w:p w:rsidR="00000000" w:rsidRDefault="00E37810">
      <w:bookmarkStart w:id="248" w:name="sub_2280"/>
      <w:bookmarkEnd w:id="247"/>
      <w:r>
        <w:t>8. Статус депутата Собрания депутатов и ограничения, связанные с его статусом, определяются федеральным законом.</w:t>
      </w:r>
    </w:p>
    <w:p w:rsidR="00000000" w:rsidRDefault="00E37810">
      <w:bookmarkStart w:id="249" w:name="sub_2290"/>
      <w:bookmarkEnd w:id="248"/>
      <w:r>
        <w:t xml:space="preserve">9. Полномочия депутата, </w:t>
      </w:r>
      <w:r>
        <w:t xml:space="preserve">осуществляющего свои полномочия на постоянной основе, прекращаются досрочно в случае несоблюдения ограничений, установленных </w:t>
      </w:r>
      <w:hyperlink r:id="rId52" w:history="1">
        <w:r>
          <w:rPr>
            <w:rStyle w:val="a4"/>
          </w:rPr>
          <w:t>Федеральным законом</w:t>
        </w:r>
      </w:hyperlink>
      <w:r>
        <w:t xml:space="preserve"> N 131-ФЗ от 06.10.2003 "Об общих принципах организа</w:t>
      </w:r>
      <w:r>
        <w:t>ции местного самоуправления в Российской Федерации".</w:t>
      </w:r>
    </w:p>
    <w:p w:rsidR="00000000" w:rsidRDefault="00E37810">
      <w:bookmarkStart w:id="250" w:name="sub_22010"/>
      <w:bookmarkEnd w:id="249"/>
      <w:r>
        <w:t>10. Депутат должен соблюдать ограничения и запреты и исполнять обязанности, которые установлены Федеральным законом от 25 декабря 2008 года N 273-ФЗ "О противодействии коррупции" и други</w:t>
      </w:r>
      <w:r>
        <w:t>ми федеральными законами.</w:t>
      </w:r>
    </w:p>
    <w:bookmarkEnd w:id="250"/>
    <w:p w:rsidR="00000000" w:rsidRDefault="00E37810"/>
    <w:p w:rsidR="00000000" w:rsidRDefault="00E37810">
      <w:pPr>
        <w:pStyle w:val="af9"/>
      </w:pPr>
      <w:bookmarkStart w:id="251" w:name="sub_23"/>
      <w:r>
        <w:rPr>
          <w:rStyle w:val="a3"/>
        </w:rPr>
        <w:lastRenderedPageBreak/>
        <w:t>Статья 23</w:t>
      </w:r>
      <w:r>
        <w:t>. Гарантии для депутата Собрания депутатов</w:t>
      </w:r>
    </w:p>
    <w:bookmarkEnd w:id="251"/>
    <w:p w:rsidR="00000000" w:rsidRDefault="00E37810"/>
    <w:p w:rsidR="00000000" w:rsidRDefault="00E37810">
      <w:r>
        <w:t>Депутату предоставляются следующие гарантии:</w:t>
      </w:r>
    </w:p>
    <w:p w:rsidR="00000000" w:rsidRDefault="00E37810">
      <w:bookmarkStart w:id="252" w:name="sub_2310"/>
      <w:r>
        <w:t>1. Депутат подлежит страхованию за счет средств местного бюджета на случаи:</w:t>
      </w:r>
    </w:p>
    <w:bookmarkEnd w:id="252"/>
    <w:p w:rsidR="00000000" w:rsidRDefault="00E37810">
      <w:r>
        <w:t>- гибели (смерти),</w:t>
      </w:r>
      <w:r>
        <w:t xml:space="preserve"> если гибель (смерть) наступила вследствие телесных повреждений или иного причинения вреда здоровью в связи с осуществлением полномочий депутата;</w:t>
      </w:r>
    </w:p>
    <w:p w:rsidR="00000000" w:rsidRDefault="00E37810">
      <w:r>
        <w:t>- причинения увечья или иного повреждения здоровья, повлекшего полную или частичную утрату трудоспособности, в</w:t>
      </w:r>
      <w:r>
        <w:t xml:space="preserve"> связи с осуществлением полномочий депутата.</w:t>
      </w:r>
    </w:p>
    <w:p w:rsidR="00000000" w:rsidRDefault="00E37810">
      <w:bookmarkStart w:id="253" w:name="sub_2320"/>
      <w:r>
        <w:t>2. Размер страховой суммы устанавливается решением Собрания депутатов.</w:t>
      </w:r>
    </w:p>
    <w:p w:rsidR="00000000" w:rsidRDefault="00E37810">
      <w:bookmarkStart w:id="254" w:name="sub_2330"/>
      <w:bookmarkEnd w:id="253"/>
      <w:r>
        <w:t>3. В случае причинения депутату увечья или иного повреждения здоровья, повлекшего полную или частичную утрату трудоспособности, в связи с осуществлением полномочий депутата за счет средств местного бюджета ему ежемесячно выплачивается компенсация в размере</w:t>
      </w:r>
      <w:r>
        <w:t xml:space="preserve"> разницы между среднемесячной заработной платой на день выплаты компенсации и назначенной пенсией без зачета выплат страховых сумм по страхованию, установленному подпунктом 2 настоящего пункта. При этом среднемесячная заработная плата не может превышать ра</w:t>
      </w:r>
      <w:r>
        <w:t>змер ежемесячного денежного вознаграждения депутата, осуществляющего полномочия депутата на постоянной основе.</w:t>
      </w:r>
    </w:p>
    <w:p w:rsidR="00000000" w:rsidRDefault="00E37810">
      <w:bookmarkStart w:id="255" w:name="sub_2340"/>
      <w:bookmarkEnd w:id="254"/>
      <w:r>
        <w:t>4. Депутат, осуществляющий полномочия депутата на непостоянной основе, освобождается от выполнения производственных или служебных</w:t>
      </w:r>
      <w:r>
        <w:t xml:space="preserve"> обязанностей по месту работы на время осуществления полномочий депутата. На этот период за депутатом сохраняется место работы (должность) и средняя заработная плата.</w:t>
      </w:r>
    </w:p>
    <w:p w:rsidR="00000000" w:rsidRDefault="00E37810">
      <w:bookmarkStart w:id="256" w:name="sub_2350"/>
      <w:bookmarkEnd w:id="255"/>
      <w:r>
        <w:t>5. Освобождение депутата от выполнения производственных или служебных обя</w:t>
      </w:r>
      <w:r>
        <w:t>занностей производится работодателем на основании официального уведомления Собрания депутатов муниципального района.</w:t>
      </w:r>
    </w:p>
    <w:p w:rsidR="00000000" w:rsidRDefault="00E37810">
      <w:bookmarkStart w:id="257" w:name="sub_2360"/>
      <w:bookmarkEnd w:id="256"/>
      <w:r>
        <w:t xml:space="preserve">6. </w:t>
      </w:r>
      <w:hyperlink r:id="rId53" w:history="1">
        <w:r>
          <w:rPr>
            <w:rStyle w:val="a4"/>
          </w:rPr>
          <w:t>Исключен</w:t>
        </w:r>
      </w:hyperlink>
      <w:r>
        <w:t>.</w:t>
      </w:r>
    </w:p>
    <w:p w:rsidR="00000000" w:rsidRDefault="00E37810">
      <w:bookmarkStart w:id="258" w:name="sub_2370"/>
      <w:bookmarkEnd w:id="257"/>
      <w:r>
        <w:t xml:space="preserve">7. </w:t>
      </w:r>
      <w:hyperlink r:id="rId54" w:history="1">
        <w:r>
          <w:rPr>
            <w:rStyle w:val="a4"/>
          </w:rPr>
          <w:t>Исключен</w:t>
        </w:r>
      </w:hyperlink>
      <w:r>
        <w:t>.</w:t>
      </w:r>
    </w:p>
    <w:p w:rsidR="00000000" w:rsidRDefault="00E37810">
      <w:bookmarkStart w:id="259" w:name="sub_2380"/>
      <w:bookmarkEnd w:id="258"/>
      <w:r>
        <w:t xml:space="preserve">8. </w:t>
      </w:r>
      <w:hyperlink r:id="rId55" w:history="1">
        <w:r>
          <w:rPr>
            <w:rStyle w:val="a4"/>
          </w:rPr>
          <w:t>Исключен</w:t>
        </w:r>
      </w:hyperlink>
      <w:r>
        <w:t>.</w:t>
      </w:r>
    </w:p>
    <w:p w:rsidR="00000000" w:rsidRDefault="00E37810">
      <w:bookmarkStart w:id="260" w:name="sub_2390"/>
      <w:bookmarkEnd w:id="259"/>
      <w:r>
        <w:t>9. Депутату, осуществляющему полномочия депутата на постоянной основе, предоставляется ежегодный оплачивае</w:t>
      </w:r>
      <w:r>
        <w:t>мый отпуск продолжительностью 40 календарных дней.</w:t>
      </w:r>
    </w:p>
    <w:p w:rsidR="00000000" w:rsidRDefault="00E37810">
      <w:bookmarkStart w:id="261" w:name="sub_2391"/>
      <w:bookmarkEnd w:id="260"/>
      <w:r>
        <w:t xml:space="preserve">10. Депутат по вопросам, связанным с осуществлением депутатских полномочий, на территории муниципального образования пользуется правом на безотлагательный прием должностными лицами органов </w:t>
      </w:r>
      <w:r>
        <w:t>местного самоуправления.</w:t>
      </w:r>
    </w:p>
    <w:p w:rsidR="00000000" w:rsidRDefault="00E37810">
      <w:bookmarkStart w:id="262" w:name="sub_2392"/>
      <w:bookmarkEnd w:id="261"/>
      <w:r>
        <w:t>11. Депутату за счет средств местного бюджета возмещаются расходы на проезд на всех видах пассажирского транспорта (за исключением такси) на территории муниципального образования, расходы, связанные с использованием</w:t>
      </w:r>
      <w:r>
        <w:t xml:space="preserve"> средств связи, иные расходы, связанные с осуществлением полномочий депутата.</w:t>
      </w:r>
    </w:p>
    <w:p w:rsidR="00000000" w:rsidRDefault="00E37810">
      <w:bookmarkStart w:id="263" w:name="sub_2393"/>
      <w:bookmarkEnd w:id="262"/>
      <w:r>
        <w:t>12. Размер и порядок возмещения расходов, связанных с осуществлением полномочий депутата, устанавливается решением Собрания депутатов.</w:t>
      </w:r>
    </w:p>
    <w:bookmarkEnd w:id="263"/>
    <w:p w:rsidR="00000000" w:rsidRDefault="00E37810"/>
    <w:p w:rsidR="00000000" w:rsidRDefault="00E37810">
      <w:pPr>
        <w:pStyle w:val="1"/>
      </w:pPr>
      <w:bookmarkStart w:id="264" w:name="sub_10600"/>
      <w:r>
        <w:t>Глава VI.</w:t>
      </w:r>
      <w:r>
        <w:t xml:space="preserve"> Высшее должностное лицо муниципального района</w:t>
      </w:r>
    </w:p>
    <w:bookmarkEnd w:id="264"/>
    <w:p w:rsidR="00000000" w:rsidRDefault="00E37810"/>
    <w:p w:rsidR="00000000" w:rsidRDefault="00E37810">
      <w:pPr>
        <w:pStyle w:val="af9"/>
      </w:pPr>
      <w:bookmarkStart w:id="265" w:name="sub_24"/>
      <w:r>
        <w:rPr>
          <w:rStyle w:val="a3"/>
        </w:rPr>
        <w:t>Статья 24</w:t>
      </w:r>
      <w:r>
        <w:t>. Глава муниципального района</w:t>
      </w:r>
    </w:p>
    <w:bookmarkEnd w:id="265"/>
    <w:p w:rsidR="00000000" w:rsidRDefault="00E37810"/>
    <w:p w:rsidR="00000000" w:rsidRDefault="00E37810">
      <w:bookmarkStart w:id="266" w:name="sub_2410"/>
      <w:r>
        <w:t>1. Глава муниципального района является высшим должностным лицом Еткульского муниципального района и наделяется настоящим Уставом в соответствии с федеральным законом собственными полномочиями по решению вопросов местного значения.</w:t>
      </w:r>
    </w:p>
    <w:p w:rsidR="00000000" w:rsidRDefault="00E37810">
      <w:bookmarkStart w:id="267" w:name="sub_2420"/>
      <w:bookmarkEnd w:id="266"/>
      <w:r>
        <w:t>2. Глава</w:t>
      </w:r>
      <w:r>
        <w:t xml:space="preserve"> муниципального района избирается Собранием депутатов муниципального района из числа кандидатов, представленных конкурсной комиссией по отбору кандидатур на должность главы муниципального района по результатам конкурса, сроком на 5 лет.</w:t>
      </w:r>
    </w:p>
    <w:p w:rsidR="00000000" w:rsidRDefault="00E37810">
      <w:bookmarkStart w:id="268" w:name="sub_2430"/>
      <w:bookmarkEnd w:id="267"/>
      <w:r>
        <w:t xml:space="preserve">3. </w:t>
      </w:r>
      <w:r>
        <w:t>Полномочия главы муниципального района начинаются со дня его вступления в должность и прекращаются в день вступления в должность вновь избранного главы муниципального района.</w:t>
      </w:r>
    </w:p>
    <w:bookmarkEnd w:id="268"/>
    <w:p w:rsidR="00000000" w:rsidRDefault="00E37810">
      <w:r>
        <w:t>Глава муниципального района вступает в должность в день вручения ему удос</w:t>
      </w:r>
      <w:r>
        <w:t>товерения об избрании.</w:t>
      </w:r>
    </w:p>
    <w:p w:rsidR="00000000" w:rsidRDefault="00E37810">
      <w:bookmarkStart w:id="269" w:name="sub_2440"/>
      <w:r>
        <w:t>4. Глава муниципального района осуществляет полномочия на постоянной основе.</w:t>
      </w:r>
    </w:p>
    <w:p w:rsidR="00000000" w:rsidRDefault="00E37810">
      <w:bookmarkStart w:id="270" w:name="sub_2450"/>
      <w:bookmarkEnd w:id="269"/>
      <w:r>
        <w:t>5. Глава муниципального района, избранный Собранием депутатов муниципального района, возглавляет администрацию муниципального района</w:t>
      </w:r>
      <w:r>
        <w:t>.</w:t>
      </w:r>
    </w:p>
    <w:p w:rsidR="00000000" w:rsidRDefault="00E37810">
      <w:bookmarkStart w:id="271" w:name="sub_2460"/>
      <w:bookmarkEnd w:id="270"/>
      <w:r>
        <w:t>6. Статус главы муниципального района и ограничения, связанные с его статусом, определяются федеральным законом.</w:t>
      </w:r>
    </w:p>
    <w:p w:rsidR="00000000" w:rsidRDefault="00E37810">
      <w:bookmarkStart w:id="272" w:name="sub_2470"/>
      <w:bookmarkEnd w:id="271"/>
      <w:r>
        <w:t>7. Глава муниципального района подконтролен и подотчетен населению и Собранию депутатов. Глава муниципального</w:t>
      </w:r>
      <w:r>
        <w:t xml:space="preserve"> района отчитывается перед избирателями о своей деятельности не реже двух раз в год во время встреч с ними, через средства массовой информации, а также использует другие формы отчета.</w:t>
      </w:r>
    </w:p>
    <w:p w:rsidR="00000000" w:rsidRDefault="00E37810">
      <w:bookmarkStart w:id="273" w:name="sub_2480"/>
      <w:bookmarkEnd w:id="272"/>
      <w:r>
        <w:t>8. Глава муниципального района должен соблюдать ограниче</w:t>
      </w:r>
      <w:r>
        <w:t>ния и запреты и исполнять обязанности, которые установлены Федеральным законом от 25 декабря 2008 года N 273-ФЗ "О противодействии коррупции" и другими федеральными законами.</w:t>
      </w:r>
    </w:p>
    <w:bookmarkEnd w:id="273"/>
    <w:p w:rsidR="00000000" w:rsidRDefault="00E37810"/>
    <w:p w:rsidR="00000000" w:rsidRDefault="00E37810">
      <w:pPr>
        <w:pStyle w:val="af9"/>
      </w:pPr>
      <w:bookmarkStart w:id="274" w:name="sub_25"/>
      <w:r>
        <w:rPr>
          <w:rStyle w:val="a3"/>
        </w:rPr>
        <w:t>Статья 25</w:t>
      </w:r>
      <w:r>
        <w:t>. Полномочия главы муниципального района</w:t>
      </w:r>
    </w:p>
    <w:bookmarkEnd w:id="274"/>
    <w:p w:rsidR="00000000" w:rsidRDefault="00E37810"/>
    <w:p w:rsidR="00000000" w:rsidRDefault="00E37810">
      <w:bookmarkStart w:id="275" w:name="sub_2510"/>
      <w:r>
        <w:t>1. Глава муниципального района:</w:t>
      </w:r>
    </w:p>
    <w:p w:rsidR="00000000" w:rsidRDefault="00E37810">
      <w:bookmarkStart w:id="276" w:name="sub_2511"/>
      <w:bookmarkEnd w:id="275"/>
      <w:r>
        <w:t>1) представляет муниципальный район в отношениях с органами местного самоуправления других муниципальных образований, органами государственной власти, гражданами и организациями, без доверенности действует от</w:t>
      </w:r>
      <w:r>
        <w:t xml:space="preserve"> имени муниципального образования;</w:t>
      </w:r>
    </w:p>
    <w:p w:rsidR="00000000" w:rsidRDefault="00E37810">
      <w:bookmarkStart w:id="277" w:name="sub_2512"/>
      <w:bookmarkEnd w:id="276"/>
      <w:r>
        <w:t>2) подписывает и обнародует в порядке, установленном настоящим Уставом, нормативные правовые акты, принятые Собранием депутатов;</w:t>
      </w:r>
    </w:p>
    <w:p w:rsidR="00000000" w:rsidRDefault="00E37810">
      <w:bookmarkStart w:id="278" w:name="sub_2513"/>
      <w:bookmarkEnd w:id="277"/>
      <w:r>
        <w:t>3) издает в пределах своих полномочий правовые акты админист</w:t>
      </w:r>
      <w:r>
        <w:t>рации муниципального района;</w:t>
      </w:r>
    </w:p>
    <w:p w:rsidR="00000000" w:rsidRDefault="00E37810">
      <w:bookmarkStart w:id="279" w:name="sub_2514"/>
      <w:bookmarkEnd w:id="278"/>
      <w:r>
        <w:t>4) вправе требовать созыва внеочередного заседания Собрания депутатов;</w:t>
      </w:r>
    </w:p>
    <w:p w:rsidR="00000000" w:rsidRDefault="00E37810">
      <w:bookmarkStart w:id="280" w:name="sub_2515"/>
      <w:bookmarkEnd w:id="279"/>
      <w:r>
        <w:t>5) разрабатывает схему управления муниципальным районом, вносит ее на утверждение в Собрание депутатов;</w:t>
      </w:r>
    </w:p>
    <w:p w:rsidR="00000000" w:rsidRDefault="00E37810">
      <w:bookmarkStart w:id="281" w:name="sub_2516"/>
      <w:bookmarkEnd w:id="280"/>
      <w:r>
        <w:t>6) о</w:t>
      </w:r>
      <w:r>
        <w:t xml:space="preserve">беспечивает взаимодействие органов местного самоуправления </w:t>
      </w:r>
      <w:r>
        <w:lastRenderedPageBreak/>
        <w:t>муниципального района;</w:t>
      </w:r>
    </w:p>
    <w:p w:rsidR="00000000" w:rsidRDefault="00E37810">
      <w:bookmarkStart w:id="282" w:name="sub_25161"/>
      <w:bookmarkEnd w:id="281"/>
      <w:r>
        <w:t>6.1)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полномочий, пер</w:t>
      </w:r>
      <w:r>
        <w:t xml:space="preserve">еданных органам местного самоуправления </w:t>
      </w:r>
      <w:hyperlink r:id="rId56" w:history="1">
        <w:r>
          <w:rPr>
            <w:rStyle w:val="a4"/>
          </w:rPr>
          <w:t>федеральными законами</w:t>
        </w:r>
      </w:hyperlink>
      <w:r>
        <w:t xml:space="preserve"> и законами субъекта Российской Федерации;</w:t>
      </w:r>
    </w:p>
    <w:p w:rsidR="00000000" w:rsidRDefault="00E37810">
      <w:bookmarkStart w:id="283" w:name="sub_2562"/>
      <w:bookmarkEnd w:id="282"/>
      <w:r>
        <w:t>6.2) возглавляет администрацию муниципального района;</w:t>
      </w:r>
    </w:p>
    <w:p w:rsidR="00000000" w:rsidRDefault="00E37810">
      <w:bookmarkStart w:id="284" w:name="sub_2563"/>
      <w:bookmarkEnd w:id="283"/>
      <w:r>
        <w:t>6.3)</w:t>
      </w:r>
      <w:r>
        <w:t xml:space="preserve"> назначает половину членов конкурсной комиссии по отбору кандидатур на должность главы сельского поселения;</w:t>
      </w:r>
    </w:p>
    <w:p w:rsidR="00000000" w:rsidRDefault="00E37810">
      <w:bookmarkStart w:id="285" w:name="sub_2517"/>
      <w:bookmarkEnd w:id="284"/>
      <w:r>
        <w:t>7) осуществляет иные полномочия, установленные законодательством и настоящим Уставом.</w:t>
      </w:r>
    </w:p>
    <w:p w:rsidR="00000000" w:rsidRDefault="00E37810">
      <w:bookmarkStart w:id="286" w:name="sub_2520"/>
      <w:bookmarkEnd w:id="285"/>
      <w:r>
        <w:t>2. Исполняя полномочия главы а</w:t>
      </w:r>
      <w:r>
        <w:t>дминистрации муниципального района, глава муниципального района осуществляет также следующие полномочия:</w:t>
      </w:r>
    </w:p>
    <w:p w:rsidR="00000000" w:rsidRDefault="00E37810">
      <w:bookmarkStart w:id="287" w:name="sub_2521"/>
      <w:bookmarkEnd w:id="286"/>
      <w:r>
        <w:t xml:space="preserve">1) от имени муниципального образования, администрации приобретает и осуществляет имущественные и иные права и обязанности, выступает в </w:t>
      </w:r>
      <w:r>
        <w:t>суде без доверенности;</w:t>
      </w:r>
    </w:p>
    <w:p w:rsidR="00000000" w:rsidRDefault="00E37810">
      <w:bookmarkStart w:id="288" w:name="sub_2522"/>
      <w:bookmarkEnd w:id="287"/>
      <w:r>
        <w:t xml:space="preserve">2) обеспечивает на территории муниципального района исполнение федеральных законов и иных нормативных правовых актов Российской Федерации, законов и иных нормативных правовых актов Челябинской области, правовых актов </w:t>
      </w:r>
      <w:r>
        <w:t>органов местного самоуправления;</w:t>
      </w:r>
    </w:p>
    <w:p w:rsidR="00000000" w:rsidRDefault="00E37810">
      <w:bookmarkStart w:id="289" w:name="sub_2523"/>
      <w:bookmarkEnd w:id="288"/>
      <w:r>
        <w:t>3) вносит на утверждение Собрания депутатов проект бюджета муниципального района;</w:t>
      </w:r>
    </w:p>
    <w:p w:rsidR="00000000" w:rsidRDefault="00E37810">
      <w:bookmarkStart w:id="290" w:name="sub_2524"/>
      <w:bookmarkEnd w:id="289"/>
      <w:r>
        <w:t>4) вносит для принятия Собранием депутатов проекты программ, планов экономического и социального развития;</w:t>
      </w:r>
    </w:p>
    <w:p w:rsidR="00000000" w:rsidRDefault="00E37810">
      <w:bookmarkStart w:id="291" w:name="sub_2525"/>
      <w:bookmarkEnd w:id="290"/>
      <w:r>
        <w:t>5) глава муниципального района представляет Собранию депутатов ежегодные отчеты о результатах своей деятельности, о результатах деятельности местной администрации, в том числе о решении вопросов, поставленных Собранием депутатов;</w:t>
      </w:r>
    </w:p>
    <w:p w:rsidR="00000000" w:rsidRDefault="00E37810">
      <w:bookmarkStart w:id="292" w:name="sub_2526"/>
      <w:bookmarkEnd w:id="291"/>
      <w:r>
        <w:t>6) разрабатывает структуру администрации и вносит ее на утверждение Собрания депутатов;</w:t>
      </w:r>
    </w:p>
    <w:p w:rsidR="00000000" w:rsidRDefault="00E37810">
      <w:bookmarkStart w:id="293" w:name="sub_2527"/>
      <w:bookmarkEnd w:id="292"/>
      <w:r>
        <w:t>7) руководит администрацией, в том числе: устанавливает штаты администрации в пределах расходов, предусмотренных в бюджете муниципального района, ор</w:t>
      </w:r>
      <w:r>
        <w:t>ганизует работу с кадрами, их аттестацию и повышение квалификации, заключает трудовые договоры и осуществляет увольнение работников администрации, применяет к ним меры поощрения, привлекает к дисциплинарной и материальной ответственности;</w:t>
      </w:r>
    </w:p>
    <w:p w:rsidR="00000000" w:rsidRDefault="00E37810">
      <w:bookmarkStart w:id="294" w:name="sub_2528"/>
      <w:bookmarkEnd w:id="293"/>
      <w:r>
        <w:t>8</w:t>
      </w:r>
      <w:r>
        <w:t xml:space="preserve">) </w:t>
      </w:r>
      <w:hyperlink r:id="rId57" w:history="1">
        <w:r>
          <w:rPr>
            <w:rStyle w:val="a4"/>
          </w:rPr>
          <w:t>исключен</w:t>
        </w:r>
      </w:hyperlink>
      <w:r>
        <w:t>;</w:t>
      </w:r>
    </w:p>
    <w:p w:rsidR="00000000" w:rsidRDefault="00E37810">
      <w:bookmarkStart w:id="295" w:name="sub_2529"/>
      <w:bookmarkEnd w:id="294"/>
      <w:r>
        <w:t>9) вносит на рассмотрение Собрания депутатов проекты правовых актов по вопросам местного значения;</w:t>
      </w:r>
    </w:p>
    <w:p w:rsidR="00000000" w:rsidRDefault="00E37810">
      <w:bookmarkStart w:id="296" w:name="sub_25210"/>
      <w:bookmarkEnd w:id="295"/>
      <w:r>
        <w:t>10) организует прием граждан, рассмотрение пред</w:t>
      </w:r>
      <w:r>
        <w:t>ложений, заявлений и жалоб граждан;</w:t>
      </w:r>
    </w:p>
    <w:p w:rsidR="00000000" w:rsidRDefault="00E37810">
      <w:bookmarkStart w:id="297" w:name="sub_25211"/>
      <w:bookmarkEnd w:id="296"/>
      <w:r>
        <w:t>11) открывает и закрывает счета в банках, распоряжается средствами администрации, подписывает финансовые документы;</w:t>
      </w:r>
    </w:p>
    <w:p w:rsidR="00000000" w:rsidRDefault="00E37810">
      <w:bookmarkStart w:id="298" w:name="sub_25212"/>
      <w:bookmarkEnd w:id="297"/>
      <w:r>
        <w:t>12) утверждает подготовленную на основе схемы территориального плани</w:t>
      </w:r>
      <w:r>
        <w:t>рования муниципального района документацию по планировке территории,</w:t>
      </w:r>
    </w:p>
    <w:p w:rsidR="00000000" w:rsidRDefault="00E37810">
      <w:bookmarkStart w:id="299" w:name="sub_25213"/>
      <w:bookmarkEnd w:id="298"/>
      <w:r>
        <w:t>13) осуществляет иные полномочия, установленные законодательством, настоящим Уставом, решениями Собрания депутатов.</w:t>
      </w:r>
    </w:p>
    <w:p w:rsidR="00000000" w:rsidRDefault="00E37810">
      <w:bookmarkStart w:id="300" w:name="sub_2530"/>
      <w:bookmarkEnd w:id="299"/>
      <w:r>
        <w:lastRenderedPageBreak/>
        <w:t>3. В период временного отсутствия гл</w:t>
      </w:r>
      <w:r>
        <w:t>авы муниципального района его полномочия, за исключением полномочий, предусмотренных подпунктами 1, 2 пункта 1 настоящей статьи, а также полномочий по отклонению нормативных правовых актов, принятых Собранием депутатов, исполняет первый заместитель главы м</w:t>
      </w:r>
      <w:r>
        <w:t>униципального района</w:t>
      </w:r>
    </w:p>
    <w:bookmarkEnd w:id="300"/>
    <w:p w:rsidR="00000000" w:rsidRDefault="00E37810">
      <w:r>
        <w:t>Решения Собрания депутатов подписываются в порядке, установленном пунктом 5 статьи 20 настоящего Устава.</w:t>
      </w:r>
    </w:p>
    <w:p w:rsidR="00000000" w:rsidRDefault="00E37810"/>
    <w:p w:rsidR="00000000" w:rsidRDefault="00E37810">
      <w:pPr>
        <w:pStyle w:val="af9"/>
      </w:pPr>
      <w:bookmarkStart w:id="301" w:name="sub_26"/>
      <w:r>
        <w:rPr>
          <w:rStyle w:val="a3"/>
        </w:rPr>
        <w:t>Статья 26</w:t>
      </w:r>
      <w:r>
        <w:t>. Правовые акты, издаваемые в пределах полномочий главы муниципального района</w:t>
      </w:r>
    </w:p>
    <w:bookmarkEnd w:id="301"/>
    <w:p w:rsidR="00000000" w:rsidRDefault="00E37810"/>
    <w:p w:rsidR="00000000" w:rsidRDefault="00E37810">
      <w:bookmarkStart w:id="302" w:name="sub_2610"/>
      <w:r>
        <w:t xml:space="preserve">1. Исполняя полномочия главы администрации муниципального района, глава муниципального района в пределах своих полномочий, установленных </w:t>
      </w:r>
      <w:hyperlink r:id="rId58" w:history="1">
        <w:r>
          <w:rPr>
            <w:rStyle w:val="a4"/>
          </w:rPr>
          <w:t>федеральными законами</w:t>
        </w:r>
      </w:hyperlink>
      <w:r>
        <w:t>, законами Челябинской области, настоя</w:t>
      </w:r>
      <w:r>
        <w:t xml:space="preserve">щим Уставом и решениями Собрания депутатов, издает постановления администрации муниципального района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</w:t>
      </w:r>
      <w:hyperlink r:id="rId59" w:history="1">
        <w:r>
          <w:rPr>
            <w:rStyle w:val="a4"/>
          </w:rPr>
          <w:t>федеральными законами</w:t>
        </w:r>
      </w:hyperlink>
      <w:r>
        <w:t xml:space="preserve"> и законами Челябинской области, а также распоряжения администрации муниципального района по вопросам организации работы администрации.</w:t>
      </w:r>
    </w:p>
    <w:p w:rsidR="00000000" w:rsidRDefault="00E37810">
      <w:bookmarkStart w:id="303" w:name="sub_2620"/>
      <w:bookmarkEnd w:id="302"/>
      <w:r>
        <w:t xml:space="preserve">2. Постановления, изданные </w:t>
      </w:r>
      <w:r>
        <w:t>в пределах полномочий главы муниципального района, вступают в силу со дня их подписания, если иное не установлено в самом постановлении.</w:t>
      </w:r>
    </w:p>
    <w:bookmarkEnd w:id="303"/>
    <w:p w:rsidR="00000000" w:rsidRDefault="00E37810">
      <w:r>
        <w:t>Распоряжения, изданные в пределах полномочий главы муниципального района, вступают в силу со дня их подписания.</w:t>
      </w:r>
    </w:p>
    <w:p w:rsidR="00000000" w:rsidRDefault="00E37810">
      <w:bookmarkStart w:id="304" w:name="sub_2623"/>
      <w:r>
        <w:t>Постановления нормативного характера, изданные в пределах полномочий главы муниципального района, затрагивающие права, свободы и обязанности человека и гражданина, вступают в силу после их официального опубликования (обнародования). Официальным оп</w:t>
      </w:r>
      <w:r>
        <w:t>убликованием постановлений, изданных в пределах полномочий главы муниципального района, считается публикация их полного текста в газете "Искра".</w:t>
      </w:r>
    </w:p>
    <w:bookmarkEnd w:id="304"/>
    <w:p w:rsidR="00000000" w:rsidRDefault="00E37810"/>
    <w:p w:rsidR="00000000" w:rsidRDefault="00E37810">
      <w:pPr>
        <w:pStyle w:val="af9"/>
      </w:pPr>
      <w:bookmarkStart w:id="305" w:name="sub_27"/>
      <w:r>
        <w:rPr>
          <w:rStyle w:val="a3"/>
        </w:rPr>
        <w:t>Статья 27</w:t>
      </w:r>
      <w:r>
        <w:t>. Досрочное прекращение полномочий главы муниципального района</w:t>
      </w:r>
    </w:p>
    <w:bookmarkEnd w:id="305"/>
    <w:p w:rsidR="00000000" w:rsidRDefault="00E37810"/>
    <w:p w:rsidR="00000000" w:rsidRDefault="00E37810">
      <w:bookmarkStart w:id="306" w:name="sub_2710"/>
      <w:r>
        <w:t>1. Полном</w:t>
      </w:r>
      <w:r>
        <w:t>очия главы муниципального района прекращаются досрочно в случае:</w:t>
      </w:r>
    </w:p>
    <w:bookmarkEnd w:id="306"/>
    <w:p w:rsidR="00000000" w:rsidRDefault="00E37810">
      <w:r>
        <w:t>1) смерти;</w:t>
      </w:r>
    </w:p>
    <w:p w:rsidR="00000000" w:rsidRDefault="00E37810">
      <w:r>
        <w:t>2) отставки по собственному желанию;</w:t>
      </w:r>
    </w:p>
    <w:p w:rsidR="00000000" w:rsidRDefault="00E37810">
      <w:r>
        <w:t xml:space="preserve">3) отрешения от должности в соответствии со </w:t>
      </w:r>
      <w:hyperlink r:id="rId60" w:history="1">
        <w:r>
          <w:rPr>
            <w:rStyle w:val="a4"/>
          </w:rPr>
          <w:t>статьей 74</w:t>
        </w:r>
      </w:hyperlink>
      <w:r>
        <w:t xml:space="preserve"> Федерального закона </w:t>
      </w:r>
      <w:r>
        <w:t>"Об общих принципах организации местного самоуправления в Российской Федерации";</w:t>
      </w:r>
    </w:p>
    <w:p w:rsidR="00000000" w:rsidRDefault="00E37810">
      <w:r>
        <w:t>4) признания судом недееспособным или ограниченно дееспособным;</w:t>
      </w:r>
    </w:p>
    <w:p w:rsidR="00000000" w:rsidRDefault="00E37810">
      <w:r>
        <w:t>5) признания судом безвестно отсутствующим или объявления умершим;</w:t>
      </w:r>
    </w:p>
    <w:p w:rsidR="00000000" w:rsidRDefault="00E37810">
      <w:r>
        <w:t>6) вступления в отношении его в законную сил</w:t>
      </w:r>
      <w:r>
        <w:t>у обвинительного приговора суда;</w:t>
      </w:r>
    </w:p>
    <w:p w:rsidR="00000000" w:rsidRDefault="00E37810">
      <w:r>
        <w:lastRenderedPageBreak/>
        <w:t>7) выезда за пределы Российской Федерации на постоянное место жительства;</w:t>
      </w:r>
    </w:p>
    <w:p w:rsidR="00000000" w:rsidRDefault="00E37810">
      <w:r>
        <w:t>8) прекращения гражданства Российской Федерации, прекращения гражданства иностранного государства - участника международного договора Российской Феде</w:t>
      </w:r>
      <w:r>
        <w:t>рации, в соответствии с которым иностранный гражданин имеет право быть избранным в органы местного самоуправления, приобретения им гражданства иностранного государства либо получения им вида на жительство или иного документа, подтверждающего право на посто</w:t>
      </w:r>
      <w:r>
        <w:t>янное проживание гражданина Российской Федерации на территории иностранного государства, не являющегося участником международного договора Российской Федерации, в соответствии с которым гражданин Российской Федерации, имеющий гражданство иностранного госуд</w:t>
      </w:r>
      <w:r>
        <w:t>арства, имеет право быть избранным в органы местного самоуправления;</w:t>
      </w:r>
    </w:p>
    <w:p w:rsidR="00000000" w:rsidRDefault="00E37810">
      <w:r>
        <w:t>9) отзыва избирателями;</w:t>
      </w:r>
    </w:p>
    <w:p w:rsidR="00000000" w:rsidRDefault="00E37810">
      <w:r>
        <w:t>10) установленной в судебном порядке стойкой неспособности по состоянию здоровья осуществлять полномочия главы муниципального района;</w:t>
      </w:r>
    </w:p>
    <w:p w:rsidR="00000000" w:rsidRDefault="00E37810">
      <w:r>
        <w:t>11) преобразования муниципаль</w:t>
      </w:r>
      <w:r>
        <w:t xml:space="preserve">ного района, осуществляемого в соответствии с </w:t>
      </w:r>
      <w:hyperlink r:id="rId61" w:history="1">
        <w:r>
          <w:rPr>
            <w:rStyle w:val="a4"/>
          </w:rPr>
          <w:t>Федеральным законом</w:t>
        </w:r>
      </w:hyperlink>
      <w:r>
        <w:t xml:space="preserve"> "Об общих принципах организации местного самоуправления в Российской Федерации", а также в случае упразднения муниципального района</w:t>
      </w:r>
      <w:r>
        <w:t>;</w:t>
      </w:r>
    </w:p>
    <w:p w:rsidR="00000000" w:rsidRDefault="00E37810">
      <w:r>
        <w:t>12) увеличения численности избирателей муниципального района более чем на 25 процентов, произошедшего вследствие изменения границ муниципального района;</w:t>
      </w:r>
    </w:p>
    <w:p w:rsidR="00000000" w:rsidRDefault="00E37810">
      <w:bookmarkStart w:id="307" w:name="sub_27113"/>
      <w:r>
        <w:t xml:space="preserve">13) удаления в отставку в соответствии со </w:t>
      </w:r>
      <w:hyperlink r:id="rId62" w:history="1">
        <w:r>
          <w:rPr>
            <w:rStyle w:val="a4"/>
          </w:rPr>
          <w:t>статьей 74.1</w:t>
        </w:r>
      </w:hyperlink>
      <w:r>
        <w:t xml:space="preserve"> Федерального закона от 06.10.2003 N 131-ФЗ "Об общих принципах организации местного самоуправления в Российской Федерации";</w:t>
      </w:r>
    </w:p>
    <w:p w:rsidR="00000000" w:rsidRDefault="00E37810">
      <w:bookmarkStart w:id="308" w:name="sub_27114"/>
      <w:bookmarkEnd w:id="307"/>
      <w:r>
        <w:t xml:space="preserve">14) </w:t>
      </w:r>
      <w:hyperlink r:id="rId63" w:history="1">
        <w:r>
          <w:rPr>
            <w:rStyle w:val="a4"/>
          </w:rPr>
          <w:t>исключен</w:t>
        </w:r>
      </w:hyperlink>
      <w:r>
        <w:t>;</w:t>
      </w:r>
    </w:p>
    <w:p w:rsidR="00000000" w:rsidRDefault="00E37810">
      <w:bookmarkStart w:id="309" w:name="sub_27115"/>
      <w:bookmarkEnd w:id="308"/>
      <w:r>
        <w:t xml:space="preserve">15) несоблюдения ограничений, установленных </w:t>
      </w:r>
      <w:hyperlink r:id="rId64" w:history="1">
        <w:r>
          <w:rPr>
            <w:rStyle w:val="a4"/>
          </w:rPr>
          <w:t>Федеральным законом</w:t>
        </w:r>
      </w:hyperlink>
      <w:r>
        <w:t xml:space="preserve"> от 06.10.2003 N 131-ФЗ "Об общих принципах организации местного самоуправления в Российской Федерации".</w:t>
      </w:r>
    </w:p>
    <w:p w:rsidR="00000000" w:rsidRDefault="00E37810">
      <w:bookmarkStart w:id="310" w:name="sub_2711"/>
      <w:bookmarkEnd w:id="309"/>
      <w:r>
        <w:t>1</w:t>
      </w:r>
      <w:r>
        <w:t>.1. Полномочия главы муниципального района прекращаются досрочно также в связи с утратой доверия Президента Российской Федерации в случаях:</w:t>
      </w:r>
    </w:p>
    <w:bookmarkEnd w:id="310"/>
    <w:p w:rsidR="00000000" w:rsidRDefault="00E37810">
      <w:r>
        <w:t>1) несоблюдения главой муниципального района, его (ее) супругой (супругом) и несовершеннолетними детьми запр</w:t>
      </w:r>
      <w:r>
        <w:t xml:space="preserve">ета, установленного </w:t>
      </w:r>
      <w:hyperlink r:id="rId65" w:history="1">
        <w:r>
          <w:rPr>
            <w:rStyle w:val="a4"/>
          </w:rPr>
          <w:t>Федеральным законом</w:t>
        </w:r>
      </w:hyperlink>
      <w:r>
        <w:t xml:space="preserve"> 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</w:t>
      </w:r>
      <w:r>
        <w:t xml:space="preserve"> пределами территории Российской Федерации, владеть и (или) пользоваться иностранными финансовыми инструментами";</w:t>
      </w:r>
    </w:p>
    <w:p w:rsidR="00000000" w:rsidRDefault="00E37810">
      <w:r>
        <w:t>2) установления в отношении избранного на муниципальных выборах главы муниципального района факта открытия или наличия счетов (вкладов), хране</w:t>
      </w:r>
      <w:r>
        <w:t xml:space="preserve">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в период, когда указанные лица были зарегистрированы в качестве </w:t>
      </w:r>
      <w:r>
        <w:t>кандидатов на выборах главы муниципального района.</w:t>
      </w:r>
    </w:p>
    <w:p w:rsidR="00000000" w:rsidRDefault="00E37810">
      <w:bookmarkStart w:id="311" w:name="sub_2720"/>
      <w:r>
        <w:t xml:space="preserve">2. Решение о досрочном прекращении полномочий главы муниципального района принимается Собранием депутатов, за исключением случаев, </w:t>
      </w:r>
      <w:r>
        <w:lastRenderedPageBreak/>
        <w:t>предусмотренных федеральным законом и настоящим Уставом.</w:t>
      </w:r>
    </w:p>
    <w:p w:rsidR="00000000" w:rsidRDefault="00E37810">
      <w:bookmarkStart w:id="312" w:name="sub_2730"/>
      <w:bookmarkEnd w:id="311"/>
      <w:r>
        <w:t>3. В случае досрочного прекращения полномочий главы муниципального района, избранного на муниципальных выборах, досрочные выборы главы муниципального района проводятся в сроки, установленные федеральным законом.</w:t>
      </w:r>
    </w:p>
    <w:p w:rsidR="00000000" w:rsidRDefault="00E37810">
      <w:bookmarkStart w:id="313" w:name="sub_2740"/>
      <w:bookmarkEnd w:id="312"/>
      <w:r>
        <w:t>4. В случае досрочного прекращения полномочий главы муниципального района порядок осуществления его полномочий устанавливается Собранием депутатов.</w:t>
      </w:r>
    </w:p>
    <w:bookmarkEnd w:id="313"/>
    <w:p w:rsidR="00000000" w:rsidRDefault="00E37810"/>
    <w:p w:rsidR="00000000" w:rsidRDefault="00E37810">
      <w:pPr>
        <w:pStyle w:val="af9"/>
      </w:pPr>
      <w:bookmarkStart w:id="314" w:name="sub_28"/>
      <w:r>
        <w:rPr>
          <w:rStyle w:val="a3"/>
        </w:rPr>
        <w:t>Статья 28</w:t>
      </w:r>
      <w:r>
        <w:t>. Гарантии для главы муниципального района</w:t>
      </w:r>
    </w:p>
    <w:bookmarkEnd w:id="314"/>
    <w:p w:rsidR="00000000" w:rsidRDefault="00E37810"/>
    <w:p w:rsidR="00000000" w:rsidRDefault="00E37810">
      <w:r>
        <w:t>Главе муниципального района гарант</w:t>
      </w:r>
      <w:r>
        <w:t>ируется:</w:t>
      </w:r>
    </w:p>
    <w:p w:rsidR="00000000" w:rsidRDefault="00E37810">
      <w:bookmarkStart w:id="315" w:name="sub_2810"/>
      <w:r>
        <w:t>1. Глава муниципального района подлежит страхованию за счет средств местного бюджета на случаи:</w:t>
      </w:r>
    </w:p>
    <w:bookmarkEnd w:id="315"/>
    <w:p w:rsidR="00000000" w:rsidRDefault="00E37810">
      <w:r>
        <w:t>гибели (смерти), если гибель (смерть) наступила вследствие телесных повреждений или иного причинения вреда здоровью в связи с осуществл</w:t>
      </w:r>
      <w:r>
        <w:t>ением полномочий главы муниципального района;</w:t>
      </w:r>
    </w:p>
    <w:p w:rsidR="00000000" w:rsidRDefault="00E37810">
      <w:r>
        <w:t>причинения увечья или иного повреждения здоровья, повлекшего полную или частичную утрату трудоспособности, в связи с осуществлением полномочий главы муниципального района.</w:t>
      </w:r>
    </w:p>
    <w:p w:rsidR="00000000" w:rsidRDefault="00E37810">
      <w:bookmarkStart w:id="316" w:name="sub_2820"/>
      <w:r>
        <w:t>2. Размер страховой суммы уста</w:t>
      </w:r>
      <w:r>
        <w:t>навливается решением Собрания депутатов.</w:t>
      </w:r>
    </w:p>
    <w:p w:rsidR="00000000" w:rsidRDefault="00E37810">
      <w:bookmarkStart w:id="317" w:name="sub_2830"/>
      <w:bookmarkEnd w:id="316"/>
      <w:r>
        <w:t>3. В случае причинения главе муниципального образования увечья или иного повреждения здоровья, повлекшего полную или частичную утрату трудоспособности, в связи с осуществлением полномочий главы муниц</w:t>
      </w:r>
      <w:r>
        <w:t>ипального района ему ежемесячно выплачивается компенсация в размере разницы между ежемесячным вознаграждением на день выплаты компенсации и назначенной пенсией без зачета выплат страховых сумм по страхованию, установленному решением Собрания депутатов муни</w:t>
      </w:r>
      <w:r>
        <w:t>ципального района.</w:t>
      </w:r>
    </w:p>
    <w:p w:rsidR="00000000" w:rsidRDefault="00E37810">
      <w:bookmarkStart w:id="318" w:name="sub_2840"/>
      <w:bookmarkEnd w:id="317"/>
      <w:r>
        <w:t xml:space="preserve">4. </w:t>
      </w:r>
      <w:hyperlink r:id="rId66" w:history="1">
        <w:r>
          <w:rPr>
            <w:rStyle w:val="a4"/>
          </w:rPr>
          <w:t>Исключен</w:t>
        </w:r>
      </w:hyperlink>
      <w:r>
        <w:t>.</w:t>
      </w:r>
    </w:p>
    <w:p w:rsidR="00000000" w:rsidRDefault="00E37810">
      <w:bookmarkStart w:id="319" w:name="sub_2850"/>
      <w:bookmarkEnd w:id="318"/>
      <w:r>
        <w:t xml:space="preserve">5. </w:t>
      </w:r>
      <w:hyperlink r:id="rId67" w:history="1">
        <w:r>
          <w:rPr>
            <w:rStyle w:val="a4"/>
          </w:rPr>
          <w:t>Исключен</w:t>
        </w:r>
      </w:hyperlink>
      <w:r>
        <w:t>.</w:t>
      </w:r>
    </w:p>
    <w:p w:rsidR="00000000" w:rsidRDefault="00E37810">
      <w:bookmarkStart w:id="320" w:name="sub_2860"/>
      <w:bookmarkEnd w:id="319"/>
      <w:r>
        <w:t xml:space="preserve">6. </w:t>
      </w:r>
      <w:hyperlink r:id="rId68" w:history="1">
        <w:r>
          <w:rPr>
            <w:rStyle w:val="a4"/>
          </w:rPr>
          <w:t>Исключен</w:t>
        </w:r>
      </w:hyperlink>
      <w:r>
        <w:t>.</w:t>
      </w:r>
    </w:p>
    <w:p w:rsidR="00000000" w:rsidRDefault="00E37810">
      <w:bookmarkStart w:id="321" w:name="sub_2870"/>
      <w:bookmarkEnd w:id="320"/>
      <w:r>
        <w:t xml:space="preserve">7. </w:t>
      </w:r>
      <w:hyperlink r:id="rId69" w:history="1">
        <w:r>
          <w:rPr>
            <w:rStyle w:val="a4"/>
          </w:rPr>
          <w:t>Исключен</w:t>
        </w:r>
      </w:hyperlink>
      <w:r>
        <w:t>.</w:t>
      </w:r>
    </w:p>
    <w:p w:rsidR="00000000" w:rsidRDefault="00E37810">
      <w:bookmarkStart w:id="322" w:name="sub_2880"/>
      <w:bookmarkEnd w:id="321"/>
      <w:r>
        <w:t xml:space="preserve">8. Главе муниципального района предоставляется ежегодный оплачиваемый отпуск продолжительностью 45 календарных </w:t>
      </w:r>
      <w:r>
        <w:t>дней.</w:t>
      </w:r>
    </w:p>
    <w:p w:rsidR="00000000" w:rsidRDefault="00E37810">
      <w:bookmarkStart w:id="323" w:name="sub_2890"/>
      <w:bookmarkEnd w:id="322"/>
      <w:r>
        <w:t>9. Глава муниципального района по вопросам, связанным с осуществлением полномочий главы муниципального района, на территории муниципального образования пользуется правом на безотлагательный прием должностными лицами органов местного с</w:t>
      </w:r>
      <w:r>
        <w:t>амоуправления.</w:t>
      </w:r>
    </w:p>
    <w:p w:rsidR="00000000" w:rsidRDefault="00E37810">
      <w:bookmarkStart w:id="324" w:name="sub_2800"/>
      <w:bookmarkEnd w:id="323"/>
      <w:r>
        <w:t>10. Глава муниципального района обеспечивается документами, принятыми органами и должностными лицами местного самоуправления, информационными и справочными материалами.</w:t>
      </w:r>
    </w:p>
    <w:p w:rsidR="00000000" w:rsidRDefault="00E37810">
      <w:bookmarkStart w:id="325" w:name="sub_2891"/>
      <w:bookmarkEnd w:id="324"/>
      <w:r>
        <w:t>11. Глава муниципального района имеет пр</w:t>
      </w:r>
      <w:r>
        <w:t>еимущественное право выступать по вопросам, связанным с осуществлением полномочий главы муниципального района, в средствах массовой информации, финансируемых (полностью или частично) из местного бюджета.</w:t>
      </w:r>
    </w:p>
    <w:bookmarkEnd w:id="325"/>
    <w:p w:rsidR="00000000" w:rsidRDefault="00E37810">
      <w:r>
        <w:t>Порядок размещения материалов, предоставляем</w:t>
      </w:r>
      <w:r>
        <w:t xml:space="preserve">ых главой муниципального </w:t>
      </w:r>
      <w:r>
        <w:lastRenderedPageBreak/>
        <w:t>района, в средствах массовой информации устанавливается решением Собрания депутатов.</w:t>
      </w:r>
    </w:p>
    <w:p w:rsidR="00000000" w:rsidRDefault="00E37810">
      <w:bookmarkStart w:id="326" w:name="sub_2892"/>
      <w:r>
        <w:t xml:space="preserve">12. Главе муниципального района за счет средств местного бюджета возмещаются расходы на проезд на всех видах пассажирского транспорта (за </w:t>
      </w:r>
      <w:r>
        <w:t>исключением такси) на территории муниципального образования, расходы, связанные с использованием средств связи, иные расходы, связанные с осуществлением полномочий главы муниципального района.</w:t>
      </w:r>
    </w:p>
    <w:p w:rsidR="00000000" w:rsidRDefault="00E37810">
      <w:bookmarkStart w:id="327" w:name="sub_2893"/>
      <w:bookmarkEnd w:id="326"/>
      <w:r>
        <w:t>13. Размер и порядок возмещения расходов, связа</w:t>
      </w:r>
      <w:r>
        <w:t>нных с осуществлением полномочий главы муниципального района, устанавливаются решением Собрания депутатов.</w:t>
      </w:r>
    </w:p>
    <w:bookmarkEnd w:id="327"/>
    <w:p w:rsidR="00000000" w:rsidRDefault="00E37810"/>
    <w:p w:rsidR="00000000" w:rsidRDefault="00E37810">
      <w:pPr>
        <w:pStyle w:val="1"/>
      </w:pPr>
      <w:bookmarkStart w:id="328" w:name="sub_10700"/>
      <w:r>
        <w:t>Глава VII. Исполнительно-распорядительный орган муниципального района</w:t>
      </w:r>
    </w:p>
    <w:bookmarkEnd w:id="328"/>
    <w:p w:rsidR="00000000" w:rsidRDefault="00E37810"/>
    <w:p w:rsidR="00000000" w:rsidRDefault="00E37810">
      <w:pPr>
        <w:pStyle w:val="af9"/>
      </w:pPr>
      <w:bookmarkStart w:id="329" w:name="sub_29"/>
      <w:r>
        <w:rPr>
          <w:rStyle w:val="a3"/>
        </w:rPr>
        <w:t>Статья 29</w:t>
      </w:r>
      <w:r>
        <w:t>. Администрация</w:t>
      </w:r>
    </w:p>
    <w:bookmarkEnd w:id="329"/>
    <w:p w:rsidR="00000000" w:rsidRDefault="00E37810"/>
    <w:p w:rsidR="00000000" w:rsidRDefault="00E37810">
      <w:bookmarkStart w:id="330" w:name="sub_2910"/>
      <w:r>
        <w:t>1. Ад</w:t>
      </w:r>
      <w:r>
        <w:t>министрация является исполнительно-распорядительным органом Еткульского муниципального района, наделенным полномочиями по решению вопросов местного значения и полномочиями по осуществлению отдельных государственных полномочий, переданных органам местного с</w:t>
      </w:r>
      <w:r>
        <w:t>амоуправления муниципального района федеральными законами и законами Челябинской области.</w:t>
      </w:r>
    </w:p>
    <w:p w:rsidR="00000000" w:rsidRDefault="00E37810">
      <w:bookmarkStart w:id="331" w:name="sub_2920"/>
      <w:bookmarkEnd w:id="330"/>
      <w:r>
        <w:t>2. Администрация образуется Собранием депутатов на основании настоящего Устава и решения Собрания депутатов об учреждении администрации.</w:t>
      </w:r>
    </w:p>
    <w:p w:rsidR="00000000" w:rsidRDefault="00E37810">
      <w:bookmarkStart w:id="332" w:name="sub_2922"/>
      <w:bookmarkEnd w:id="331"/>
      <w:r>
        <w:t>Администрация является муниципальным казенным учреждением, образуемым для осуществления управленческих функций, и подлежит государственной регистрации в качестве юридического лица в соответствии с федеральным законом.</w:t>
      </w:r>
    </w:p>
    <w:p w:rsidR="00000000" w:rsidRDefault="00E37810">
      <w:bookmarkStart w:id="333" w:name="sub_2930"/>
      <w:bookmarkEnd w:id="332"/>
      <w:r>
        <w:t>3. Администрац</w:t>
      </w:r>
      <w:r>
        <w:t>ия возглавляется главой муниципального района, являющегося главой администрации муниципального района.</w:t>
      </w:r>
    </w:p>
    <w:p w:rsidR="00000000" w:rsidRDefault="00E37810">
      <w:bookmarkStart w:id="334" w:name="sub_2940"/>
      <w:bookmarkEnd w:id="333"/>
      <w:r>
        <w:t>4. Структура администрации утверждается Собранием депутатов по представлению главы муниципального района.</w:t>
      </w:r>
    </w:p>
    <w:bookmarkEnd w:id="334"/>
    <w:p w:rsidR="00000000" w:rsidRDefault="00E37810">
      <w:r>
        <w:t>В структуру администрац</w:t>
      </w:r>
      <w:r>
        <w:t>ии входят отраслевые (функциональные) органы администрации.</w:t>
      </w:r>
    </w:p>
    <w:p w:rsidR="00000000" w:rsidRDefault="00E37810">
      <w:r>
        <w:t>Собрание депутатов принимает решения об учреждении органов администрации, наделенных правами юридического лица, и утверждает положения о них.</w:t>
      </w:r>
    </w:p>
    <w:p w:rsidR="00000000" w:rsidRDefault="00E37810">
      <w:r>
        <w:t>Руководители органов администрации назначаются на долж</w:t>
      </w:r>
      <w:r>
        <w:t>ность главой администрации муниципального района. Руководитель финансового органа администрации назначается на должность из числа лиц, отвечающих квалификационным требованиям, установленным Правительством Российской Федерации.</w:t>
      </w:r>
    </w:p>
    <w:p w:rsidR="00000000" w:rsidRDefault="00E37810">
      <w:r>
        <w:t>Руководители органов админист</w:t>
      </w:r>
      <w:r>
        <w:t>рации по вопросам своей деятельности издают распоряжения и приказы.</w:t>
      </w:r>
    </w:p>
    <w:p w:rsidR="00000000" w:rsidRDefault="00E37810">
      <w:bookmarkStart w:id="335" w:name="sub_2950"/>
      <w:r>
        <w:t xml:space="preserve">5. Администрация осуществляет свою деятельность в соответствии с </w:t>
      </w:r>
      <w:hyperlink r:id="rId70" w:history="1">
        <w:r>
          <w:rPr>
            <w:rStyle w:val="a4"/>
          </w:rPr>
          <w:t>федеральным законодательством</w:t>
        </w:r>
      </w:hyperlink>
      <w:r>
        <w:t>, законодательством Челяби</w:t>
      </w:r>
      <w:r>
        <w:t xml:space="preserve">нской области, </w:t>
      </w:r>
      <w:r>
        <w:lastRenderedPageBreak/>
        <w:t>настоящим Уставом, решениями Собрания депутатов, постановлениями и распоряжениями администрации.</w:t>
      </w:r>
    </w:p>
    <w:p w:rsidR="00000000" w:rsidRDefault="00E37810">
      <w:bookmarkStart w:id="336" w:name="sub_2960"/>
      <w:bookmarkEnd w:id="335"/>
      <w:r>
        <w:t>6. Финансовое обеспечение деятельности администрации муниципального района осуществляется исключительно за счет собственных дохо</w:t>
      </w:r>
      <w:r>
        <w:t>дов бюджета муниципального района.</w:t>
      </w:r>
    </w:p>
    <w:bookmarkEnd w:id="336"/>
    <w:p w:rsidR="00000000" w:rsidRDefault="00E37810"/>
    <w:p w:rsidR="00000000" w:rsidRDefault="00E37810">
      <w:pPr>
        <w:pStyle w:val="af9"/>
      </w:pPr>
      <w:bookmarkStart w:id="337" w:name="sub_30"/>
      <w:r>
        <w:rPr>
          <w:rStyle w:val="a3"/>
        </w:rPr>
        <w:t>Статья 30</w:t>
      </w:r>
      <w:r>
        <w:t>. Полномочия администрации муниципального района</w:t>
      </w:r>
    </w:p>
    <w:bookmarkEnd w:id="337"/>
    <w:p w:rsidR="00000000" w:rsidRDefault="00E37810"/>
    <w:p w:rsidR="00000000" w:rsidRDefault="00E37810">
      <w:bookmarkStart w:id="338" w:name="sub_30010"/>
      <w:r>
        <w:t>1. Администрация муниципального района:</w:t>
      </w:r>
    </w:p>
    <w:p w:rsidR="00000000" w:rsidRDefault="00E37810">
      <w:bookmarkStart w:id="339" w:name="sub_311"/>
      <w:bookmarkEnd w:id="338"/>
      <w:r>
        <w:t>1) составляет проект бюджета муниципального района, исполняет бюджет муницип</w:t>
      </w:r>
      <w:r>
        <w:t>ального района, составляет отчет об исполнении бюджета муниципального района;</w:t>
      </w:r>
    </w:p>
    <w:p w:rsidR="00000000" w:rsidRDefault="00E37810">
      <w:bookmarkStart w:id="340" w:name="sub_3012"/>
      <w:bookmarkEnd w:id="339"/>
      <w:r>
        <w:t>2) владеет, пользуется и распоряжается имуществом, находящимся в муниципальной собственности муниципального района, создает муниципальные предприятия и учреждения,</w:t>
      </w:r>
      <w:r>
        <w:t xml:space="preserve">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учреждениями, а также формирует и размещает муниципальный заказ;</w:t>
      </w:r>
    </w:p>
    <w:bookmarkEnd w:id="340"/>
    <w:p w:rsidR="00000000" w:rsidRDefault="00E37810">
      <w:r>
        <w:t>3) принимает и организует выполнение планов и программ комплексного социально-экономического развития муниципального района, организует сбор статистических показателей, характеризующих состояние экономики и социальной сферы муниципального района, и предост</w:t>
      </w:r>
      <w:r>
        <w:t>авляет указанные данные органам государственной власти в порядке, установленном Правительством Российской Федерации и Правительством Челябинской области;</w:t>
      </w:r>
    </w:p>
    <w:p w:rsidR="00000000" w:rsidRDefault="00E37810">
      <w:bookmarkStart w:id="341" w:name="sub_3014"/>
      <w:r>
        <w:t>4) организует в границах муниципального района электро- и газоснабжение поселений в пределах п</w:t>
      </w:r>
      <w:r>
        <w:t>олномочий, установленных законодательством Российской Федерации;</w:t>
      </w:r>
    </w:p>
    <w:p w:rsidR="00000000" w:rsidRDefault="00E37810">
      <w:bookmarkStart w:id="342" w:name="sub_3015"/>
      <w:bookmarkEnd w:id="341"/>
      <w:r>
        <w:t>5) осуществляет дорожную деятельность в отношении автомобильных дорог местного значения вне границ населенных пунктов в границах муниципального района, осуществляет муниципаль</w:t>
      </w:r>
      <w:r>
        <w:t>ный контроль за сохранностью автомобильных дорог местного значения вне границ населенных пунктов в границах муниципального района и обеспечивает безопасность дорожного движения на них, а также осуществляет иные полномочия в области использования автомобиль</w:t>
      </w:r>
      <w:r>
        <w:t xml:space="preserve">ных дорог и осуществления дорожной деятельности в соответствии с </w:t>
      </w:r>
      <w:hyperlink r:id="rId71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Федерации;</w:t>
      </w:r>
    </w:p>
    <w:bookmarkEnd w:id="342"/>
    <w:p w:rsidR="00000000" w:rsidRDefault="00E37810">
      <w:r>
        <w:t xml:space="preserve">6) создает условия для предоставления транспортных услуг населению и организует </w:t>
      </w:r>
      <w:r>
        <w:t>транспортное обслуживание населения между поселениями в границах муниципального района;</w:t>
      </w:r>
    </w:p>
    <w:p w:rsidR="00000000" w:rsidRDefault="00E37810">
      <w:r>
        <w:t>7) участвует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</w:t>
      </w:r>
      <w:r>
        <w:t>ого района;</w:t>
      </w:r>
    </w:p>
    <w:p w:rsidR="00000000" w:rsidRDefault="00E37810">
      <w:bookmarkStart w:id="343" w:name="sub_371"/>
      <w:r>
        <w:t>7.1) разрабатывает и осуществляет меры, направленные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муниципального района, ре</w:t>
      </w:r>
      <w:r>
        <w:t xml:space="preserve">ализацию прав национальных меньшинств, обеспечение социальной и культурной адаптации мигрантов, профилактику </w:t>
      </w:r>
      <w:r>
        <w:lastRenderedPageBreak/>
        <w:t>межнациональных (межэтнических) конфликтов;</w:t>
      </w:r>
    </w:p>
    <w:bookmarkEnd w:id="343"/>
    <w:p w:rsidR="00000000" w:rsidRDefault="00E37810">
      <w:r>
        <w:t>8) участвует в предупреждении и ликвидации последствий чрезвычайных ситуаций на территории муниц</w:t>
      </w:r>
      <w:r>
        <w:t>ипального района;</w:t>
      </w:r>
    </w:p>
    <w:p w:rsidR="00000000" w:rsidRDefault="00E37810">
      <w:r>
        <w:t>9) организует охрану общественного порядка на территории муниципального района муниципальной милицией;</w:t>
      </w:r>
    </w:p>
    <w:p w:rsidR="00000000" w:rsidRDefault="00E37810">
      <w:bookmarkStart w:id="344" w:name="sub_30110"/>
      <w:r>
        <w:t>10) организует мероприятия межпоселенческого характера по охране окружающей среды;</w:t>
      </w:r>
    </w:p>
    <w:p w:rsidR="00000000" w:rsidRDefault="00E37810">
      <w:bookmarkStart w:id="345" w:name="sub_30111"/>
      <w:bookmarkEnd w:id="344"/>
      <w:r>
        <w:t>11) организует предоставл</w:t>
      </w:r>
      <w:r>
        <w:t>ение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</w:t>
      </w:r>
      <w:r>
        <w:t xml:space="preserve">ализации основных общеобразовательных программ в соответствии с </w:t>
      </w:r>
      <w:hyperlink r:id="rId72" w:history="1">
        <w:r>
          <w:rPr>
            <w:rStyle w:val="a4"/>
          </w:rPr>
          <w:t>федеральными государственными образовательными стандартами</w:t>
        </w:r>
      </w:hyperlink>
      <w:r>
        <w:t>), организует предоставление дополнительного образования детей в муниципа</w:t>
      </w:r>
      <w:r>
        <w:t>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Челябинской области), создает условия для осуществления присмотра и ухода за детьми, содерж</w:t>
      </w:r>
      <w:r>
        <w:t>ания детей в муниципальных образовательных организациях, а также организует отдых детей в каникулярное время;</w:t>
      </w:r>
    </w:p>
    <w:p w:rsidR="00000000" w:rsidRDefault="00E37810">
      <w:bookmarkStart w:id="346" w:name="sub_30112"/>
      <w:bookmarkEnd w:id="345"/>
      <w:r>
        <w:t>12) создает условия для оказания медицинской помощи населению на территории муниципального района (за исключением территорий пос</w:t>
      </w:r>
      <w:r>
        <w:t xml:space="preserve">елений, включенных в утвержденный Правительством Российской Федерации перечень территорий, население которых обеспечивается медицинской помощью в медицинских организациях, подведомственных федеральному органу исполнительной власти, осуществляющему функции </w:t>
      </w:r>
      <w:r>
        <w:t>по медико-санитарному обеспечению населения отдельных территорий) в соответствии с территориальной программой государственных гарантий бесплатного оказания гражданам медицинской помощи;</w:t>
      </w:r>
    </w:p>
    <w:bookmarkEnd w:id="346"/>
    <w:p w:rsidR="00000000" w:rsidRDefault="00E37810">
      <w:r>
        <w:t>13) участвует в осуществлении деятельности по опеке и попечит</w:t>
      </w:r>
      <w:r>
        <w:t>ельству;</w:t>
      </w:r>
    </w:p>
    <w:p w:rsidR="00000000" w:rsidRDefault="00E37810">
      <w:r>
        <w:t>14) организует утилизацию и переработку бытовых и промышленных отходов;</w:t>
      </w:r>
    </w:p>
    <w:p w:rsidR="00000000" w:rsidRDefault="00E37810">
      <w:r>
        <w:t>15) обеспечивает ведение информационной системы обеспечения градостроительной деятельности, осуществляемой на территории муниципального района, резервирование и изъятие, в том</w:t>
      </w:r>
      <w:r>
        <w:t xml:space="preserve"> числе путем выкупа, земельных участков в границах муниципального района для муниципальных нужд, утверждает местные нормативы градостроительного проектирования межселенных территорий, осуществляет земельный контроль за использованием земель межселенных тер</w:t>
      </w:r>
      <w:r>
        <w:t>риторий;</w:t>
      </w:r>
    </w:p>
    <w:p w:rsidR="00000000" w:rsidRDefault="00E37810">
      <w:bookmarkStart w:id="347" w:name="sub_30116"/>
      <w:r>
        <w:t>16) утверждает схемы размещения рекламных конструкций, выдает разрешения на установку и эксплуатацию рекламных конструкций на территории муниципального района, аннулирует такие разрешения, выдает предписания о демон</w:t>
      </w:r>
      <w:r>
        <w:t xml:space="preserve">таже самовольно установленных рекламных конструкций на территории муниципального района, осуществляемые в соответствии с </w:t>
      </w:r>
      <w:hyperlink r:id="rId73" w:history="1">
        <w:r>
          <w:rPr>
            <w:rStyle w:val="a4"/>
          </w:rPr>
          <w:t>Федеральным законом</w:t>
        </w:r>
      </w:hyperlink>
      <w:r>
        <w:t xml:space="preserve"> от 13 марта 2006 года N 38-ФЗ "О рекламе";</w:t>
      </w:r>
    </w:p>
    <w:bookmarkEnd w:id="347"/>
    <w:p w:rsidR="00000000" w:rsidRDefault="00E37810">
      <w:r>
        <w:t>17) формирует и содержит муниципальный архив, включая хранение архивных фондов поселений;</w:t>
      </w:r>
    </w:p>
    <w:p w:rsidR="00000000" w:rsidRDefault="00E37810">
      <w:r>
        <w:lastRenderedPageBreak/>
        <w:t>18) обеспечивает содержание на территории муниципального района межпоселенческих мест захоронения, организацию ритуальных услуг;</w:t>
      </w:r>
    </w:p>
    <w:p w:rsidR="00000000" w:rsidRDefault="00E37810">
      <w:r>
        <w:t>19) создает условия для обеспечения п</w:t>
      </w:r>
      <w:r>
        <w:t>оселений, входящих в состав муниципального района, услугами связи, общественного питания, торговли и бытового обслуживания;</w:t>
      </w:r>
    </w:p>
    <w:p w:rsidR="00000000" w:rsidRDefault="00E37810">
      <w:r>
        <w:t>20) организует библиотечное обслуживание населения межпоселенческими библиотеками, комплектование и обеспечение сохранности их библи</w:t>
      </w:r>
      <w:r>
        <w:t>отечных фондов;</w:t>
      </w:r>
    </w:p>
    <w:p w:rsidR="00000000" w:rsidRDefault="00E37810">
      <w:r>
        <w:t>21) создает условия для обеспечения поселений, входящих в состав муниципального района, услугами по организации досуга и услугами организаций культуры;</w:t>
      </w:r>
    </w:p>
    <w:p w:rsidR="00000000" w:rsidRDefault="00E37810">
      <w:r>
        <w:t>22) создает условия для развития местного традиционного народного художественного творче</w:t>
      </w:r>
      <w:r>
        <w:t>ства в поселениях, входящих в состав муниципального района;</w:t>
      </w:r>
    </w:p>
    <w:p w:rsidR="00000000" w:rsidRDefault="00E37810">
      <w:r>
        <w:t>23) обеспечивает выравнивание уровня бюджетной обеспеченности поселений, входящих в состав муниципального района, за счет средств бюджета муниципального района;</w:t>
      </w:r>
    </w:p>
    <w:p w:rsidR="00000000" w:rsidRDefault="00E37810">
      <w:bookmarkStart w:id="348" w:name="sub_30124"/>
      <w:r>
        <w:t>24) организует и осуществл</w:t>
      </w:r>
      <w:r>
        <w:t>яет мероприятия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характера;</w:t>
      </w:r>
    </w:p>
    <w:p w:rsidR="00000000" w:rsidRDefault="00E37810">
      <w:bookmarkStart w:id="349" w:name="sub_30125"/>
      <w:bookmarkEnd w:id="348"/>
      <w:r>
        <w:t>25) осуществляет создание, развитие и обеспечение охраны л</w:t>
      </w:r>
      <w:r>
        <w:t>ечебно-оздоровительных местностей и курортов местного значения на территории муниципального района, а также осуществляет муниципальный контроль в области использования и охраны особо охраняемых природных территорий местного значения;</w:t>
      </w:r>
    </w:p>
    <w:p w:rsidR="00000000" w:rsidRDefault="00E37810">
      <w:bookmarkStart w:id="350" w:name="sub_30126"/>
      <w:bookmarkEnd w:id="349"/>
      <w:r>
        <w:t xml:space="preserve">26) </w:t>
      </w:r>
      <w:r>
        <w:t>организует и осуществляет мероприятия по мобилизационной подготовке муниципальных предприятий и учреждений, находящихся на территории муниципального района;</w:t>
      </w:r>
    </w:p>
    <w:bookmarkEnd w:id="350"/>
    <w:p w:rsidR="00000000" w:rsidRDefault="00E37810">
      <w:r>
        <w:t xml:space="preserve">27) осуществляет мероприятия по обеспечению безопасности людей на водных объектах, охране </w:t>
      </w:r>
      <w:r>
        <w:t>их жизни и здоровья;</w:t>
      </w:r>
    </w:p>
    <w:p w:rsidR="00000000" w:rsidRDefault="00E37810">
      <w:bookmarkStart w:id="351" w:name="sub_30128"/>
      <w:r>
        <w:t>28) создает условия для развития сельскохозяйственного производства в поселениях, расширения рынка сельскохозяйственной продукции, сырья и продовольствия, содействует развитию малого и среднего предпринимательства, оказывает п</w:t>
      </w:r>
      <w:r>
        <w:t>оддержку социально ориентированным некоммерческим организациям, благотворительной деятельности и добровольчеству;</w:t>
      </w:r>
    </w:p>
    <w:bookmarkEnd w:id="351"/>
    <w:p w:rsidR="00000000" w:rsidRDefault="00E37810">
      <w:r>
        <w:t>29) обеспечивает условия для развития на территории муниципального района физической культуры и массового спорта, организует проведен</w:t>
      </w:r>
      <w:r>
        <w:t>ие официальных физкультурно-оздоровительных и спортивных мероприятий муниципального района;</w:t>
      </w:r>
    </w:p>
    <w:p w:rsidR="00000000" w:rsidRDefault="00E37810">
      <w:r>
        <w:t>30) организует и осуществляет мероприятия межпоселенческого характера по работе с детьми и молодежью;</w:t>
      </w:r>
    </w:p>
    <w:p w:rsidR="00000000" w:rsidRDefault="00E37810">
      <w:bookmarkStart w:id="352" w:name="sub_30131"/>
      <w:r>
        <w:t xml:space="preserve">31) осуществляет в пределах, установленных </w:t>
      </w:r>
      <w:hyperlink r:id="rId74" w:history="1">
        <w:r>
          <w:rPr>
            <w:rStyle w:val="a4"/>
          </w:rPr>
          <w:t>водным законодательством</w:t>
        </w:r>
      </w:hyperlink>
      <w:r>
        <w:t xml:space="preserve"> Российской Федерации, полномочия собственника водных объектов, устанавливает правила использования водных объектов общего пользования для личных и бытовых нужд, включая обеспечен</w:t>
      </w:r>
      <w:r>
        <w:t>ие свободного доступа граждан к водным объектам общего пользования и их береговым полосам;</w:t>
      </w:r>
    </w:p>
    <w:p w:rsidR="00000000" w:rsidRDefault="00E37810">
      <w:bookmarkStart w:id="353" w:name="sub_30132"/>
      <w:bookmarkEnd w:id="352"/>
      <w:r>
        <w:lastRenderedPageBreak/>
        <w:t>32) устанавливает тарифы на услуги, предоставляемые муниципальными предприятиями и учреждениями, и работы, выполняемые муниципальными предприятиями</w:t>
      </w:r>
      <w:r>
        <w:t xml:space="preserve"> и учреждениями, если иное не предусмотрено федеральными законами;</w:t>
      </w:r>
    </w:p>
    <w:p w:rsidR="00000000" w:rsidRDefault="00E37810">
      <w:bookmarkStart w:id="354" w:name="sub_30133"/>
      <w:bookmarkEnd w:id="353"/>
      <w:r>
        <w:t>33) регулирует тарифы на подключение к системе коммунальной инфраструктуры, тарифы организаций коммунального комплекса на подключение, надбавки к тарифам на товары и услуг</w:t>
      </w:r>
      <w:r>
        <w:t>и организаций коммунального комплекса;</w:t>
      </w:r>
    </w:p>
    <w:bookmarkEnd w:id="354"/>
    <w:p w:rsidR="00000000" w:rsidRDefault="00E37810">
      <w:r>
        <w:t>34) учреждает печатное средство массовой информации для опубликования муниципальных правовых актов, обсуждения проектов муниципальных правовых актов по вопросам местного значения, доведения до сведения жителе</w:t>
      </w:r>
      <w:r>
        <w:t>й муниципального образования официальной информации о социально-экономическом и культурном развитии муниципального образования, о развитии его общественной инфраструктуры и иной официальной информации; определяет официальное печатное издание для опубликова</w:t>
      </w:r>
      <w:r>
        <w:t>ния информации о размещении заказов;</w:t>
      </w:r>
    </w:p>
    <w:p w:rsidR="00000000" w:rsidRDefault="00E37810">
      <w:r>
        <w:t>35) осуществляет международные и внешнеэкономические связи в соответствии с федеральными законами;</w:t>
      </w:r>
    </w:p>
    <w:p w:rsidR="00000000" w:rsidRDefault="00E37810">
      <w:r>
        <w:t>36) организует подготовку, переподготовку и повышение квалификации выборных должностных лиц местного самоуправления, чле</w:t>
      </w:r>
      <w:r>
        <w:t>нов выборных органов местного самоуправления, депутатов представительных органов муниципального района, а также профессиональную подготовку, переподготовку и повышение квалификации муниципальных служащих и работников муниципальных учреждений;</w:t>
      </w:r>
    </w:p>
    <w:p w:rsidR="00000000" w:rsidRDefault="00E37810">
      <w:bookmarkStart w:id="355" w:name="sub_301361"/>
      <w:r>
        <w:t>37)</w:t>
      </w:r>
      <w:r>
        <w:t xml:space="preserve"> осуществляет муниципальный лесной контроль;</w:t>
      </w:r>
    </w:p>
    <w:p w:rsidR="00000000" w:rsidRDefault="00E37810">
      <w:bookmarkStart w:id="356" w:name="sub_301362"/>
      <w:bookmarkEnd w:id="355"/>
      <w:r>
        <w:t xml:space="preserve">38) </w:t>
      </w:r>
      <w:hyperlink r:id="rId75" w:history="1">
        <w:r>
          <w:rPr>
            <w:rStyle w:val="a4"/>
          </w:rPr>
          <w:t>исключен</w:t>
        </w:r>
      </w:hyperlink>
      <w:r>
        <w:t>;</w:t>
      </w:r>
    </w:p>
    <w:p w:rsidR="00000000" w:rsidRDefault="00E37810">
      <w:bookmarkStart w:id="357" w:name="sub_301363"/>
      <w:bookmarkEnd w:id="356"/>
      <w:r>
        <w:t xml:space="preserve">39) </w:t>
      </w:r>
      <w:hyperlink r:id="rId76" w:history="1">
        <w:r>
          <w:rPr>
            <w:rStyle w:val="a4"/>
          </w:rPr>
          <w:t>исключен</w:t>
        </w:r>
      </w:hyperlink>
      <w:r>
        <w:t>;</w:t>
      </w:r>
    </w:p>
    <w:p w:rsidR="00000000" w:rsidRDefault="00E37810">
      <w:bookmarkStart w:id="358" w:name="sub_301364"/>
      <w:bookmarkEnd w:id="357"/>
      <w:r>
        <w:t xml:space="preserve">40) обеспечивает выполнение работ, необходимых для создания искусственных земельных участков для нужд муниципального района, проводит открытый аукцион на право заключить договор о создании искусственного земельного участка в соответствии с </w:t>
      </w:r>
      <w:hyperlink r:id="rId77" w:history="1">
        <w:r>
          <w:rPr>
            <w:rStyle w:val="a4"/>
          </w:rPr>
          <w:t>федеральным законом</w:t>
        </w:r>
      </w:hyperlink>
      <w:r>
        <w:t>;</w:t>
      </w:r>
    </w:p>
    <w:p w:rsidR="00000000" w:rsidRDefault="00E37810">
      <w:bookmarkStart w:id="359" w:name="sub_301366"/>
      <w:bookmarkEnd w:id="358"/>
      <w:r>
        <w:t>41) предоставляет помещение для работы на обслуживаемом административном участке муниципального района сотруднику, замещающему должность участкового уполномоченн</w:t>
      </w:r>
      <w:r>
        <w:t>ого полиции;</w:t>
      </w:r>
    </w:p>
    <w:p w:rsidR="00000000" w:rsidRDefault="00E37810">
      <w:bookmarkStart w:id="360" w:name="sub_301367"/>
      <w:bookmarkEnd w:id="359"/>
      <w:r>
        <w:t>42) до 1 января 2017 года предоставляет сотруднику, замещающему должность участкового уполномоченного полиции, и членам его семьи жилое помещение на период выполнения сотрудником обязанностей по указанной должности;</w:t>
      </w:r>
    </w:p>
    <w:p w:rsidR="00000000" w:rsidRDefault="00E37810">
      <w:bookmarkStart w:id="361" w:name="sub_30143"/>
      <w:bookmarkEnd w:id="360"/>
      <w:r>
        <w:t>43) осуществляет меры по противодействию коррупции в границах муниципального района;</w:t>
      </w:r>
    </w:p>
    <w:p w:rsidR="00000000" w:rsidRDefault="00E37810">
      <w:bookmarkStart w:id="362" w:name="sub_3144"/>
      <w:bookmarkEnd w:id="361"/>
      <w:r>
        <w:t>44) присваивает адреса объектам адресации, изменяет, аннулирует адреса, присваивает наименования элементам улично-дорожной сети (за исключение</w:t>
      </w:r>
      <w:r>
        <w:t>м автомобильных дорог федерального значения, автомобильных дорог регионального или межмуниципального значения), наименований элементам планировочной структуры в границах межселенной территории муниципального района, изменяет, аннулирует такие наименования,</w:t>
      </w:r>
      <w:r>
        <w:t xml:space="preserve"> размещает информацию в государственном адресном реестре.</w:t>
      </w:r>
    </w:p>
    <w:p w:rsidR="00000000" w:rsidRDefault="00E37810">
      <w:bookmarkStart w:id="363" w:name="sub_30020"/>
      <w:bookmarkEnd w:id="362"/>
      <w:r>
        <w:lastRenderedPageBreak/>
        <w:t xml:space="preserve">2. Администрация муниципального района осуществляет иные полномочия в соответствии с </w:t>
      </w:r>
      <w:hyperlink r:id="rId78" w:history="1">
        <w:r>
          <w:rPr>
            <w:rStyle w:val="a4"/>
          </w:rPr>
          <w:t>федеральным законодательством</w:t>
        </w:r>
      </w:hyperlink>
      <w:r>
        <w:t>, законодательством Челябинской области, настоящим Уставом, решениями Собрания депутатов муниципального района.</w:t>
      </w:r>
    </w:p>
    <w:bookmarkEnd w:id="363"/>
    <w:p w:rsidR="00000000" w:rsidRDefault="00E37810"/>
    <w:p w:rsidR="00000000" w:rsidRDefault="00E37810">
      <w:pPr>
        <w:pStyle w:val="af9"/>
      </w:pPr>
      <w:bookmarkStart w:id="364" w:name="sub_31"/>
      <w:r>
        <w:rPr>
          <w:rStyle w:val="a3"/>
        </w:rPr>
        <w:t>Статья 31</w:t>
      </w:r>
      <w:r>
        <w:t>. Муниципальная служба</w:t>
      </w:r>
    </w:p>
    <w:bookmarkEnd w:id="364"/>
    <w:p w:rsidR="00000000" w:rsidRDefault="00E37810"/>
    <w:p w:rsidR="00000000" w:rsidRDefault="00E37810">
      <w:r>
        <w:t>Правовое регулирование муниципальной службы, включая требования к должностям муниципально</w:t>
      </w:r>
      <w:r>
        <w:t xml:space="preserve">й службы, определение статуса муниципального служащего, условия и порядок прохождении муниципальной службы, осуществляется </w:t>
      </w:r>
      <w:hyperlink r:id="rId79" w:history="1">
        <w:r>
          <w:rPr>
            <w:rStyle w:val="a4"/>
          </w:rPr>
          <w:t>Конституцией</w:t>
        </w:r>
      </w:hyperlink>
      <w:r>
        <w:t xml:space="preserve"> Российской Федерации, федеральными законами, а также прини</w:t>
      </w:r>
      <w:r>
        <w:t>маемыми в соответствии с ними законами Челябинской области и нормативными правовыми актами органов местного самоуправления муниципального района.</w:t>
      </w:r>
    </w:p>
    <w:p w:rsidR="00000000" w:rsidRDefault="00E37810"/>
    <w:p w:rsidR="00000000" w:rsidRDefault="00E37810">
      <w:pPr>
        <w:pStyle w:val="1"/>
      </w:pPr>
      <w:bookmarkStart w:id="365" w:name="sub_10800"/>
      <w:r>
        <w:t>Глава VIII. Контрольно-счетный орган муниципального района</w:t>
      </w:r>
    </w:p>
    <w:bookmarkEnd w:id="365"/>
    <w:p w:rsidR="00000000" w:rsidRDefault="00E37810"/>
    <w:p w:rsidR="00000000" w:rsidRDefault="00E37810">
      <w:pPr>
        <w:pStyle w:val="af9"/>
      </w:pPr>
      <w:bookmarkStart w:id="366" w:name="sub_32"/>
      <w:r>
        <w:rPr>
          <w:rStyle w:val="a3"/>
        </w:rPr>
        <w:t>Статья 32</w:t>
      </w:r>
      <w:r>
        <w:t>. Контрольно-сче</w:t>
      </w:r>
      <w:r>
        <w:t>тный орган Еткульского муниципального района</w:t>
      </w:r>
    </w:p>
    <w:bookmarkEnd w:id="366"/>
    <w:p w:rsidR="00000000" w:rsidRDefault="00E37810"/>
    <w:p w:rsidR="00000000" w:rsidRDefault="00E37810">
      <w:bookmarkStart w:id="367" w:name="sub_3210"/>
      <w:r>
        <w:t>1. Контрольно-счетным органом Еткульского муниципального района является контрольно-ревизионная комиссия.</w:t>
      </w:r>
    </w:p>
    <w:p w:rsidR="00000000" w:rsidRDefault="00E37810">
      <w:bookmarkStart w:id="368" w:name="sub_3220"/>
      <w:bookmarkEnd w:id="367"/>
      <w:r>
        <w:t>2. Контрольно-ревизионная комиссия Еткульского муниципального района являе</w:t>
      </w:r>
      <w:r>
        <w:t>тся постоянно действующим органом внешнего муниципального финансирования контроля и образуется Собранием депутатов Еткульского муниципального района.</w:t>
      </w:r>
    </w:p>
    <w:p w:rsidR="00000000" w:rsidRDefault="00E37810">
      <w:bookmarkStart w:id="369" w:name="sub_3230"/>
      <w:bookmarkEnd w:id="368"/>
      <w:r>
        <w:t>3. Контрольно-ревизионная комиссия Еткульского муниципального района подотчетна Собранию д</w:t>
      </w:r>
      <w:r>
        <w:t>епутатов Еткульского муниципального района.</w:t>
      </w:r>
    </w:p>
    <w:p w:rsidR="00000000" w:rsidRDefault="00E37810">
      <w:bookmarkStart w:id="370" w:name="sub_3240"/>
      <w:bookmarkEnd w:id="369"/>
      <w:r>
        <w:t>4. Контрольно-ревизионная комиссия Еткульского муниципального района обладает правами юридического лица.</w:t>
      </w:r>
    </w:p>
    <w:p w:rsidR="00000000" w:rsidRDefault="00E37810">
      <w:bookmarkStart w:id="371" w:name="sub_3250"/>
      <w:bookmarkEnd w:id="370"/>
      <w:r>
        <w:t>5. Контрольно-ревизионная комиссия Еткульского муниципального района осущес</w:t>
      </w:r>
      <w:r>
        <w:t>твляет следующие основные полномочия:</w:t>
      </w:r>
    </w:p>
    <w:bookmarkEnd w:id="371"/>
    <w:p w:rsidR="00000000" w:rsidRDefault="00E37810">
      <w:r>
        <w:t>1) контроль за исполнение местного бюджета;</w:t>
      </w:r>
    </w:p>
    <w:p w:rsidR="00000000" w:rsidRDefault="00E37810">
      <w:r>
        <w:t>2) экспертиза проектов местного бюджета;</w:t>
      </w:r>
    </w:p>
    <w:p w:rsidR="00000000" w:rsidRDefault="00E37810">
      <w:r>
        <w:t>3) внешняя проверка годового отчета об исполнении местного бюджета;</w:t>
      </w:r>
    </w:p>
    <w:p w:rsidR="00000000" w:rsidRDefault="00E37810">
      <w:r>
        <w:t>4) организация и осуществление контроля за законностью, р</w:t>
      </w:r>
      <w:r>
        <w:t xml:space="preserve">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</w:t>
      </w:r>
      <w:hyperlink r:id="rId80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Федерации;</w:t>
      </w:r>
    </w:p>
    <w:p w:rsidR="00000000" w:rsidRDefault="00E37810">
      <w:r>
        <w:t>5) осуществляет контроль за законностью, результативностью (эффективностью и экономностью) использования средств бюджета Еткульского муниципального района, поступивших в бюджеты поселений, входящих в состав Еткульского муниципального</w:t>
      </w:r>
      <w:r>
        <w:t xml:space="preserve"> района;</w:t>
      </w:r>
    </w:p>
    <w:p w:rsidR="00000000" w:rsidRDefault="00E37810">
      <w:r>
        <w:t xml:space="preserve">6) 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</w:t>
      </w:r>
      <w:r>
        <w:lastRenderedPageBreak/>
        <w:t>индивидуализации, принадлежащими Етк</w:t>
      </w:r>
      <w:r>
        <w:t>ульскому муниципальному району;</w:t>
      </w:r>
    </w:p>
    <w:p w:rsidR="00000000" w:rsidRDefault="00E37810">
      <w:r>
        <w:t>7) оценка эффективности предоставления налоговых и иных льгот и преимуществ, бюджетных кредитов за счет средств местного бюджета, а также оценка законности предоставления муниципальных гарантий и поручительств или обеспечени</w:t>
      </w:r>
      <w:r>
        <w:t>я исполнения обязательств другими способами по сделкам, совершаемым юридическими лицами и индивидуальными предпринимателями за счет средств местного бюджета и имущества, находящегося в муниципальной собственности;</w:t>
      </w:r>
    </w:p>
    <w:p w:rsidR="00000000" w:rsidRDefault="00E37810">
      <w:r>
        <w:t>8) финансово-экономическая экспертиза прое</w:t>
      </w:r>
      <w:r>
        <w:t>ктов муниципальных правовых актов (включая обоснованность финансово-экономических обоснований) в части, касающейся расходных обязательств Еткульского муниципального района, а также муниципальных Программ;</w:t>
      </w:r>
    </w:p>
    <w:p w:rsidR="00000000" w:rsidRDefault="00E37810">
      <w:r>
        <w:t>9) анализ бюджетного процесса в Еткульском муниципа</w:t>
      </w:r>
      <w:r>
        <w:t>льном районе и подготовка предложений, направленных на его совершенствование;</w:t>
      </w:r>
    </w:p>
    <w:p w:rsidR="00000000" w:rsidRDefault="00E37810">
      <w:r>
        <w:t>10) подготовка информации о ходе исполнения местного бюджета, о результатах проведенных контрольных и экспертно-аналитических мероприятий и предоставление такой информации в Собр</w:t>
      </w:r>
      <w:r>
        <w:t>ание депутатов Еткульского муниципального района и главе Еткульского муниципального района;</w:t>
      </w:r>
    </w:p>
    <w:p w:rsidR="00000000" w:rsidRDefault="00E37810">
      <w:r>
        <w:t>11) участие в пределах полномочий в мероприятиях, направленных на противодействие коррупции;</w:t>
      </w:r>
    </w:p>
    <w:p w:rsidR="00000000" w:rsidRDefault="00E37810">
      <w:r>
        <w:t>12) иные полномочия в сфере внешнего муниципального финансового контрол</w:t>
      </w:r>
      <w:r>
        <w:t xml:space="preserve">я, установленные </w:t>
      </w:r>
      <w:hyperlink r:id="rId81" w:history="1">
        <w:r>
          <w:rPr>
            <w:rStyle w:val="a4"/>
          </w:rPr>
          <w:t>федеральными законами</w:t>
        </w:r>
      </w:hyperlink>
      <w:r>
        <w:t>, законами Челябинской области, уставом и нормативными правовыми актами Собрания депутатов Еткульского муниципального района.</w:t>
      </w:r>
    </w:p>
    <w:p w:rsidR="00000000" w:rsidRDefault="00E37810"/>
    <w:p w:rsidR="00000000" w:rsidRDefault="00E37810">
      <w:pPr>
        <w:pStyle w:val="1"/>
      </w:pPr>
      <w:bookmarkStart w:id="372" w:name="sub_80011"/>
      <w:r>
        <w:t>VIII.I Избирательная комиссия Еткульского муниципального района</w:t>
      </w:r>
    </w:p>
    <w:bookmarkEnd w:id="372"/>
    <w:p w:rsidR="00000000" w:rsidRDefault="00E37810"/>
    <w:p w:rsidR="00000000" w:rsidRDefault="00E37810">
      <w:bookmarkStart w:id="373" w:name="sub_321"/>
      <w:r>
        <w:rPr>
          <w:rStyle w:val="a3"/>
        </w:rPr>
        <w:t>Статья 32.1</w:t>
      </w:r>
      <w:r>
        <w:t xml:space="preserve"> Избирательная комиссия Еткульского муниципального района</w:t>
      </w:r>
    </w:p>
    <w:bookmarkEnd w:id="373"/>
    <w:p w:rsidR="00000000" w:rsidRDefault="00E37810"/>
    <w:p w:rsidR="00000000" w:rsidRDefault="00E37810">
      <w:r>
        <w:t>Избирательная комиссия муниципального района организует подготовку и проведение муниципальных выбо</w:t>
      </w:r>
      <w:r>
        <w:t>ров, местного референдума, голосования по отзыву депутата Собрания депутатов муниципального района, главы муниципального района, голосования по вопросам изменения границ муниципального района, преобразования муниципального района.</w:t>
      </w:r>
    </w:p>
    <w:p w:rsidR="00000000" w:rsidRDefault="00E37810">
      <w:r>
        <w:t>Избирательная комиссия му</w:t>
      </w:r>
      <w:r>
        <w:t>ниципального района является муниципальным органом, не входит в структуру органов местного самоуправления и не имеет статуса юридического лица.</w:t>
      </w:r>
    </w:p>
    <w:p w:rsidR="00000000" w:rsidRDefault="00E37810">
      <w:r>
        <w:t>Расходы на обеспечение деятельности избирательной комиссии муниципального района предусматриваются в бюджете мун</w:t>
      </w:r>
      <w:r>
        <w:t>иципального района отдельной строкой в соответствии с классификацией расходов бюджетов Российской Федерации.</w:t>
      </w:r>
    </w:p>
    <w:p w:rsidR="00000000" w:rsidRDefault="00E37810">
      <w:r>
        <w:t>Избирательная комиссия муниципального района формируется в количестве 10 членов комиссии с правом решающего голоса.</w:t>
      </w:r>
    </w:p>
    <w:p w:rsidR="00000000" w:rsidRDefault="00E37810">
      <w:bookmarkStart w:id="374" w:name="sub_3215"/>
      <w:r>
        <w:t>Срок полномочий избират</w:t>
      </w:r>
      <w:r>
        <w:t>ельной комиссии муниципального района составляет пять лет.</w:t>
      </w:r>
    </w:p>
    <w:bookmarkEnd w:id="374"/>
    <w:p w:rsidR="00000000" w:rsidRDefault="00E37810">
      <w:r>
        <w:lastRenderedPageBreak/>
        <w:t xml:space="preserve">Сроки, порядок формирования, а также субъекты выдвижения кандидатур в состав избирательной комиссии муниципального района устанавливаются </w:t>
      </w:r>
      <w:hyperlink r:id="rId82" w:history="1">
        <w:r>
          <w:rPr>
            <w:rStyle w:val="a4"/>
          </w:rPr>
          <w:t>Федеральным законом</w:t>
        </w:r>
      </w:hyperlink>
      <w:r>
        <w:t xml:space="preserve"> "Об основных гарантиях избирательных прав и права на участие в референдуме граждан Российской Федерации", законами Челябинской области.</w:t>
      </w:r>
    </w:p>
    <w:p w:rsidR="00000000" w:rsidRDefault="00E37810">
      <w:r>
        <w:t>Формирование избирательной комиссии муниципального района осуществляется Собранием депутатов</w:t>
      </w:r>
      <w:r>
        <w:t xml:space="preserve"> муниципального района.</w:t>
      </w:r>
    </w:p>
    <w:p w:rsidR="00000000" w:rsidRDefault="00E37810">
      <w:r>
        <w:t xml:space="preserve">Компетенция, полномочия и порядок деятельности избирательной комиссии муниципального района при подготовке и проведении выборов в органы государственной власти Челябинской области, органы местного самоуправления устанавливаются </w:t>
      </w:r>
      <w:hyperlink r:id="rId83" w:history="1">
        <w:r>
          <w:rPr>
            <w:rStyle w:val="a4"/>
          </w:rPr>
          <w:t>Федеральным законом</w:t>
        </w:r>
      </w:hyperlink>
      <w:r>
        <w:t xml:space="preserve"> "Об основных гарантиях избирательных прав и права на участие в референдуме граждан Российской Федерации", </w:t>
      </w:r>
      <w:hyperlink r:id="rId84" w:history="1">
        <w:r>
          <w:rPr>
            <w:rStyle w:val="a4"/>
          </w:rPr>
          <w:t>Уставом</w:t>
        </w:r>
      </w:hyperlink>
      <w:r>
        <w:t xml:space="preserve"> (Основ</w:t>
      </w:r>
      <w:r>
        <w:t>ным Законом) Челябинской области, законами Челябинской области.</w:t>
      </w:r>
    </w:p>
    <w:p w:rsidR="00000000" w:rsidRDefault="00E37810"/>
    <w:p w:rsidR="00000000" w:rsidRDefault="00E37810">
      <w:pPr>
        <w:pStyle w:val="1"/>
      </w:pPr>
      <w:bookmarkStart w:id="375" w:name="sub_10900"/>
      <w:r>
        <w:t>Глава IX. Экономическая основа местного самоуправления</w:t>
      </w:r>
    </w:p>
    <w:bookmarkEnd w:id="375"/>
    <w:p w:rsidR="00000000" w:rsidRDefault="00E37810"/>
    <w:p w:rsidR="00000000" w:rsidRDefault="00E37810">
      <w:pPr>
        <w:pStyle w:val="af9"/>
      </w:pPr>
      <w:bookmarkStart w:id="376" w:name="sub_33"/>
      <w:r>
        <w:rPr>
          <w:rStyle w:val="a3"/>
        </w:rPr>
        <w:t>Статья 33</w:t>
      </w:r>
      <w:r>
        <w:t>. Экономическая основа местного самоуправления</w:t>
      </w:r>
    </w:p>
    <w:bookmarkEnd w:id="376"/>
    <w:p w:rsidR="00000000" w:rsidRDefault="00E37810"/>
    <w:p w:rsidR="00000000" w:rsidRDefault="00E37810">
      <w:bookmarkStart w:id="377" w:name="sub_3310"/>
      <w:r>
        <w:t>1. Экономическую основу местного самоупр</w:t>
      </w:r>
      <w:r>
        <w:t>авления составляют находящиеся в муниципальной собственности имущество, в том числе земельные участки, средства бюджета муниципального района, а также имущественные права муниципального района.</w:t>
      </w:r>
    </w:p>
    <w:p w:rsidR="00000000" w:rsidRDefault="00E37810">
      <w:bookmarkStart w:id="378" w:name="sub_3320"/>
      <w:bookmarkEnd w:id="377"/>
      <w:r>
        <w:t>2. Муниципальная собственность признается и за</w:t>
      </w:r>
      <w:r>
        <w:t>щищается государством наравне с иными формами собственности.</w:t>
      </w:r>
    </w:p>
    <w:bookmarkEnd w:id="378"/>
    <w:p w:rsidR="00000000" w:rsidRDefault="00E37810"/>
    <w:p w:rsidR="00000000" w:rsidRDefault="00E37810">
      <w:pPr>
        <w:pStyle w:val="af9"/>
      </w:pPr>
      <w:bookmarkStart w:id="379" w:name="sub_34"/>
      <w:r>
        <w:rPr>
          <w:rStyle w:val="a3"/>
        </w:rPr>
        <w:t>Статья 34</w:t>
      </w:r>
      <w:r>
        <w:t>. Муниципальное имущество</w:t>
      </w:r>
    </w:p>
    <w:bookmarkEnd w:id="379"/>
    <w:p w:rsidR="00000000" w:rsidRDefault="00E37810"/>
    <w:p w:rsidR="00000000" w:rsidRDefault="00E37810">
      <w:bookmarkStart w:id="380" w:name="sub_3410"/>
      <w:r>
        <w:t>1. Перечень объектов имущества, которое может находиться в собственности муниципального района, устанавливается федеральным законо</w:t>
      </w:r>
      <w:r>
        <w:t>м.</w:t>
      </w:r>
    </w:p>
    <w:p w:rsidR="00000000" w:rsidRDefault="00E37810">
      <w:bookmarkStart w:id="381" w:name="sub_3420"/>
      <w:bookmarkEnd w:id="380"/>
      <w:r>
        <w:t xml:space="preserve">2. </w:t>
      </w:r>
      <w:hyperlink r:id="rId85" w:history="1">
        <w:r>
          <w:rPr>
            <w:rStyle w:val="a4"/>
          </w:rPr>
          <w:t>Исключен</w:t>
        </w:r>
      </w:hyperlink>
      <w:r>
        <w:t>.</w:t>
      </w:r>
    </w:p>
    <w:p w:rsidR="00000000" w:rsidRDefault="00E37810">
      <w:bookmarkStart w:id="382" w:name="sub_3430"/>
      <w:bookmarkEnd w:id="381"/>
      <w:r>
        <w:t>3. От имени муниципального образования права собственника в отношении имущества, находящегося в муниципальной собственности муниципального райо</w:t>
      </w:r>
      <w:r>
        <w:t>на, осуществляет администрация на основании федеральных законов и принимаемых в соответствии с ними нормативных правовых актов Собрания депутатов.</w:t>
      </w:r>
    </w:p>
    <w:p w:rsidR="00000000" w:rsidRDefault="00E37810">
      <w:bookmarkStart w:id="383" w:name="sub_3440"/>
      <w:bookmarkEnd w:id="382"/>
      <w:r>
        <w:t>4. Еткульский муниципальный район может создавать муниципальные предприятия и учреждения, уча</w:t>
      </w:r>
      <w:r>
        <w:t>ствовать в создании хозяйственных обществ, в том числе межмуниципальных, необходимых для осуществления полномочий по решению вопросов местного значения. Функции и полномочия учредителя в отношении муниципальных предприятий и учреждений осуществляет админис</w:t>
      </w:r>
      <w:r>
        <w:t>трация муниципального района.</w:t>
      </w:r>
    </w:p>
    <w:p w:rsidR="00000000" w:rsidRDefault="00E37810">
      <w:bookmarkStart w:id="384" w:name="sub_3450"/>
      <w:bookmarkEnd w:id="383"/>
      <w:r>
        <w:t xml:space="preserve">5. </w:t>
      </w:r>
      <w:hyperlink r:id="rId86" w:history="1">
        <w:r>
          <w:rPr>
            <w:rStyle w:val="a4"/>
          </w:rPr>
          <w:t>Исключен</w:t>
        </w:r>
      </w:hyperlink>
      <w:r>
        <w:t>.</w:t>
      </w:r>
    </w:p>
    <w:p w:rsidR="00000000" w:rsidRDefault="00E37810">
      <w:bookmarkStart w:id="385" w:name="sub_3460"/>
      <w:bookmarkEnd w:id="384"/>
      <w:r>
        <w:t xml:space="preserve">6. </w:t>
      </w:r>
      <w:hyperlink r:id="rId87" w:history="1">
        <w:r>
          <w:rPr>
            <w:rStyle w:val="a4"/>
          </w:rPr>
          <w:t>Исключен</w:t>
        </w:r>
      </w:hyperlink>
      <w:r>
        <w:t>.</w:t>
      </w:r>
    </w:p>
    <w:p w:rsidR="00000000" w:rsidRDefault="00E37810">
      <w:bookmarkStart w:id="386" w:name="sub_3470"/>
      <w:bookmarkEnd w:id="385"/>
      <w:r>
        <w:t xml:space="preserve">7. Отчеты о деятельности муниципальных предприятий и учреждений заслушиваются не реже одного раза в год на заседании Собрания депутатов и не </w:t>
      </w:r>
      <w:r>
        <w:lastRenderedPageBreak/>
        <w:t>реже одного раза в квартал администрацией.</w:t>
      </w:r>
    </w:p>
    <w:p w:rsidR="00000000" w:rsidRDefault="00E37810">
      <w:bookmarkStart w:id="387" w:name="sub_3480"/>
      <w:bookmarkEnd w:id="386"/>
      <w:r>
        <w:t>8. Администрация координирует участие организаций в комп</w:t>
      </w:r>
      <w:r>
        <w:t>лексном социально-экономическом развитии муниципального района, привлекает на основе договоров организации к участию в строительстве, благоустройстве, содержании объектов на территории муниципального района.</w:t>
      </w:r>
    </w:p>
    <w:p w:rsidR="00000000" w:rsidRDefault="00E37810">
      <w:bookmarkStart w:id="388" w:name="sub_3490"/>
      <w:bookmarkEnd w:id="387"/>
      <w:r>
        <w:t>9. Администрация субсидиарно отв</w:t>
      </w:r>
      <w:r>
        <w:t xml:space="preserve">ечает по обязательствам муниципальных казенных учреждений и обеспечивает их исполнение в порядке, установленном </w:t>
      </w:r>
      <w:hyperlink r:id="rId88" w:history="1">
        <w:r>
          <w:rPr>
            <w:rStyle w:val="a4"/>
          </w:rPr>
          <w:t>федеральным законом</w:t>
        </w:r>
      </w:hyperlink>
      <w:r>
        <w:t>.</w:t>
      </w:r>
    </w:p>
    <w:bookmarkEnd w:id="388"/>
    <w:p w:rsidR="00000000" w:rsidRDefault="00E37810"/>
    <w:p w:rsidR="00000000" w:rsidRDefault="00E37810">
      <w:pPr>
        <w:pStyle w:val="af9"/>
      </w:pPr>
      <w:bookmarkStart w:id="389" w:name="sub_35"/>
      <w:r>
        <w:rPr>
          <w:rStyle w:val="a3"/>
        </w:rPr>
        <w:t>Статья 35</w:t>
      </w:r>
      <w:r>
        <w:t>. Бюджет муниципального района</w:t>
      </w:r>
    </w:p>
    <w:bookmarkEnd w:id="389"/>
    <w:p w:rsidR="00000000" w:rsidRDefault="00E37810"/>
    <w:p w:rsidR="00000000" w:rsidRDefault="00E37810">
      <w:bookmarkStart w:id="390" w:name="sub_3510"/>
      <w:r>
        <w:t>1. Еткульский муниципальный район имеет собственный бюджет (бюджет муниципального района).</w:t>
      </w:r>
    </w:p>
    <w:bookmarkEnd w:id="390"/>
    <w:p w:rsidR="00000000" w:rsidRDefault="00E37810">
      <w:r>
        <w:t>Бюджет муниципального района и свод бюджетов сельских поселений, входящих в состав муниципального района (без учета межбюджетных трансфертов между эти</w:t>
      </w:r>
      <w:r>
        <w:t>ми бюджетами), составляют консолидированный бюджет муниципального района.</w:t>
      </w:r>
    </w:p>
    <w:p w:rsidR="00000000" w:rsidRDefault="00E37810">
      <w:bookmarkStart w:id="391" w:name="sub_3520"/>
      <w:r>
        <w:t>2. Составление и рассмотрение проекта бюджета муниципального района, утверждение и исполнение бюджета муниципального района, осуществление контроля за его исполнением, состав</w:t>
      </w:r>
      <w:r>
        <w:t xml:space="preserve">ление и утверждение отчета об исполнении бюджета муниципального района осуществляются органами местного самоуправления Еткульского муниципального района самостоятельно с соблюдением требований, установленных </w:t>
      </w:r>
      <w:hyperlink r:id="rId89" w:history="1">
        <w:r>
          <w:rPr>
            <w:rStyle w:val="a4"/>
          </w:rPr>
          <w:t>Бюджетным кодексом</w:t>
        </w:r>
      </w:hyperlink>
      <w:r>
        <w:t xml:space="preserve"> Российской Федерации.</w:t>
      </w:r>
    </w:p>
    <w:bookmarkEnd w:id="391"/>
    <w:p w:rsidR="00000000" w:rsidRDefault="00E37810">
      <w:r>
        <w:t>Порядок составления и рассмотрения бюджета муниципального района, утверждения и исполнения бюджета муниципального района, осуществления контроля за его исполнением и утверждения отчета об исп</w:t>
      </w:r>
      <w:r>
        <w:t xml:space="preserve">олнении бюджета муниципального района определяется нормативным правовым актом Собрания депутатов Еткульского муниципального района на основании требований, установленных </w:t>
      </w:r>
      <w:hyperlink r:id="rId90" w:history="1">
        <w:r>
          <w:rPr>
            <w:rStyle w:val="a4"/>
          </w:rPr>
          <w:t>Бюджетным кодексом</w:t>
        </w:r>
      </w:hyperlink>
      <w:r>
        <w:t xml:space="preserve"> Рос</w:t>
      </w:r>
      <w:r>
        <w:t>сийской Федерации.</w:t>
      </w:r>
    </w:p>
    <w:p w:rsidR="00000000" w:rsidRDefault="00E37810"/>
    <w:p w:rsidR="00000000" w:rsidRDefault="00E37810">
      <w:pPr>
        <w:pStyle w:val="af9"/>
      </w:pPr>
      <w:bookmarkStart w:id="392" w:name="sub_36"/>
      <w:r>
        <w:rPr>
          <w:rStyle w:val="a3"/>
        </w:rPr>
        <w:t>Статья 36</w:t>
      </w:r>
      <w:r>
        <w:t>. Расходы бюджета муниципального района</w:t>
      </w:r>
    </w:p>
    <w:bookmarkEnd w:id="392"/>
    <w:p w:rsidR="00000000" w:rsidRDefault="00E37810"/>
    <w:p w:rsidR="00000000" w:rsidRDefault="00E37810">
      <w:bookmarkStart w:id="393" w:name="sub_3610"/>
      <w:r>
        <w:t>1. Формирование расходов бюджета муниципального района осуществляется в соответствии с расходными обязательствами муниципального района, устанавливаемыми и исполняемы</w:t>
      </w:r>
      <w:r>
        <w:t xml:space="preserve">ми органами местного самоуправления муниципального района в соответствии с требованиями </w:t>
      </w:r>
      <w:hyperlink r:id="rId91" w:history="1">
        <w:r>
          <w:rPr>
            <w:rStyle w:val="a4"/>
          </w:rPr>
          <w:t>Бюджетного кодекса</w:t>
        </w:r>
      </w:hyperlink>
      <w:r>
        <w:t xml:space="preserve"> Российской Федерации.</w:t>
      </w:r>
    </w:p>
    <w:p w:rsidR="00000000" w:rsidRDefault="00E37810">
      <w:bookmarkStart w:id="394" w:name="sub_3620"/>
      <w:bookmarkEnd w:id="393"/>
      <w:r>
        <w:t>2. Исполнение расходных обязательств муниципальн</w:t>
      </w:r>
      <w:r>
        <w:t xml:space="preserve">ого района осуществляется за счет средств бюджета муниципального района в соответствии с требованиями </w:t>
      </w:r>
      <w:hyperlink r:id="rId92" w:history="1">
        <w:r>
          <w:rPr>
            <w:rStyle w:val="a4"/>
          </w:rPr>
          <w:t>Бюджетного кодекса</w:t>
        </w:r>
      </w:hyperlink>
      <w:r>
        <w:t xml:space="preserve"> Российской Федерации.</w:t>
      </w:r>
    </w:p>
    <w:bookmarkEnd w:id="394"/>
    <w:p w:rsidR="00000000" w:rsidRDefault="00E37810"/>
    <w:p w:rsidR="00000000" w:rsidRDefault="00E37810">
      <w:pPr>
        <w:pStyle w:val="af9"/>
      </w:pPr>
      <w:bookmarkStart w:id="395" w:name="sub_361"/>
      <w:r>
        <w:rPr>
          <w:rStyle w:val="a3"/>
        </w:rPr>
        <w:t>Статья 36.1.</w:t>
      </w:r>
      <w:r>
        <w:t xml:space="preserve"> Закупка товаров, рабо</w:t>
      </w:r>
      <w:r>
        <w:t>т, услуг для обеспечения муниципальных нужд муниципального района</w:t>
      </w:r>
    </w:p>
    <w:bookmarkEnd w:id="395"/>
    <w:p w:rsidR="00000000" w:rsidRDefault="00E37810"/>
    <w:p w:rsidR="00000000" w:rsidRDefault="00E37810">
      <w:bookmarkStart w:id="396" w:name="sub_36101"/>
      <w:r>
        <w:t xml:space="preserve">1. Закупка товаров, работ, услуг для обеспечения муниципальных нужд </w:t>
      </w:r>
      <w:r>
        <w:lastRenderedPageBreak/>
        <w:t xml:space="preserve">муниципального района осуществляется в соответствии с </w:t>
      </w:r>
      <w:hyperlink r:id="rId93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000000" w:rsidRDefault="00E37810">
      <w:bookmarkStart w:id="397" w:name="sub_36102"/>
      <w:bookmarkEnd w:id="396"/>
      <w:r>
        <w:t>2. Закупка товаров, работ, услуг для обеспечения муниципальных нужд муни</w:t>
      </w:r>
      <w:r>
        <w:t>ципального района осуществляется за счет средств бюджета муниципального района.</w:t>
      </w:r>
    </w:p>
    <w:bookmarkEnd w:id="397"/>
    <w:p w:rsidR="00000000" w:rsidRDefault="00E37810"/>
    <w:p w:rsidR="00000000" w:rsidRDefault="00E37810">
      <w:pPr>
        <w:pStyle w:val="af9"/>
      </w:pPr>
      <w:bookmarkStart w:id="398" w:name="sub_3602"/>
      <w:r>
        <w:rPr>
          <w:rStyle w:val="a3"/>
        </w:rPr>
        <w:t>Статья 36.2</w:t>
      </w:r>
      <w:r>
        <w:t>. Муниципальные заимствования</w:t>
      </w:r>
    </w:p>
    <w:bookmarkEnd w:id="398"/>
    <w:p w:rsidR="00000000" w:rsidRDefault="00E37810"/>
    <w:p w:rsidR="00000000" w:rsidRDefault="00E37810">
      <w:bookmarkStart w:id="399" w:name="sub_360210"/>
      <w:r>
        <w:t>1. Под муниципальными заимствованиями понимаются муниципальные займы, осуществляемые путем выпуска</w:t>
      </w:r>
      <w:r>
        <w:t xml:space="preserve"> ценных бумаг от имени муниципального района, и кредиты, привлекаемые в соответствии с положениями </w:t>
      </w:r>
      <w:hyperlink r:id="rId94" w:history="1">
        <w:r>
          <w:rPr>
            <w:rStyle w:val="a4"/>
          </w:rPr>
          <w:t>Бюджетного кодекса</w:t>
        </w:r>
      </w:hyperlink>
      <w:r>
        <w:t xml:space="preserve"> РФ в бюджет муниципального района от других бюджетов бюджетной системы Рос</w:t>
      </w:r>
      <w:r>
        <w:t>сийской Федерации и от кредитных организаций, по которым возникают муниципальные долговые обязательства.</w:t>
      </w:r>
    </w:p>
    <w:p w:rsidR="00000000" w:rsidRDefault="00E37810">
      <w:bookmarkStart w:id="400" w:name="sub_360220"/>
      <w:bookmarkEnd w:id="399"/>
      <w:r>
        <w:t xml:space="preserve">2. Право осуществления муниципальных заимствований от имени муниципального района в соответствии с </w:t>
      </w:r>
      <w:hyperlink r:id="rId95" w:history="1">
        <w:r>
          <w:rPr>
            <w:rStyle w:val="a4"/>
          </w:rPr>
          <w:t>Бюджетным кодексом</w:t>
        </w:r>
      </w:hyperlink>
      <w:r>
        <w:t xml:space="preserve"> РФ принадлежит администрации муниципального района.</w:t>
      </w:r>
    </w:p>
    <w:p w:rsidR="00000000" w:rsidRDefault="00E37810">
      <w:bookmarkStart w:id="401" w:name="sub_360230"/>
      <w:bookmarkEnd w:id="400"/>
      <w:r>
        <w:t xml:space="preserve">3. Предельный объем муниципальных заимствований в текущем финансовом году с учетом положений </w:t>
      </w:r>
      <w:hyperlink r:id="rId96" w:history="1">
        <w:r>
          <w:rPr>
            <w:rStyle w:val="a4"/>
          </w:rPr>
          <w:t>Бюджетного кодекса</w:t>
        </w:r>
      </w:hyperlink>
      <w:r>
        <w:t xml:space="preserve"> РФ не должен превышать сумму, направляемую в текущем финансовом году на финансирование дефицита бюджета муниципального района и (или) погашение долговых обязательств бюджета муниципального района.</w:t>
      </w:r>
    </w:p>
    <w:p w:rsidR="00000000" w:rsidRDefault="00E37810">
      <w:bookmarkStart w:id="402" w:name="sub_360240"/>
      <w:bookmarkEnd w:id="401"/>
      <w:r>
        <w:t>4. Программа муниципальных заимствований на очередной финансовый год и плановый период представляет собой перечень всех муниципальных заимствований с указанием объема привлечения и объема средств, направляемых на погашение основной суммы долга, по кажд</w:t>
      </w:r>
      <w:r>
        <w:t>ому виду заимствований.</w:t>
      </w:r>
    </w:p>
    <w:bookmarkEnd w:id="402"/>
    <w:p w:rsidR="00000000" w:rsidRDefault="00E37810">
      <w:r>
        <w:t>Программа муниципальных заимствований на очередной финансовый год и плановый период является приложением к решению о бюджете на очередной финансовый год и плановый период.</w:t>
      </w:r>
    </w:p>
    <w:p w:rsidR="00000000" w:rsidRDefault="00E37810">
      <w:r>
        <w:t xml:space="preserve">Проведение в соответствии с </w:t>
      </w:r>
      <w:hyperlink r:id="rId97" w:history="1">
        <w:r>
          <w:rPr>
            <w:rStyle w:val="a4"/>
          </w:rPr>
          <w:t>Бюджетным кодексом</w:t>
        </w:r>
      </w:hyperlink>
      <w:r>
        <w:t xml:space="preserve"> РФ реструктуризации муниципального долга не отражается в программе муниципальных заимствований.</w:t>
      </w:r>
    </w:p>
    <w:p w:rsidR="00000000" w:rsidRDefault="00E37810"/>
    <w:p w:rsidR="00000000" w:rsidRDefault="00E37810">
      <w:pPr>
        <w:pStyle w:val="af9"/>
      </w:pPr>
      <w:bookmarkStart w:id="403" w:name="sub_37"/>
      <w:r>
        <w:rPr>
          <w:rStyle w:val="a3"/>
        </w:rPr>
        <w:t>Статья 37</w:t>
      </w:r>
      <w:r>
        <w:t>. Доходы бюджета муниципального района</w:t>
      </w:r>
    </w:p>
    <w:bookmarkEnd w:id="403"/>
    <w:p w:rsidR="00000000" w:rsidRDefault="00E37810"/>
    <w:p w:rsidR="00000000" w:rsidRDefault="00E37810">
      <w:r>
        <w:t xml:space="preserve">Формирование доходов бюджета муниципального района осуществляется в соответствии с </w:t>
      </w:r>
      <w:hyperlink r:id="rId98" w:history="1">
        <w:r>
          <w:rPr>
            <w:rStyle w:val="a4"/>
          </w:rPr>
          <w:t>бюджетным законодательством</w:t>
        </w:r>
      </w:hyperlink>
      <w:r>
        <w:t xml:space="preserve"> Российской Федерации, </w:t>
      </w:r>
      <w:hyperlink r:id="rId99" w:history="1">
        <w:r>
          <w:rPr>
            <w:rStyle w:val="a4"/>
          </w:rPr>
          <w:t>законодательством</w:t>
        </w:r>
      </w:hyperlink>
      <w:r>
        <w:t xml:space="preserve"> о налогах и сборах и </w:t>
      </w:r>
      <w:hyperlink r:id="rId100" w:history="1">
        <w:r>
          <w:rPr>
            <w:rStyle w:val="a4"/>
          </w:rPr>
          <w:t>законодательством</w:t>
        </w:r>
      </w:hyperlink>
      <w:r>
        <w:t xml:space="preserve"> об иных обязательных платежах.</w:t>
      </w:r>
    </w:p>
    <w:p w:rsidR="00000000" w:rsidRDefault="00E37810"/>
    <w:p w:rsidR="00000000" w:rsidRDefault="00E37810">
      <w:pPr>
        <w:pStyle w:val="1"/>
      </w:pPr>
      <w:bookmarkStart w:id="404" w:name="sub_11000"/>
      <w:r>
        <w:t>Глава X. Ответственность органов местного самоуправления и должностных лиц местного самоуправ</w:t>
      </w:r>
      <w:r>
        <w:t>ления</w:t>
      </w:r>
    </w:p>
    <w:bookmarkEnd w:id="404"/>
    <w:p w:rsidR="00000000" w:rsidRDefault="00E37810"/>
    <w:p w:rsidR="00000000" w:rsidRDefault="00E37810">
      <w:pPr>
        <w:pStyle w:val="af9"/>
      </w:pPr>
      <w:bookmarkStart w:id="405" w:name="sub_38"/>
      <w:r>
        <w:rPr>
          <w:rStyle w:val="a3"/>
        </w:rPr>
        <w:t>Статья 38</w:t>
      </w:r>
      <w:r>
        <w:t>. Ответственность органов местного самоуправления и должностных лиц местного самоуправления</w:t>
      </w:r>
    </w:p>
    <w:bookmarkEnd w:id="405"/>
    <w:p w:rsidR="00000000" w:rsidRDefault="00E37810"/>
    <w:p w:rsidR="00000000" w:rsidRDefault="00E37810">
      <w:r>
        <w:t>Органы местного самоуправления и должностные лица местного самоуправления несут ответственность перед населением муниципальног</w:t>
      </w:r>
      <w:r>
        <w:t>о района, государством, физическими и юридическими лицами в соответствии с федеральными законами.</w:t>
      </w:r>
    </w:p>
    <w:p w:rsidR="00000000" w:rsidRDefault="00E37810"/>
    <w:p w:rsidR="00000000" w:rsidRDefault="00E37810">
      <w:pPr>
        <w:pStyle w:val="af9"/>
      </w:pPr>
      <w:bookmarkStart w:id="406" w:name="sub_39"/>
      <w:r>
        <w:rPr>
          <w:rStyle w:val="a3"/>
        </w:rPr>
        <w:t>Статья 39</w:t>
      </w:r>
      <w:r>
        <w:t>. Ответственность депутатов Собрания депутатов, главы муниципального района перед населением</w:t>
      </w:r>
    </w:p>
    <w:bookmarkEnd w:id="406"/>
    <w:p w:rsidR="00000000" w:rsidRDefault="00E37810"/>
    <w:p w:rsidR="00000000" w:rsidRDefault="00E37810">
      <w:bookmarkStart w:id="407" w:name="sub_3910"/>
      <w:r>
        <w:t>1. Основания наступления ответстве</w:t>
      </w:r>
      <w:r>
        <w:t>нности депутатов Собрания депутатов, главы муниципального района перед населением и порядок решения соответствующих вопросов определяются настоящим Уставом в соответствии с федеральным законом.</w:t>
      </w:r>
    </w:p>
    <w:p w:rsidR="00000000" w:rsidRDefault="00E37810">
      <w:bookmarkStart w:id="408" w:name="sub_3920"/>
      <w:bookmarkEnd w:id="407"/>
      <w:r>
        <w:t>2. Ответственность депутатов, главы муниципаль</w:t>
      </w:r>
      <w:r>
        <w:t>ного района перед населением наступает в результате утраты доверия и реализуется путем их отзыва населением муниципального района в соответствии с федеральным законом в порядке, установленном настоящим Уставом.</w:t>
      </w:r>
    </w:p>
    <w:p w:rsidR="00000000" w:rsidRDefault="00E37810">
      <w:bookmarkStart w:id="409" w:name="sub_3930"/>
      <w:bookmarkEnd w:id="408"/>
      <w:r>
        <w:t xml:space="preserve">3. По требованию избирателей </w:t>
      </w:r>
      <w:r>
        <w:t>может быть проведен внеочередной отчет депутатов. В поддержку проведения внеочередного отчета должно быть собрано не менее 50 подписей избирателей.</w:t>
      </w:r>
    </w:p>
    <w:bookmarkEnd w:id="409"/>
    <w:p w:rsidR="00000000" w:rsidRDefault="00E37810"/>
    <w:p w:rsidR="00000000" w:rsidRDefault="00E37810">
      <w:pPr>
        <w:pStyle w:val="af9"/>
      </w:pPr>
      <w:bookmarkStart w:id="410" w:name="sub_40"/>
      <w:r>
        <w:rPr>
          <w:rStyle w:val="a3"/>
        </w:rPr>
        <w:t>Статья 40</w:t>
      </w:r>
      <w:r>
        <w:t>. Ответственность органов местного самоуправления и должностных лиц местного самоупр</w:t>
      </w:r>
      <w:r>
        <w:t>авления перед государством</w:t>
      </w:r>
    </w:p>
    <w:bookmarkEnd w:id="410"/>
    <w:p w:rsidR="00000000" w:rsidRDefault="00E37810"/>
    <w:p w:rsidR="00000000" w:rsidRDefault="00E37810">
      <w:r>
        <w:t xml:space="preserve">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</w:t>
      </w:r>
      <w:hyperlink r:id="rId101" w:history="1">
        <w:r>
          <w:rPr>
            <w:rStyle w:val="a4"/>
          </w:rPr>
          <w:t>Конституции</w:t>
        </w:r>
      </w:hyperlink>
      <w:r>
        <w:t xml:space="preserve"> Российской Федерации, федеральных конституционных законов, федеральных законов, </w:t>
      </w:r>
      <w:hyperlink r:id="rId102" w:history="1">
        <w:r>
          <w:rPr>
            <w:rStyle w:val="a4"/>
          </w:rPr>
          <w:t>Устава</w:t>
        </w:r>
      </w:hyperlink>
      <w:r>
        <w:t xml:space="preserve"> (Основного Закона) Челябинской области, законов Челябинской области, настоящего Устава, а также в случае ненадлежащего осуществления указанными органами и должностными лицами переданных им отдельных государственных полномочий.</w:t>
      </w:r>
    </w:p>
    <w:p w:rsidR="00000000" w:rsidRDefault="00E37810"/>
    <w:p w:rsidR="00000000" w:rsidRDefault="00E37810">
      <w:pPr>
        <w:pStyle w:val="af9"/>
      </w:pPr>
      <w:bookmarkStart w:id="411" w:name="sub_41"/>
      <w:r>
        <w:rPr>
          <w:rStyle w:val="a3"/>
        </w:rPr>
        <w:t>Статья 41</w:t>
      </w:r>
      <w:r>
        <w:t>. Ответствен</w:t>
      </w:r>
      <w:r>
        <w:t>ность Собрания депутатов муниципального района перед государством</w:t>
      </w:r>
    </w:p>
    <w:bookmarkEnd w:id="411"/>
    <w:p w:rsidR="00000000" w:rsidRDefault="00E37810"/>
    <w:p w:rsidR="00000000" w:rsidRDefault="00E37810">
      <w:bookmarkStart w:id="412" w:name="sub_4110"/>
      <w:r>
        <w:t xml:space="preserve">1. В случае если соответствующим судом установлено, что Собранием депутатов муниципального района принят нормативный правовой акт, противоречащий </w:t>
      </w:r>
      <w:hyperlink r:id="rId103" w:history="1">
        <w:r>
          <w:rPr>
            <w:rStyle w:val="a4"/>
          </w:rPr>
          <w:t>Конституции</w:t>
        </w:r>
      </w:hyperlink>
      <w:r>
        <w:t xml:space="preserve"> Российской Федерации, федеральным конституционным законам, федеральным законам, </w:t>
      </w:r>
      <w:hyperlink r:id="rId104" w:history="1">
        <w:r>
          <w:rPr>
            <w:rStyle w:val="a4"/>
          </w:rPr>
          <w:t>Уставу</w:t>
        </w:r>
      </w:hyperlink>
      <w:r>
        <w:t xml:space="preserve"> (Основному Закону) Челябинской области, законам Челябинской обл</w:t>
      </w:r>
      <w:r>
        <w:t>асти, настоящему Уставу, а Собрание депутатов муниципального района в течение трех месяцев со дня вступления в силу решения суда либо в течение иного, предусмотренного решением суда, срока не принял в пределах своих полномочий меры по исполнению решения су</w:t>
      </w:r>
      <w:r>
        <w:t xml:space="preserve">да, в том числе не отменил соответствующий нормативный правовой акт, Губернатор Челябинской области в течение одного месяца после </w:t>
      </w:r>
      <w:r>
        <w:lastRenderedPageBreak/>
        <w:t>вступления в силу решения суда, установившего факт неисполнения данного решения, вносит в Законодательное Собрание Челябинской</w:t>
      </w:r>
      <w:r>
        <w:t xml:space="preserve"> области проект закона Челябинской области о роспуске Собрания депутатов муниципального района.</w:t>
      </w:r>
    </w:p>
    <w:p w:rsidR="00000000" w:rsidRDefault="00E37810">
      <w:bookmarkStart w:id="413" w:name="sub_4120"/>
      <w:bookmarkEnd w:id="412"/>
      <w:r>
        <w:t>2. Полномочия Собрания депутатов муниципального района прекращаются со дня вступления в силу закона Челябинской области о его роспуске.</w:t>
      </w:r>
    </w:p>
    <w:p w:rsidR="00000000" w:rsidRDefault="00E37810">
      <w:bookmarkStart w:id="414" w:name="sub_4130"/>
      <w:bookmarkEnd w:id="413"/>
      <w:r>
        <w:t>3. В случае если соответствующим судом установлено, что избранное в правомочном составе Собрание депутатов муниципального района в течение трех месяцев подряд не проводило правомочного заседания, Губернатор Челябинской области в течение трех месяце</w:t>
      </w:r>
      <w:r>
        <w:t>в со дня вступления в силу решения суда, установившего данный факт, вносит в Законодательное Собрание Челябинской области проект закона Челябинской области о роспуске Собрания депутатов муниципального района.</w:t>
      </w:r>
    </w:p>
    <w:p w:rsidR="00000000" w:rsidRDefault="00E37810">
      <w:bookmarkStart w:id="415" w:name="sub_4140"/>
      <w:bookmarkEnd w:id="414"/>
      <w:r>
        <w:t>4. В случае если соответствующи</w:t>
      </w:r>
      <w:r>
        <w:t>м судом установлено, что вновь избранное в правомочном составе Собрание депутатов муниципального района в течение трех месяцев подряд не проводило правомочного заседания, Губернатор Челябинской области в течение трех месяцев со дня вступления в силу решени</w:t>
      </w:r>
      <w:r>
        <w:t>я суда, установившего данный факт, вносит в Законодательное Собрание Челябинской области проект закона Челябинской области о роспуске Собрания депутатов муниципального района.</w:t>
      </w:r>
    </w:p>
    <w:p w:rsidR="00000000" w:rsidRDefault="00E37810">
      <w:bookmarkStart w:id="416" w:name="sub_4150"/>
      <w:bookmarkEnd w:id="415"/>
      <w:r>
        <w:t>5. Закон Челябинской области о роспуске Собрания депутатов муниц</w:t>
      </w:r>
      <w:r>
        <w:t>ипального района может быть обжалован в судебном порядке в течение 10 дней со дня вступления в силу.</w:t>
      </w:r>
    </w:p>
    <w:bookmarkEnd w:id="416"/>
    <w:p w:rsidR="00000000" w:rsidRDefault="00E37810"/>
    <w:p w:rsidR="00000000" w:rsidRDefault="00E37810">
      <w:pPr>
        <w:pStyle w:val="af9"/>
      </w:pPr>
      <w:bookmarkStart w:id="417" w:name="sub_411"/>
      <w:r>
        <w:rPr>
          <w:rStyle w:val="a3"/>
        </w:rPr>
        <w:t>Статья 41.1.</w:t>
      </w:r>
      <w:r>
        <w:t xml:space="preserve"> Ответственность главы муниципального района перед государством</w:t>
      </w:r>
    </w:p>
    <w:bookmarkEnd w:id="417"/>
    <w:p w:rsidR="00000000" w:rsidRDefault="00E37810"/>
    <w:p w:rsidR="00000000" w:rsidRDefault="00E37810">
      <w:bookmarkStart w:id="418" w:name="sub_4101"/>
      <w:r>
        <w:t>1. Губернатор Челябинской области издает правовой акт об отрешении от должности главы муниципального района в случае:</w:t>
      </w:r>
    </w:p>
    <w:bookmarkEnd w:id="418"/>
    <w:p w:rsidR="00000000" w:rsidRDefault="00E37810">
      <w:r>
        <w:t xml:space="preserve">1) издания указанным должностным лицом местного самоуправления нормативного правового акта, противоречащего </w:t>
      </w:r>
      <w:hyperlink r:id="rId105" w:history="1">
        <w:r>
          <w:rPr>
            <w:rStyle w:val="a4"/>
          </w:rPr>
          <w:t>Конституции</w:t>
        </w:r>
      </w:hyperlink>
      <w:r>
        <w:t xml:space="preserve"> Российской Федерации, федеральным конституционным законам, федеральным законам, </w:t>
      </w:r>
      <w:hyperlink r:id="rId106" w:history="1">
        <w:r>
          <w:rPr>
            <w:rStyle w:val="a4"/>
          </w:rPr>
          <w:t>Уставу</w:t>
        </w:r>
      </w:hyperlink>
      <w:r>
        <w:t xml:space="preserve"> (Основному Закону) Челябинской области, законам Челябинс</w:t>
      </w:r>
      <w:r>
        <w:t>кой области, настоящему Уставу, если такие противоречия установлены соответствующим судом, а это должностное лицо в течение двух месяцев со дня вступления в силу решения суда либо в течение иного, предусмотренного решением суда, срока не приняло в пределах</w:t>
      </w:r>
      <w:r>
        <w:t xml:space="preserve"> своих полномочий мер по исполнению решения суда;</w:t>
      </w:r>
    </w:p>
    <w:p w:rsidR="00000000" w:rsidRDefault="00E37810">
      <w:r>
        <w:t>2) совершения указанным должностным лицом местного самоуправления действий, в том числе издания им правового акта, не носящего нормативного характера, влекущих нарушение прав и свобод человека и гражданина,</w:t>
      </w:r>
      <w:r>
        <w:t xml:space="preserve">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расходование субвенций из федераль</w:t>
      </w:r>
      <w:r>
        <w:t>ного бюджета или бюджета Челябинской области, если это установлено соответствующим судом, а указанное должностное лицо не приняло в пределах своих полномочий мер по исполнению решения суда.</w:t>
      </w:r>
    </w:p>
    <w:p w:rsidR="00000000" w:rsidRDefault="00E37810">
      <w:r>
        <w:t>Срок, в течение которого Губернатор Челябинской области издает пра</w:t>
      </w:r>
      <w:r>
        <w:t xml:space="preserve">вовой </w:t>
      </w:r>
      <w:r>
        <w:lastRenderedPageBreak/>
        <w:t>акт об отрешении от должности главы муниципального района, не может быть менее одного месяца со дня вступления в силу последнего решения суда, необходимого для издания указанного акта, и не может превышать шесть месяцев со дня вступления в силу этого</w:t>
      </w:r>
      <w:r>
        <w:t xml:space="preserve"> решения суда.</w:t>
      </w:r>
    </w:p>
    <w:p w:rsidR="00000000" w:rsidRDefault="00E37810">
      <w:r>
        <w:t>Глава муниципального района, в отношении которого Губернатором Челябинской области был издан правовой акт об отрешении от должности, вправе обжаловать данный правовой акт в судебном порядке в течение 10 дней со дня его официального опубликов</w:t>
      </w:r>
      <w:r>
        <w:t>ания.</w:t>
      </w:r>
    </w:p>
    <w:p w:rsidR="00000000" w:rsidRDefault="00E37810"/>
    <w:p w:rsidR="00000000" w:rsidRDefault="00E37810">
      <w:pPr>
        <w:pStyle w:val="af9"/>
      </w:pPr>
      <w:bookmarkStart w:id="419" w:name="sub_42"/>
      <w:r>
        <w:rPr>
          <w:rStyle w:val="a3"/>
        </w:rPr>
        <w:t>Статья 42</w:t>
      </w:r>
      <w:r>
        <w:t>. Ответственность органов местного самоуправления и должностных лиц местного самоуправления перед физическими и юридическими лицами</w:t>
      </w:r>
    </w:p>
    <w:bookmarkEnd w:id="419"/>
    <w:p w:rsidR="00000000" w:rsidRDefault="00E37810"/>
    <w:p w:rsidR="00000000" w:rsidRDefault="00E37810">
      <w:r>
        <w:t>Ответственность органов местного самоуправления и должностных лиц местного самоуправления перед</w:t>
      </w:r>
      <w:r>
        <w:t xml:space="preserve"> физическими и юридическими лицами наступает в порядке, установленном федеральными законами.</w:t>
      </w:r>
    </w:p>
    <w:p w:rsidR="00000000" w:rsidRDefault="00E37810"/>
    <w:p w:rsidR="00000000" w:rsidRDefault="00E37810">
      <w:pPr>
        <w:pStyle w:val="af9"/>
      </w:pPr>
      <w:bookmarkStart w:id="420" w:name="sub_421"/>
      <w:r>
        <w:rPr>
          <w:rStyle w:val="a3"/>
        </w:rPr>
        <w:t>Статья 42.1</w:t>
      </w:r>
      <w:r>
        <w:t>. Удаление главы муниципального района в отставку</w:t>
      </w:r>
    </w:p>
    <w:bookmarkEnd w:id="420"/>
    <w:p w:rsidR="00000000" w:rsidRDefault="00E37810"/>
    <w:p w:rsidR="00000000" w:rsidRDefault="00E37810">
      <w:bookmarkStart w:id="421" w:name="sub_42110"/>
      <w:r>
        <w:t xml:space="preserve">1. Собрание депутатов в соответствии с </w:t>
      </w:r>
      <w:hyperlink r:id="rId107" w:history="1">
        <w:r>
          <w:rPr>
            <w:rStyle w:val="a4"/>
          </w:rPr>
          <w:t>Федеральным законом</w:t>
        </w:r>
      </w:hyperlink>
      <w:r>
        <w:t xml:space="preserve"> от 06.10.2003 N 131-ФЗ "Об общих принципах организации местного самоуправления в Российской Федерации" вправе удалить главу муниципального района в отставку по инициативе депутатов Собрания депутатов или по инициа</w:t>
      </w:r>
      <w:r>
        <w:t>тиве Губернатора Челябинской области.</w:t>
      </w:r>
    </w:p>
    <w:p w:rsidR="00000000" w:rsidRDefault="00E37810">
      <w:bookmarkStart w:id="422" w:name="sub_42120"/>
      <w:bookmarkEnd w:id="421"/>
      <w:r>
        <w:t>2. Основаниями для удаления главы муниципального района в отставку являются:</w:t>
      </w:r>
    </w:p>
    <w:bookmarkEnd w:id="422"/>
    <w:p w:rsidR="00000000" w:rsidRDefault="00E37810">
      <w:r>
        <w:t>1) решения, действия (бездействие) главы муниципального района, повлекшие (повлекшее) наступление последствий, пре</w:t>
      </w:r>
      <w:r>
        <w:t xml:space="preserve">дусмотренных </w:t>
      </w:r>
      <w:hyperlink r:id="rId108" w:history="1">
        <w:r>
          <w:rPr>
            <w:rStyle w:val="a4"/>
          </w:rPr>
          <w:t>подпунктами 2</w:t>
        </w:r>
      </w:hyperlink>
      <w:r>
        <w:t xml:space="preserve"> и </w:t>
      </w:r>
      <w:hyperlink r:id="rId109" w:history="1">
        <w:r>
          <w:rPr>
            <w:rStyle w:val="a4"/>
          </w:rPr>
          <w:t>3 пункта 1 статьи 75</w:t>
        </w:r>
      </w:hyperlink>
      <w:r>
        <w:t xml:space="preserve"> Федерального закона от 06.10.2003 N 131-ФЗ "Об общих принципах организации мес</w:t>
      </w:r>
      <w:r>
        <w:t>тного самоуправления в Российской Федерации";</w:t>
      </w:r>
    </w:p>
    <w:p w:rsidR="00000000" w:rsidRDefault="00E37810">
      <w:r>
        <w:t>2) неисполнение в течение трех и более месяцев обязанностей по решению вопросов местного значения, осуществлению полномочий, предусмотренных федеральными законами, настоящим уставом, и (или) обязанностей по обе</w:t>
      </w:r>
      <w:r>
        <w:t xml:space="preserve">спечению осуществления органами местного самоуправления отдельных государственных полномочий, переданных органам местного самоуправления </w:t>
      </w:r>
      <w:hyperlink r:id="rId110" w:history="1">
        <w:r>
          <w:rPr>
            <w:rStyle w:val="a4"/>
          </w:rPr>
          <w:t>федеральными законами</w:t>
        </w:r>
      </w:hyperlink>
      <w:r>
        <w:t xml:space="preserve"> и законами Челябинской области;</w:t>
      </w:r>
    </w:p>
    <w:p w:rsidR="00000000" w:rsidRDefault="00E37810">
      <w:r>
        <w:t>3) н</w:t>
      </w:r>
      <w:r>
        <w:t>еудовлетворительная оценка деятельности главы муниципального района Собранием депутатов по результатам его ежегодного отчета перед Собранием депутатов, данная два раза подряд;</w:t>
      </w:r>
    </w:p>
    <w:p w:rsidR="00000000" w:rsidRDefault="00E37810">
      <w:bookmarkStart w:id="423" w:name="sub_42124"/>
      <w:r>
        <w:t>4) несоблюдение ограничений и запретов и неисполнение обязанностей, кот</w:t>
      </w:r>
      <w:r>
        <w:t>орые установлены Федеральным законом от 25 декабря 2008 года N 273-ФЗ "О противодействии коррупции" и другими федеральными законами;</w:t>
      </w:r>
    </w:p>
    <w:p w:rsidR="00000000" w:rsidRDefault="00E37810">
      <w:bookmarkStart w:id="424" w:name="sub_42125"/>
      <w:bookmarkEnd w:id="423"/>
      <w:r>
        <w:t>5) допущение главой муниципального района, местной администрацией, иными органами и должностными лицами м</w:t>
      </w:r>
      <w:r>
        <w:t xml:space="preserve">естного самоуправления муниципального района и подведомственными организациями массового нарушения государственных гарантий равенства прав и свобод человека и </w:t>
      </w:r>
      <w:r>
        <w:lastRenderedPageBreak/>
        <w:t>гражданина в зависимости от расы, национальности, языка, отношения к религии и других обстоятельс</w:t>
      </w:r>
      <w:r>
        <w:t xml:space="preserve">тв, ограничения прав и дискриминации по признакам расовой, национальной, языковой или религиозной принадлежности, если это повлекло нарушение межнационального и межконфессионального согласия и способствовало возникновению межнациональных (межэтнических) и </w:t>
      </w:r>
      <w:r>
        <w:t>межконфессиональных конфликтов.</w:t>
      </w:r>
    </w:p>
    <w:p w:rsidR="00000000" w:rsidRDefault="00E37810">
      <w:bookmarkStart w:id="425" w:name="sub_42130"/>
      <w:bookmarkEnd w:id="424"/>
      <w:r>
        <w:t>3. Инициатива депутатов Собрания депутатов об удалении главы муниципального района в отставку, выдвинутая не менее чем одной третью от установленной численности депутатов Собрания депутатов, оформляется в в</w:t>
      </w:r>
      <w:r>
        <w:t>иде обращения, которое вносится в Собрание депутатов. Указанное обращение вносится вместе с проектом решения Собрания депутатов об удалении главы муниципального района в отставку. О выдвижении данной инициативы глава муниципального района и Губернатор Челя</w:t>
      </w:r>
      <w:r>
        <w:t>бинской области уведомляются не позднее дня, следующего за днем внесения указанного обращения в Собрание депутатов.</w:t>
      </w:r>
    </w:p>
    <w:p w:rsidR="00000000" w:rsidRDefault="00E37810">
      <w:bookmarkStart w:id="426" w:name="sub_42140"/>
      <w:bookmarkEnd w:id="425"/>
      <w:r>
        <w:t xml:space="preserve">4. Рассмотрение инициативы депутатов Собрания депутатов об удалении главы муниципального района в отставку осуществляется </w:t>
      </w:r>
      <w:r>
        <w:t>с учетом мнения Губернатора Челябинской области.</w:t>
      </w:r>
    </w:p>
    <w:p w:rsidR="00000000" w:rsidRDefault="00E37810">
      <w:bookmarkStart w:id="427" w:name="sub_42150"/>
      <w:bookmarkEnd w:id="426"/>
      <w:r>
        <w:t>5. В случае, если при рассмотрении инициативы депутатов Собрания депутатов об удалении главы муниципального района в отставку предполагается рассмотрение вопросов, касающихся обеспечения ос</w:t>
      </w:r>
      <w:r>
        <w:t>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законами Челябинской области, и (или) решений, действий (бездействия) главы муниципального района, повлекш</w:t>
      </w:r>
      <w:r>
        <w:t xml:space="preserve">их (повлекшего) наступление последствий, предусмотренных </w:t>
      </w:r>
      <w:hyperlink r:id="rId111" w:history="1">
        <w:r>
          <w:rPr>
            <w:rStyle w:val="a4"/>
          </w:rPr>
          <w:t>подпунктами 2</w:t>
        </w:r>
      </w:hyperlink>
      <w:r>
        <w:t xml:space="preserve"> и </w:t>
      </w:r>
      <w:hyperlink r:id="rId112" w:history="1">
        <w:r>
          <w:rPr>
            <w:rStyle w:val="a4"/>
          </w:rPr>
          <w:t>3 пункта 1 статьи 75</w:t>
        </w:r>
      </w:hyperlink>
      <w:r>
        <w:t xml:space="preserve"> Федерального закона от 06.10.2003 </w:t>
      </w:r>
      <w:r>
        <w:t>N 131-ФЗ "Об общих принципах организации местного самоуправления в Российской Федерации", решение об удалении главы муниципального района в отставку может быть принято только при согласии Губернатора Челябинской области.</w:t>
      </w:r>
    </w:p>
    <w:p w:rsidR="00000000" w:rsidRDefault="00E37810">
      <w:bookmarkStart w:id="428" w:name="sub_42160"/>
      <w:bookmarkEnd w:id="427"/>
      <w:r>
        <w:t>6. Инициатива Губ</w:t>
      </w:r>
      <w:r>
        <w:t>ернатора Челябинской области об удалении главы муниципального района в отставку оформляется в виде обращения, которое вносится в Собрание депутатов вместе с проектом соответствующего решения Собрания депутатов. О выдвижении данной инициативы глава муниципа</w:t>
      </w:r>
      <w:r>
        <w:t>льного района уведомляется не позднее дня, следующего за днем внесения указанного обращения в Собрание депутатов.</w:t>
      </w:r>
    </w:p>
    <w:p w:rsidR="00000000" w:rsidRDefault="00E37810">
      <w:bookmarkStart w:id="429" w:name="sub_42170"/>
      <w:bookmarkEnd w:id="428"/>
      <w:r>
        <w:t>7. Рассмотрение инициативы депутатов Собрания депутатов или Губернатора Челябинской области об удалении главы муниципального</w:t>
      </w:r>
      <w:r>
        <w:t xml:space="preserve"> района в отставку осуществляется Собранием депутатов в течение одного месяца со дня внесения соответствующего обращения.</w:t>
      </w:r>
    </w:p>
    <w:p w:rsidR="00000000" w:rsidRDefault="00E37810">
      <w:bookmarkStart w:id="430" w:name="sub_42180"/>
      <w:bookmarkEnd w:id="429"/>
      <w:r>
        <w:t>8. Решение Собрания депутатов об удалении главы муниципального района в отставку считается принятым, если за него пр</w:t>
      </w:r>
      <w:r>
        <w:t>оголосовало не менее двух третей от установленной численности депутатов Собрания депутатов.</w:t>
      </w:r>
    </w:p>
    <w:p w:rsidR="00000000" w:rsidRDefault="00E37810">
      <w:bookmarkStart w:id="431" w:name="sub_42190"/>
      <w:bookmarkEnd w:id="430"/>
      <w:r>
        <w:t>9. Решение Собрания депутатов об удалении главы муниципального района в отставку подписывается председателем Собрания депутатов.</w:t>
      </w:r>
    </w:p>
    <w:p w:rsidR="00000000" w:rsidRDefault="00E37810">
      <w:bookmarkStart w:id="432" w:name="sub_421100"/>
      <w:bookmarkEnd w:id="431"/>
      <w:r>
        <w:t xml:space="preserve">10. При рассмотрении и принятии Собранием депутатов решения об </w:t>
      </w:r>
      <w:r>
        <w:lastRenderedPageBreak/>
        <w:t>удалении главы муниципального района в отставку должны быть обеспечены:</w:t>
      </w:r>
    </w:p>
    <w:bookmarkEnd w:id="432"/>
    <w:p w:rsidR="00000000" w:rsidRDefault="00E37810">
      <w:r>
        <w:t xml:space="preserve">1) заблаговременное получение им уведомления о дате и месте проведения соответствующего заседания, а </w:t>
      </w:r>
      <w:r>
        <w:t>также ознакомление с обращением депутатов Собрания депутатов или Губернатора Челябинской области и с проектом решения Собрания депутатов об удалении его в отставку;</w:t>
      </w:r>
    </w:p>
    <w:p w:rsidR="00000000" w:rsidRDefault="00E37810">
      <w:r>
        <w:t>2) предоставление ему возможности дать депутатам Собрания депутатов объяснения по поводу об</w:t>
      </w:r>
      <w:r>
        <w:t>стоятельств, выдвигаемых в качестве основания для удаления в отставку.</w:t>
      </w:r>
    </w:p>
    <w:p w:rsidR="00000000" w:rsidRDefault="00E37810">
      <w:bookmarkStart w:id="433" w:name="sub_421110"/>
      <w:r>
        <w:t>11. В случае, если глава муниципального района не согласен с решением Собрания депутатов об удалении его в отставку, он вправе в письменном виде изложить свое особое мнение.</w:t>
      </w:r>
    </w:p>
    <w:p w:rsidR="00000000" w:rsidRDefault="00E37810">
      <w:bookmarkStart w:id="434" w:name="sub_421120"/>
      <w:bookmarkEnd w:id="433"/>
      <w:r>
        <w:t>12. Решение Собрания депутатов об удалении главы муниципального района в отставку подлежит официальному опубликованию не позднее чем через пять дней со дня его принятия. В случае, если глава муниципального района в письменном виде изложи</w:t>
      </w:r>
      <w:r>
        <w:t>л свое особое мнение по вопросу удаления его в отставку, оно подлежит опубликованию одновременно с указанным решением Собрания депутатов.</w:t>
      </w:r>
    </w:p>
    <w:p w:rsidR="00000000" w:rsidRDefault="00E37810">
      <w:bookmarkStart w:id="435" w:name="sub_421130"/>
      <w:bookmarkEnd w:id="434"/>
      <w:r>
        <w:t xml:space="preserve">13. В случае, если инициатива депутатов Собрания депутатов или Губернатора Челябинской области об </w:t>
      </w:r>
      <w:r>
        <w:t>удалении главы муниципального района в отставку отклонена Собранием депутатов, вопрос об удалении главы муниципального района в отставку может быть вынесен на повторное рассмотрение Собранием депутатов не ранее чем через два месяца со дня проведения заседа</w:t>
      </w:r>
      <w:r>
        <w:t>ния Собрания депутатов, на котором рассматривался указанный вопрос.</w:t>
      </w:r>
    </w:p>
    <w:bookmarkEnd w:id="435"/>
    <w:p w:rsidR="00000000" w:rsidRDefault="00E37810"/>
    <w:p w:rsidR="00000000" w:rsidRDefault="00E37810">
      <w:pPr>
        <w:pStyle w:val="1"/>
      </w:pPr>
      <w:bookmarkStart w:id="436" w:name="sub_11100"/>
      <w:r>
        <w:t>Глава XI. Заключительные положения</w:t>
      </w:r>
    </w:p>
    <w:bookmarkEnd w:id="436"/>
    <w:p w:rsidR="00000000" w:rsidRDefault="00E37810"/>
    <w:p w:rsidR="00000000" w:rsidRDefault="00E37810">
      <w:pPr>
        <w:pStyle w:val="af9"/>
      </w:pPr>
      <w:bookmarkStart w:id="437" w:name="sub_43"/>
      <w:r>
        <w:rPr>
          <w:rStyle w:val="a3"/>
        </w:rPr>
        <w:t>Статья 43</w:t>
      </w:r>
      <w:r>
        <w:t>. Порядок принятия, внесения изменений и дополнений в Устав муниципального района</w:t>
      </w:r>
    </w:p>
    <w:bookmarkEnd w:id="437"/>
    <w:p w:rsidR="00000000" w:rsidRDefault="00E37810"/>
    <w:p w:rsidR="00000000" w:rsidRDefault="00E37810">
      <w:bookmarkStart w:id="438" w:name="sub_4310"/>
      <w:r>
        <w:t>1. Устав му</w:t>
      </w:r>
      <w:r>
        <w:t>ниципального района принимается Собранием депутатов. Внесение изменений и дополнений в Устав муниципального района осуществляется в том же порядке, как и его принятие.</w:t>
      </w:r>
    </w:p>
    <w:p w:rsidR="00000000" w:rsidRDefault="00E37810">
      <w:bookmarkStart w:id="439" w:name="sub_4320"/>
      <w:bookmarkEnd w:id="438"/>
      <w:r>
        <w:t xml:space="preserve">2. Проект Устава муниципального района, проект муниципального правового </w:t>
      </w:r>
      <w:r>
        <w:t>акта о внесении изменений и дополнений в Устав муниципального района не позднее чем за 30 дней до дня рассмотрения вопроса о принятии Устава муниципального района, внесении изменений и дополнений в Устав муниципального района подлежат официальному опублико</w:t>
      </w:r>
      <w:r>
        <w:t>ванию (обнародованию) с одновременным опубликованием (обнародованием) установленного Собранием депутатов порядка учета предложений по проекту Устава, проекту муниципального правового акта, а также порядка участия граждан в его обсуждении.</w:t>
      </w:r>
    </w:p>
    <w:p w:rsidR="00000000" w:rsidRDefault="00E37810">
      <w:bookmarkStart w:id="440" w:name="sub_421131"/>
      <w:bookmarkEnd w:id="439"/>
      <w:r>
        <w:t>Не требуется официальное опубликование (обнародование) порядка учета предложений по проекту муниципального правового акта о внесении изменений и дополнений в Устав муниципального района, а также порядка участия граждан в его обсуждении в случае, если указ</w:t>
      </w:r>
      <w:r>
        <w:t xml:space="preserve">анные изменения и дополнения вносятся в </w:t>
      </w:r>
      <w:r>
        <w:lastRenderedPageBreak/>
        <w:t xml:space="preserve">целях приведения Устава муниципального района в соответствие с </w:t>
      </w:r>
      <w:hyperlink r:id="rId113" w:history="1">
        <w:r>
          <w:rPr>
            <w:rStyle w:val="a4"/>
          </w:rPr>
          <w:t>Конституцией</w:t>
        </w:r>
      </w:hyperlink>
      <w:r>
        <w:t xml:space="preserve"> Российской Федерации, федеральными законами.</w:t>
      </w:r>
    </w:p>
    <w:p w:rsidR="00000000" w:rsidRDefault="00E37810">
      <w:bookmarkStart w:id="441" w:name="sub_4330"/>
      <w:bookmarkEnd w:id="440"/>
      <w:r>
        <w:t>3. Устав муници</w:t>
      </w:r>
      <w:r>
        <w:t>пального района, муниципальный правовой акт о внесении изменений и дополнений в Устав муниципального района принимается большинством в две трети голосов от установленной численности депутатов Собрания депутатов.</w:t>
      </w:r>
    </w:p>
    <w:p w:rsidR="00000000" w:rsidRDefault="00E37810">
      <w:bookmarkStart w:id="442" w:name="sub_4340"/>
      <w:bookmarkEnd w:id="441"/>
      <w:r>
        <w:t>4. Устав муниципального райо</w:t>
      </w:r>
      <w:r>
        <w:t>на, муниципальный правовой акт о внесении изменений и дополнений в устав муниципального района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</w:t>
      </w:r>
      <w:r>
        <w:t xml:space="preserve"> образований в порядке, установленном федеральным законом.</w:t>
      </w:r>
    </w:p>
    <w:bookmarkEnd w:id="442"/>
    <w:p w:rsidR="00000000" w:rsidRDefault="00E37810">
      <w:r>
        <w:t>Устав муниципального района, муниципальный правовой акт о внесении изменений и дополнений в устав муниципального района подлежат официальному опубликованию (обнародованию) после их государс</w:t>
      </w:r>
      <w:r>
        <w:t>твенной регистрации и вступают в силу после их официального опубликования (обнародования). Глава муниципального района обязан опубликовать (обнародовать) зарегистрированные устав муниципального района, муниципальный правовой акт о внесении изменений и допо</w:t>
      </w:r>
      <w:r>
        <w:t>лнений в устав муниципального района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образований.</w:t>
      </w:r>
    </w:p>
    <w:p w:rsidR="00000000" w:rsidRDefault="00E37810">
      <w:bookmarkStart w:id="443" w:name="sub_4350"/>
      <w:r>
        <w:t>5. Изменения и дополнения, в</w:t>
      </w:r>
      <w:r>
        <w:t>несенные в Устав муниципального района и изменяющие структуру органов местного самоуправления, полномочия органов местного самоуправления (за исключением полномочий, срока полномочий и порядка избрания выборных должностных лиц местного самоуправления), вст</w:t>
      </w:r>
      <w:r>
        <w:t>упают в силу после истечения срока полномочий Собрания депутатов, принявшего муниципальный правовой акт о внесении в Устав указанных изменений и дополнений.</w:t>
      </w:r>
    </w:p>
    <w:bookmarkEnd w:id="443"/>
    <w:p w:rsidR="00000000" w:rsidRDefault="00E37810"/>
    <w:p w:rsidR="00000000" w:rsidRDefault="00E37810">
      <w:pPr>
        <w:pStyle w:val="afff6"/>
        <w:ind w:left="139"/>
      </w:pPr>
      <w:r>
        <w:t>Зарегистрировано в Управлении Минюста РФ по Челябинской области 7 декабря 2005 г.</w:t>
      </w:r>
      <w:r>
        <w:br/>
        <w:t>Регистра</w:t>
      </w:r>
      <w:r>
        <w:t>ционный N ru745080002005001</w:t>
      </w:r>
    </w:p>
    <w:p w:rsidR="00000000" w:rsidRDefault="00E37810"/>
    <w:sectPr w:rsidR="00000000">
      <w:pgSz w:w="11900" w:h="16800"/>
      <w:pgMar w:top="1440" w:right="800" w:bottom="1440" w:left="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810"/>
    <w:rsid w:val="00E3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ссылка"/>
    <w:basedOn w:val="a4"/>
    <w:uiPriority w:val="99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b/>
      <w:bCs/>
      <w:i/>
      <w:iCs/>
      <w:color w:val="0058A9"/>
    </w:rPr>
  </w:style>
  <w:style w:type="paragraph" w:customStyle="1" w:styleId="ab">
    <w:name w:val="Дата в новостной ленте"/>
    <w:basedOn w:val="a"/>
    <w:next w:val="a"/>
    <w:uiPriority w:val="99"/>
    <w:pPr>
      <w:spacing w:before="108" w:after="108"/>
      <w:ind w:firstLine="0"/>
      <w:jc w:val="left"/>
    </w:pPr>
    <w:rPr>
      <w:color w:val="FFFFFF"/>
      <w:sz w:val="24"/>
      <w:szCs w:val="24"/>
      <w:shd w:val="clear" w:color="auto" w:fill="2E2E2E"/>
    </w:rPr>
  </w:style>
  <w:style w:type="character" w:customStyle="1" w:styleId="ac">
    <w:name w:val="Сравнение редакций"/>
    <w:basedOn w:val="a3"/>
    <w:uiPriority w:val="99"/>
  </w:style>
  <w:style w:type="character" w:customStyle="1" w:styleId="ad">
    <w:name w:val="Добавленный текст"/>
    <w:uiPriority w:val="99"/>
    <w:rPr>
      <w:color w:val="000000"/>
      <w:shd w:val="clear" w:color="auto" w:fill="C1D7FF"/>
    </w:rPr>
  </w:style>
  <w:style w:type="paragraph" w:customStyle="1" w:styleId="ae">
    <w:name w:val="Дочерний элемент списка"/>
    <w:basedOn w:val="a"/>
    <w:next w:val="a"/>
    <w:uiPriority w:val="99"/>
    <w:pPr>
      <w:ind w:firstLine="0"/>
    </w:pPr>
    <w:rPr>
      <w:color w:val="868381"/>
      <w:sz w:val="22"/>
      <w:szCs w:val="22"/>
    </w:rPr>
  </w:style>
  <w:style w:type="paragraph" w:customStyle="1" w:styleId="af">
    <w:name w:val="Основное меню (преемственное)"/>
    <w:basedOn w:val="a"/>
    <w:next w:val="a"/>
    <w:uiPriority w:val="99"/>
    <w:rPr>
      <w:rFonts w:ascii="Verdana" w:hAnsi="Verdana" w:cs="Verdana"/>
      <w:sz w:val="24"/>
      <w:szCs w:val="24"/>
    </w:rPr>
  </w:style>
  <w:style w:type="paragraph" w:customStyle="1" w:styleId="af0">
    <w:name w:val="Заголовок *"/>
    <w:basedOn w:val="af"/>
    <w:next w:val="a"/>
    <w:uiPriority w:val="99"/>
    <w:rPr>
      <w:b/>
      <w:bCs/>
      <w:color w:val="0058A9"/>
      <w:shd w:val="clear" w:color="auto" w:fill="D4D0C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f1">
    <w:name w:val="Заголовок аннотации в новостной ленте"/>
    <w:basedOn w:val="a"/>
    <w:next w:val="a"/>
    <w:uiPriority w:val="99"/>
    <w:pPr>
      <w:spacing w:before="108" w:after="108"/>
      <w:ind w:firstLine="0"/>
      <w:jc w:val="left"/>
    </w:pPr>
    <w:rPr>
      <w:b/>
      <w:bCs/>
      <w:sz w:val="28"/>
      <w:szCs w:val="28"/>
    </w:rPr>
  </w:style>
  <w:style w:type="paragraph" w:customStyle="1" w:styleId="af2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3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20"/>
      <w:szCs w:val="20"/>
      <w:shd w:val="clear" w:color="auto" w:fill="FFFFFF"/>
    </w:rPr>
  </w:style>
  <w:style w:type="paragraph" w:customStyle="1" w:styleId="af4">
    <w:name w:val="Заголовок документа в новостной ленте"/>
    <w:basedOn w:val="a"/>
    <w:next w:val="a"/>
    <w:uiPriority w:val="99"/>
    <w:pPr>
      <w:spacing w:before="108" w:after="108"/>
      <w:ind w:firstLine="0"/>
      <w:jc w:val="left"/>
    </w:pPr>
    <w:rPr>
      <w:sz w:val="24"/>
      <w:szCs w:val="24"/>
      <w:u w:val="single"/>
    </w:rPr>
  </w:style>
  <w:style w:type="character" w:customStyle="1" w:styleId="af5">
    <w:name w:val="Заголовок полученного сообщения"/>
    <w:basedOn w:val="a3"/>
    <w:uiPriority w:val="99"/>
    <w:rPr>
      <w:b/>
      <w:bCs/>
      <w:color w:val="FF0000"/>
    </w:rPr>
  </w:style>
  <w:style w:type="paragraph" w:customStyle="1" w:styleId="af6">
    <w:name w:val="Заголовок Прайм"/>
    <w:basedOn w:val="a"/>
    <w:next w:val="a"/>
    <w:uiPriority w:val="99"/>
    <w:pPr>
      <w:spacing w:before="108" w:after="324"/>
      <w:ind w:firstLine="0"/>
      <w:jc w:val="left"/>
    </w:pPr>
    <w:rPr>
      <w:sz w:val="40"/>
      <w:szCs w:val="40"/>
    </w:rPr>
  </w:style>
  <w:style w:type="paragraph" w:customStyle="1" w:styleId="af7">
    <w:name w:val="Заголовок распахивающейся части диалога"/>
    <w:basedOn w:val="a"/>
    <w:next w:val="a"/>
    <w:uiPriority w:val="99"/>
    <w:rPr>
      <w:i/>
      <w:iCs/>
      <w:color w:val="000080"/>
      <w:sz w:val="24"/>
      <w:szCs w:val="24"/>
    </w:rPr>
  </w:style>
  <w:style w:type="character" w:customStyle="1" w:styleId="af8">
    <w:name w:val="Заголовок собственного сообщения"/>
    <w:basedOn w:val="a3"/>
    <w:uiPriority w:val="99"/>
    <w:rPr>
      <w:b/>
      <w:bCs/>
      <w:color w:val="26282F"/>
    </w:rPr>
  </w:style>
  <w:style w:type="paragraph" w:customStyle="1" w:styleId="af9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fa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b">
    <w:name w:val="Заголовок ЭР (правое окно)"/>
    <w:basedOn w:val="afa"/>
    <w:next w:val="a"/>
    <w:uiPriority w:val="99"/>
    <w:pPr>
      <w:spacing w:after="0"/>
      <w:jc w:val="left"/>
    </w:pPr>
  </w:style>
  <w:style w:type="paragraph" w:customStyle="1" w:styleId="afc">
    <w:name w:val="Интерактивный заголовок"/>
    <w:basedOn w:val="af0"/>
    <w:next w:val="a"/>
    <w:uiPriority w:val="99"/>
    <w:rPr>
      <w:u w:val="single"/>
    </w:rPr>
  </w:style>
  <w:style w:type="paragraph" w:customStyle="1" w:styleId="afd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e">
    <w:name w:val="Комментарий"/>
    <w:basedOn w:val="afd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">
    <w:name w:val="Информация о версии"/>
    <w:basedOn w:val="afe"/>
    <w:next w:val="a"/>
    <w:uiPriority w:val="99"/>
    <w:rPr>
      <w:i/>
      <w:iCs/>
    </w:rPr>
  </w:style>
  <w:style w:type="paragraph" w:customStyle="1" w:styleId="aff0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ff1">
    <w:name w:val="Информация об изменениях"/>
    <w:basedOn w:val="aff0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2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f3">
    <w:name w:val="Колонтитул (левый)"/>
    <w:basedOn w:val="aff2"/>
    <w:next w:val="a"/>
    <w:uiPriority w:val="99"/>
    <w:rPr>
      <w:sz w:val="16"/>
      <w:szCs w:val="16"/>
    </w:rPr>
  </w:style>
  <w:style w:type="paragraph" w:customStyle="1" w:styleId="aff4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5">
    <w:name w:val="Колонтитул (правый)"/>
    <w:basedOn w:val="aff4"/>
    <w:next w:val="a"/>
    <w:uiPriority w:val="99"/>
    <w:rPr>
      <w:sz w:val="16"/>
      <w:szCs w:val="16"/>
    </w:rPr>
  </w:style>
  <w:style w:type="paragraph" w:customStyle="1" w:styleId="aff6">
    <w:name w:val="Комментарий пользователя"/>
    <w:basedOn w:val="afe"/>
    <w:next w:val="a"/>
    <w:uiPriority w:val="99"/>
    <w:pPr>
      <w:jc w:val="left"/>
    </w:pPr>
    <w:rPr>
      <w:shd w:val="clear" w:color="auto" w:fill="FFDFE0"/>
    </w:rPr>
  </w:style>
  <w:style w:type="paragraph" w:customStyle="1" w:styleId="aff7">
    <w:name w:val="Куда обратиться?"/>
    <w:basedOn w:val="a6"/>
    <w:next w:val="a"/>
    <w:uiPriority w:val="99"/>
  </w:style>
  <w:style w:type="paragraph" w:customStyle="1" w:styleId="aff8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9">
    <w:name w:val="Найденные слова"/>
    <w:basedOn w:val="a3"/>
    <w:uiPriority w:val="99"/>
    <w:rPr>
      <w:shd w:val="clear" w:color="auto" w:fill="FFF580"/>
    </w:rPr>
  </w:style>
  <w:style w:type="paragraph" w:customStyle="1" w:styleId="affa">
    <w:name w:val="Напишите нам"/>
    <w:basedOn w:val="a"/>
    <w:next w:val="a"/>
    <w:uiPriority w:val="99"/>
    <w:pPr>
      <w:spacing w:before="90" w:after="90"/>
      <w:ind w:left="180" w:right="180" w:firstLine="0"/>
    </w:pPr>
    <w:rPr>
      <w:sz w:val="22"/>
      <w:szCs w:val="22"/>
      <w:shd w:val="clear" w:color="auto" w:fill="EFFFAD"/>
    </w:rPr>
  </w:style>
  <w:style w:type="character" w:customStyle="1" w:styleId="affb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c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d">
    <w:name w:val="Нормальный (таблица)"/>
    <w:basedOn w:val="a"/>
    <w:next w:val="a"/>
    <w:uiPriority w:val="99"/>
    <w:pPr>
      <w:ind w:firstLine="0"/>
    </w:pPr>
  </w:style>
  <w:style w:type="paragraph" w:customStyle="1" w:styleId="affe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f">
    <w:name w:val="Оглавление"/>
    <w:basedOn w:val="affe"/>
    <w:next w:val="a"/>
    <w:uiPriority w:val="99"/>
    <w:pPr>
      <w:ind w:left="140"/>
    </w:pPr>
  </w:style>
  <w:style w:type="character" w:customStyle="1" w:styleId="afff0">
    <w:name w:val="Опечатки"/>
    <w:uiPriority w:val="99"/>
    <w:rPr>
      <w:color w:val="FF0000"/>
    </w:rPr>
  </w:style>
  <w:style w:type="paragraph" w:customStyle="1" w:styleId="afff1">
    <w:name w:val="Переменная часть"/>
    <w:basedOn w:val="af"/>
    <w:next w:val="a"/>
    <w:uiPriority w:val="99"/>
    <w:rPr>
      <w:sz w:val="20"/>
      <w:szCs w:val="20"/>
    </w:rPr>
  </w:style>
  <w:style w:type="paragraph" w:customStyle="1" w:styleId="afff2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20"/>
      <w:szCs w:val="20"/>
    </w:rPr>
  </w:style>
  <w:style w:type="paragraph" w:customStyle="1" w:styleId="afff3">
    <w:name w:val="Подзаголовок для информации об изменениях"/>
    <w:basedOn w:val="aff0"/>
    <w:next w:val="a"/>
    <w:uiPriority w:val="99"/>
    <w:rPr>
      <w:b/>
      <w:bCs/>
    </w:rPr>
  </w:style>
  <w:style w:type="paragraph" w:customStyle="1" w:styleId="afff4">
    <w:name w:val="Подчёркнутый текст"/>
    <w:basedOn w:val="a"/>
    <w:next w:val="a"/>
    <w:uiPriority w:val="99"/>
    <w:pPr>
      <w:pBdr>
        <w:bottom w:val="single" w:sz="4" w:space="0" w:color="auto"/>
      </w:pBdr>
    </w:pPr>
  </w:style>
  <w:style w:type="paragraph" w:customStyle="1" w:styleId="afff5">
    <w:name w:val="Постоянная часть *"/>
    <w:basedOn w:val="af"/>
    <w:next w:val="a"/>
    <w:uiPriority w:val="99"/>
    <w:rPr>
      <w:sz w:val="22"/>
      <w:szCs w:val="22"/>
    </w:rPr>
  </w:style>
  <w:style w:type="paragraph" w:customStyle="1" w:styleId="afff6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7">
    <w:name w:val="Пример."/>
    <w:basedOn w:val="a6"/>
    <w:next w:val="a"/>
    <w:uiPriority w:val="99"/>
  </w:style>
  <w:style w:type="paragraph" w:customStyle="1" w:styleId="afff8">
    <w:name w:val="Примечание."/>
    <w:basedOn w:val="a6"/>
    <w:next w:val="a"/>
    <w:uiPriority w:val="99"/>
  </w:style>
  <w:style w:type="character" w:customStyle="1" w:styleId="afff9">
    <w:name w:val="Продолжение ссылки"/>
    <w:basedOn w:val="a4"/>
    <w:uiPriority w:val="99"/>
    <w:rPr>
      <w:color w:val="106BBE"/>
    </w:rPr>
  </w:style>
  <w:style w:type="paragraph" w:customStyle="1" w:styleId="afffa">
    <w:name w:val="Словарная статья"/>
    <w:basedOn w:val="a"/>
    <w:next w:val="a"/>
    <w:uiPriority w:val="99"/>
    <w:pPr>
      <w:ind w:right="118" w:firstLine="0"/>
    </w:pPr>
  </w:style>
  <w:style w:type="paragraph" w:customStyle="1" w:styleId="afffb">
    <w:name w:val="Ссылка на официальную публикацию"/>
    <w:basedOn w:val="a"/>
    <w:next w:val="a"/>
    <w:uiPriority w:val="99"/>
  </w:style>
  <w:style w:type="character" w:customStyle="1" w:styleId="afffc">
    <w:name w:val="Ссылка на утративший силу документ"/>
    <w:basedOn w:val="a4"/>
    <w:uiPriority w:val="99"/>
    <w:rPr>
      <w:color w:val="749232"/>
    </w:rPr>
  </w:style>
  <w:style w:type="paragraph" w:customStyle="1" w:styleId="afffd">
    <w:name w:val="Текст в таблице"/>
    <w:basedOn w:val="affd"/>
    <w:next w:val="a"/>
    <w:uiPriority w:val="99"/>
    <w:pPr>
      <w:ind w:firstLine="500"/>
    </w:pPr>
  </w:style>
  <w:style w:type="paragraph" w:customStyle="1" w:styleId="afffe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2"/>
      <w:szCs w:val="22"/>
    </w:rPr>
  </w:style>
  <w:style w:type="paragraph" w:customStyle="1" w:styleId="affff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f0">
    <w:name w:val="Удалённый текст"/>
    <w:uiPriority w:val="99"/>
    <w:rPr>
      <w:color w:val="000000"/>
      <w:shd w:val="clear" w:color="auto" w:fill="C4C413"/>
    </w:rPr>
  </w:style>
  <w:style w:type="character" w:customStyle="1" w:styleId="affff1">
    <w:name w:val="Утратил силу"/>
    <w:basedOn w:val="a3"/>
    <w:uiPriority w:val="99"/>
    <w:rPr>
      <w:strike/>
      <w:color w:val="666600"/>
    </w:rPr>
  </w:style>
  <w:style w:type="paragraph" w:customStyle="1" w:styleId="affff2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AF3E9"/>
    </w:rPr>
  </w:style>
  <w:style w:type="paragraph" w:customStyle="1" w:styleId="affff3">
    <w:name w:val="Центрированный (таблица)"/>
    <w:basedOn w:val="affd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vo.garant.ru/document?id=12012604&amp;sub=0" TargetMode="External"/><Relationship Id="rId21" Type="http://schemas.openxmlformats.org/officeDocument/2006/relationships/hyperlink" Target="http://ivo.garant.ru/document?id=19688773&amp;sub=5143" TargetMode="External"/><Relationship Id="rId42" Type="http://schemas.openxmlformats.org/officeDocument/2006/relationships/hyperlink" Target="http://ivo.garant.ru/document?id=86367&amp;sub=1000" TargetMode="External"/><Relationship Id="rId47" Type="http://schemas.openxmlformats.org/officeDocument/2006/relationships/hyperlink" Target="http://ivo.garant.ru/document?id=86367&amp;sub=600" TargetMode="External"/><Relationship Id="rId63" Type="http://schemas.openxmlformats.org/officeDocument/2006/relationships/hyperlink" Target="http://ivo.garant.ru/document?id=19688773&amp;sub=5151" TargetMode="External"/><Relationship Id="rId68" Type="http://schemas.openxmlformats.org/officeDocument/2006/relationships/hyperlink" Target="http://ivo.garant.ru/document?id=19688765&amp;sub=10" TargetMode="External"/><Relationship Id="rId84" Type="http://schemas.openxmlformats.org/officeDocument/2006/relationships/hyperlink" Target="http://ivo.garant.ru/document?id=8755496&amp;sub=0" TargetMode="External"/><Relationship Id="rId89" Type="http://schemas.openxmlformats.org/officeDocument/2006/relationships/hyperlink" Target="http://ivo.garant.ru/document?id=12012604&amp;sub=169" TargetMode="External"/><Relationship Id="rId112" Type="http://schemas.openxmlformats.org/officeDocument/2006/relationships/hyperlink" Target="http://ivo.garant.ru/document?id=86367&amp;sub=750103" TargetMode="External"/><Relationship Id="rId16" Type="http://schemas.openxmlformats.org/officeDocument/2006/relationships/hyperlink" Target="http://ivo.garant.ru/document?id=8717130&amp;sub=0" TargetMode="External"/><Relationship Id="rId107" Type="http://schemas.openxmlformats.org/officeDocument/2006/relationships/hyperlink" Target="http://ivo.garant.ru/document?id=86367&amp;sub=741" TargetMode="External"/><Relationship Id="rId11" Type="http://schemas.openxmlformats.org/officeDocument/2006/relationships/hyperlink" Target="http://ivo.garant.ru/document?id=8740309&amp;sub=0" TargetMode="External"/><Relationship Id="rId24" Type="http://schemas.openxmlformats.org/officeDocument/2006/relationships/hyperlink" Target="http://ivo.garant.ru/document?id=86367&amp;sub=1403" TargetMode="External"/><Relationship Id="rId32" Type="http://schemas.openxmlformats.org/officeDocument/2006/relationships/hyperlink" Target="http://ivo.garant.ru/document?id=84566&amp;sub=0" TargetMode="External"/><Relationship Id="rId37" Type="http://schemas.openxmlformats.org/officeDocument/2006/relationships/hyperlink" Target="http://ivo.garant.ru/document?id=86367&amp;sub=2404" TargetMode="External"/><Relationship Id="rId40" Type="http://schemas.openxmlformats.org/officeDocument/2006/relationships/hyperlink" Target="http://ivo.garant.ru/document?id=86367&amp;sub=1000" TargetMode="External"/><Relationship Id="rId45" Type="http://schemas.openxmlformats.org/officeDocument/2006/relationships/hyperlink" Target="http://ivo.garant.ru/document?id=5657700&amp;sub=501" TargetMode="External"/><Relationship Id="rId53" Type="http://schemas.openxmlformats.org/officeDocument/2006/relationships/hyperlink" Target="http://ivo.garant.ru/document?id=19688765&amp;sub=4" TargetMode="External"/><Relationship Id="rId58" Type="http://schemas.openxmlformats.org/officeDocument/2006/relationships/hyperlink" Target="http://ivo.garant.ru/document?id=86367&amp;sub=36" TargetMode="External"/><Relationship Id="rId66" Type="http://schemas.openxmlformats.org/officeDocument/2006/relationships/hyperlink" Target="http://ivo.garant.ru/document?id=19688765&amp;sub=8" TargetMode="External"/><Relationship Id="rId74" Type="http://schemas.openxmlformats.org/officeDocument/2006/relationships/hyperlink" Target="http://ivo.garant.ru/document?id=12047594&amp;sub=27" TargetMode="External"/><Relationship Id="rId79" Type="http://schemas.openxmlformats.org/officeDocument/2006/relationships/hyperlink" Target="http://ivo.garant.ru/document?id=10003000&amp;sub=0" TargetMode="External"/><Relationship Id="rId87" Type="http://schemas.openxmlformats.org/officeDocument/2006/relationships/hyperlink" Target="http://ivo.garant.ru/document?id=19688753&amp;sub=1021" TargetMode="External"/><Relationship Id="rId102" Type="http://schemas.openxmlformats.org/officeDocument/2006/relationships/hyperlink" Target="http://ivo.garant.ru/document?id=8755496&amp;sub=0" TargetMode="External"/><Relationship Id="rId110" Type="http://schemas.openxmlformats.org/officeDocument/2006/relationships/hyperlink" Target="http://ivo.garant.ru/document?id=86367&amp;sub=400" TargetMode="External"/><Relationship Id="rId115" Type="http://schemas.openxmlformats.org/officeDocument/2006/relationships/theme" Target="theme/theme1.xml"/><Relationship Id="rId5" Type="http://schemas.openxmlformats.org/officeDocument/2006/relationships/hyperlink" Target="http://ivo.garant.ru/document?id=3000000&amp;sub=0" TargetMode="External"/><Relationship Id="rId61" Type="http://schemas.openxmlformats.org/officeDocument/2006/relationships/hyperlink" Target="http://ivo.garant.ru/document?id=86367&amp;sub=0" TargetMode="External"/><Relationship Id="rId82" Type="http://schemas.openxmlformats.org/officeDocument/2006/relationships/hyperlink" Target="http://ivo.garant.ru/document?id=84566&amp;sub=0" TargetMode="External"/><Relationship Id="rId90" Type="http://schemas.openxmlformats.org/officeDocument/2006/relationships/hyperlink" Target="http://ivo.garant.ru/document?id=12012604&amp;sub=169" TargetMode="External"/><Relationship Id="rId95" Type="http://schemas.openxmlformats.org/officeDocument/2006/relationships/hyperlink" Target="http://ivo.garant.ru/document?id=12012604&amp;sub=103" TargetMode="External"/><Relationship Id="rId19" Type="http://schemas.openxmlformats.org/officeDocument/2006/relationships/hyperlink" Target="http://ivo.garant.ru/document?id=12047594&amp;sub=27" TargetMode="External"/><Relationship Id="rId14" Type="http://schemas.openxmlformats.org/officeDocument/2006/relationships/hyperlink" Target="http://ivo.garant.ru/document?id=8740669&amp;sub=0" TargetMode="External"/><Relationship Id="rId22" Type="http://schemas.openxmlformats.org/officeDocument/2006/relationships/hyperlink" Target="http://ivo.garant.ru/document?id=12088105&amp;sub=0" TargetMode="External"/><Relationship Id="rId27" Type="http://schemas.openxmlformats.org/officeDocument/2006/relationships/hyperlink" Target="http://ivo.garant.ru/document?id=86367&amp;sub=22" TargetMode="External"/><Relationship Id="rId30" Type="http://schemas.openxmlformats.org/officeDocument/2006/relationships/hyperlink" Target="http://ivo.garant.ru/document?id=86367&amp;sub=0" TargetMode="External"/><Relationship Id="rId35" Type="http://schemas.openxmlformats.org/officeDocument/2006/relationships/hyperlink" Target="http://ivo.garant.ru/document?id=84566&amp;sub=0" TargetMode="External"/><Relationship Id="rId43" Type="http://schemas.openxmlformats.org/officeDocument/2006/relationships/hyperlink" Target="http://ivo.garant.ru/document?id=12023875&amp;sub=0" TargetMode="External"/><Relationship Id="rId48" Type="http://schemas.openxmlformats.org/officeDocument/2006/relationships/hyperlink" Target="http://ivo.garant.ru/document?id=86367&amp;sub=35" TargetMode="External"/><Relationship Id="rId56" Type="http://schemas.openxmlformats.org/officeDocument/2006/relationships/hyperlink" Target="http://ivo.garant.ru/document?id=86367&amp;sub=400" TargetMode="External"/><Relationship Id="rId64" Type="http://schemas.openxmlformats.org/officeDocument/2006/relationships/hyperlink" Target="http://ivo.garant.ru/document?id=86367&amp;sub=36041" TargetMode="External"/><Relationship Id="rId69" Type="http://schemas.openxmlformats.org/officeDocument/2006/relationships/hyperlink" Target="http://ivo.garant.ru/document?id=19688765&amp;sub=11" TargetMode="External"/><Relationship Id="rId77" Type="http://schemas.openxmlformats.org/officeDocument/2006/relationships/hyperlink" Target="http://ivo.garant.ru/document?id=12088105&amp;sub=0" TargetMode="External"/><Relationship Id="rId100" Type="http://schemas.openxmlformats.org/officeDocument/2006/relationships/hyperlink" Target="http://ivo.garant.ru/document?id=12068559&amp;sub=5" TargetMode="External"/><Relationship Id="rId105" Type="http://schemas.openxmlformats.org/officeDocument/2006/relationships/hyperlink" Target="http://ivo.garant.ru/document?id=10003000&amp;sub=0" TargetMode="External"/><Relationship Id="rId113" Type="http://schemas.openxmlformats.org/officeDocument/2006/relationships/hyperlink" Target="http://ivo.garant.ru/document?id=10003000&amp;sub=0" TargetMode="External"/><Relationship Id="rId8" Type="http://schemas.openxmlformats.org/officeDocument/2006/relationships/hyperlink" Target="http://ivo.garant.ru/document?id=3000000&amp;sub=0" TargetMode="External"/><Relationship Id="rId51" Type="http://schemas.openxmlformats.org/officeDocument/2006/relationships/hyperlink" Target="http://ivo.garant.ru/document?id=19688745&amp;sub=511" TargetMode="External"/><Relationship Id="rId72" Type="http://schemas.openxmlformats.org/officeDocument/2006/relationships/hyperlink" Target="http://ivo.garant.ru/document?id=5532903&amp;sub=0" TargetMode="External"/><Relationship Id="rId80" Type="http://schemas.openxmlformats.org/officeDocument/2006/relationships/hyperlink" Target="http://ivo.garant.ru/document?id=86367&amp;sub=52" TargetMode="External"/><Relationship Id="rId85" Type="http://schemas.openxmlformats.org/officeDocument/2006/relationships/hyperlink" Target="http://ivo.garant.ru/document?id=19688753&amp;sub=1021" TargetMode="External"/><Relationship Id="rId93" Type="http://schemas.openxmlformats.org/officeDocument/2006/relationships/hyperlink" Target="http://ivo.garant.ru/document?id=70253464&amp;sub=300" TargetMode="External"/><Relationship Id="rId98" Type="http://schemas.openxmlformats.org/officeDocument/2006/relationships/hyperlink" Target="http://ivo.garant.ru/document?id=12012604&amp;sub=39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ivo.garant.ru/document?id=8740307&amp;sub=0" TargetMode="External"/><Relationship Id="rId17" Type="http://schemas.openxmlformats.org/officeDocument/2006/relationships/hyperlink" Target="http://ivo.garant.ru/document?id=12057004&amp;sub=13" TargetMode="External"/><Relationship Id="rId25" Type="http://schemas.openxmlformats.org/officeDocument/2006/relationships/hyperlink" Target="http://ivo.garant.ru/document?id=12012604&amp;sub=0" TargetMode="External"/><Relationship Id="rId33" Type="http://schemas.openxmlformats.org/officeDocument/2006/relationships/hyperlink" Target="http://ivo.garant.ru/document?id=8755856&amp;sub=0" TargetMode="External"/><Relationship Id="rId38" Type="http://schemas.openxmlformats.org/officeDocument/2006/relationships/hyperlink" Target="http://ivo.garant.ru/document?id=10003000&amp;sub=0" TargetMode="External"/><Relationship Id="rId46" Type="http://schemas.openxmlformats.org/officeDocument/2006/relationships/hyperlink" Target="http://ivo.garant.ru/document?id=86367&amp;sub=73" TargetMode="External"/><Relationship Id="rId59" Type="http://schemas.openxmlformats.org/officeDocument/2006/relationships/hyperlink" Target="http://ivo.garant.ru/document?id=86367&amp;sub=400" TargetMode="External"/><Relationship Id="rId67" Type="http://schemas.openxmlformats.org/officeDocument/2006/relationships/hyperlink" Target="http://ivo.garant.ru/document?id=19688765&amp;sub=9" TargetMode="External"/><Relationship Id="rId103" Type="http://schemas.openxmlformats.org/officeDocument/2006/relationships/hyperlink" Target="http://ivo.garant.ru/document?id=10003000&amp;sub=0" TargetMode="External"/><Relationship Id="rId108" Type="http://schemas.openxmlformats.org/officeDocument/2006/relationships/hyperlink" Target="http://ivo.garant.ru/document?id=86367&amp;sub=750102" TargetMode="External"/><Relationship Id="rId20" Type="http://schemas.openxmlformats.org/officeDocument/2006/relationships/hyperlink" Target="http://ivo.garant.ru/document?id=19688769&amp;sub=50117" TargetMode="External"/><Relationship Id="rId41" Type="http://schemas.openxmlformats.org/officeDocument/2006/relationships/hyperlink" Target="http://ivo.garant.ru/document?id=86367&amp;sub=32" TargetMode="External"/><Relationship Id="rId54" Type="http://schemas.openxmlformats.org/officeDocument/2006/relationships/hyperlink" Target="http://ivo.garant.ru/document?id=19688765&amp;sub=5" TargetMode="External"/><Relationship Id="rId62" Type="http://schemas.openxmlformats.org/officeDocument/2006/relationships/hyperlink" Target="http://ivo.garant.ru/document?id=86367&amp;sub=741" TargetMode="External"/><Relationship Id="rId70" Type="http://schemas.openxmlformats.org/officeDocument/2006/relationships/hyperlink" Target="http://ivo.garant.ru/document?id=86367&amp;sub=37" TargetMode="External"/><Relationship Id="rId75" Type="http://schemas.openxmlformats.org/officeDocument/2006/relationships/hyperlink" Target="http://ivo.garant.ru/document?id=19688769&amp;sub=50120" TargetMode="External"/><Relationship Id="rId83" Type="http://schemas.openxmlformats.org/officeDocument/2006/relationships/hyperlink" Target="http://ivo.garant.ru/document?id=84566&amp;sub=0" TargetMode="External"/><Relationship Id="rId88" Type="http://schemas.openxmlformats.org/officeDocument/2006/relationships/hyperlink" Target="http://ivo.garant.ru/document?id=86367&amp;sub=37" TargetMode="External"/><Relationship Id="rId91" Type="http://schemas.openxmlformats.org/officeDocument/2006/relationships/hyperlink" Target="http://ivo.garant.ru/document?id=12012604&amp;sub=86" TargetMode="External"/><Relationship Id="rId96" Type="http://schemas.openxmlformats.org/officeDocument/2006/relationships/hyperlink" Target="http://ivo.garant.ru/document?id=12012604&amp;sub=103" TargetMode="External"/><Relationship Id="rId111" Type="http://schemas.openxmlformats.org/officeDocument/2006/relationships/hyperlink" Target="http://ivo.garant.ru/document?id=86367&amp;sub=750102" TargetMode="External"/><Relationship Id="rId1" Type="http://schemas.openxmlformats.org/officeDocument/2006/relationships/styles" Target="styles.xml"/><Relationship Id="rId6" Type="http://schemas.openxmlformats.org/officeDocument/2006/relationships/hyperlink" Target="http://ivo.garant.ru/document?id=3000000&amp;sub=0" TargetMode="External"/><Relationship Id="rId15" Type="http://schemas.openxmlformats.org/officeDocument/2006/relationships/hyperlink" Target="http://ivo.garant.ru/document?id=8717130&amp;sub=0" TargetMode="External"/><Relationship Id="rId23" Type="http://schemas.openxmlformats.org/officeDocument/2006/relationships/hyperlink" Target="http://ivo.garant.ru/document?id=86367&amp;sub=1401" TargetMode="External"/><Relationship Id="rId28" Type="http://schemas.openxmlformats.org/officeDocument/2006/relationships/hyperlink" Target="http://ivo.garant.ru/document?id=86367&amp;sub=23" TargetMode="External"/><Relationship Id="rId36" Type="http://schemas.openxmlformats.org/officeDocument/2006/relationships/hyperlink" Target="http://ivo.garant.ru/document?id=8755856&amp;sub=0" TargetMode="External"/><Relationship Id="rId49" Type="http://schemas.openxmlformats.org/officeDocument/2006/relationships/hyperlink" Target="http://ivo.garant.ru/document?id=86367&amp;sub=400" TargetMode="External"/><Relationship Id="rId57" Type="http://schemas.openxmlformats.org/officeDocument/2006/relationships/hyperlink" Target="http://ivo.garant.ru/document?id=19688753&amp;sub=1010" TargetMode="External"/><Relationship Id="rId106" Type="http://schemas.openxmlformats.org/officeDocument/2006/relationships/hyperlink" Target="http://ivo.garant.ru/document?id=8755496&amp;sub=0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://ivo.garant.ru/document?id=8740308&amp;sub=0" TargetMode="External"/><Relationship Id="rId31" Type="http://schemas.openxmlformats.org/officeDocument/2006/relationships/hyperlink" Target="http://ivo.garant.ru/document?id=3000000&amp;sub=0" TargetMode="External"/><Relationship Id="rId44" Type="http://schemas.openxmlformats.org/officeDocument/2006/relationships/hyperlink" Target="http://ivo.garant.ru/document?id=10064072&amp;sub=123024" TargetMode="External"/><Relationship Id="rId52" Type="http://schemas.openxmlformats.org/officeDocument/2006/relationships/hyperlink" Target="http://ivo.garant.ru/document?id=86367&amp;sub=24" TargetMode="External"/><Relationship Id="rId60" Type="http://schemas.openxmlformats.org/officeDocument/2006/relationships/hyperlink" Target="http://ivo.garant.ru/document?id=86367&amp;sub=74" TargetMode="External"/><Relationship Id="rId65" Type="http://schemas.openxmlformats.org/officeDocument/2006/relationships/hyperlink" Target="http://ivo.garant.ru/document?id=70272954&amp;sub=2" TargetMode="External"/><Relationship Id="rId73" Type="http://schemas.openxmlformats.org/officeDocument/2006/relationships/hyperlink" Target="http://ivo.garant.ru/document?id=12045525&amp;sub=19" TargetMode="External"/><Relationship Id="rId78" Type="http://schemas.openxmlformats.org/officeDocument/2006/relationships/hyperlink" Target="http://ivo.garant.ru/document?id=86367&amp;sub=37" TargetMode="External"/><Relationship Id="rId81" Type="http://schemas.openxmlformats.org/officeDocument/2006/relationships/hyperlink" Target="http://ivo.garant.ru/document?id=86367&amp;sub=17100" TargetMode="External"/><Relationship Id="rId86" Type="http://schemas.openxmlformats.org/officeDocument/2006/relationships/hyperlink" Target="http://ivo.garant.ru/document?id=19688753&amp;sub=1021" TargetMode="External"/><Relationship Id="rId94" Type="http://schemas.openxmlformats.org/officeDocument/2006/relationships/hyperlink" Target="http://ivo.garant.ru/document?id=12012604&amp;sub=932" TargetMode="External"/><Relationship Id="rId99" Type="http://schemas.openxmlformats.org/officeDocument/2006/relationships/hyperlink" Target="http://ivo.garant.ru/document?id=10800200&amp;sub=44" TargetMode="External"/><Relationship Id="rId101" Type="http://schemas.openxmlformats.org/officeDocument/2006/relationships/hyperlink" Target="http://ivo.garant.ru/document?id=10003000&amp;sub=0" TargetMode="External"/><Relationship Id="rId4" Type="http://schemas.openxmlformats.org/officeDocument/2006/relationships/hyperlink" Target="http://ivo.garant.ru/document?id=8603736&amp;sub=0" TargetMode="External"/><Relationship Id="rId9" Type="http://schemas.openxmlformats.org/officeDocument/2006/relationships/hyperlink" Target="http://ivo.garant.ru/document?id=8740254&amp;sub=0" TargetMode="External"/><Relationship Id="rId13" Type="http://schemas.openxmlformats.org/officeDocument/2006/relationships/hyperlink" Target="http://ivo.garant.ru/document?id=8740310&amp;sub=0" TargetMode="External"/><Relationship Id="rId18" Type="http://schemas.openxmlformats.org/officeDocument/2006/relationships/hyperlink" Target="http://ivo.garant.ru/document?id=12045525&amp;sub=19" TargetMode="External"/><Relationship Id="rId39" Type="http://schemas.openxmlformats.org/officeDocument/2006/relationships/hyperlink" Target="http://ivo.garant.ru/document?id=12038258&amp;sub=30" TargetMode="External"/><Relationship Id="rId109" Type="http://schemas.openxmlformats.org/officeDocument/2006/relationships/hyperlink" Target="http://ivo.garant.ru/document?id=86367&amp;sub=750103" TargetMode="External"/><Relationship Id="rId34" Type="http://schemas.openxmlformats.org/officeDocument/2006/relationships/hyperlink" Target="http://ivo.garant.ru/document?id=86367&amp;sub=24" TargetMode="External"/><Relationship Id="rId50" Type="http://schemas.openxmlformats.org/officeDocument/2006/relationships/hyperlink" Target="http://ivo.garant.ru/document?id=19688763&amp;sub=11" TargetMode="External"/><Relationship Id="rId55" Type="http://schemas.openxmlformats.org/officeDocument/2006/relationships/hyperlink" Target="http://ivo.garant.ru/document?id=19688765&amp;sub=6" TargetMode="External"/><Relationship Id="rId76" Type="http://schemas.openxmlformats.org/officeDocument/2006/relationships/hyperlink" Target="http://ivo.garant.ru/document?id=19688773&amp;sub=5153" TargetMode="External"/><Relationship Id="rId97" Type="http://schemas.openxmlformats.org/officeDocument/2006/relationships/hyperlink" Target="http://ivo.garant.ru/document?id=12012604&amp;sub=105" TargetMode="External"/><Relationship Id="rId104" Type="http://schemas.openxmlformats.org/officeDocument/2006/relationships/hyperlink" Target="http://ivo.garant.ru/document?id=8755496&amp;sub=0" TargetMode="External"/><Relationship Id="rId7" Type="http://schemas.openxmlformats.org/officeDocument/2006/relationships/hyperlink" Target="http://ivo.garant.ru/document?id=3000000&amp;sub=0" TargetMode="External"/><Relationship Id="rId71" Type="http://schemas.openxmlformats.org/officeDocument/2006/relationships/hyperlink" Target="http://ivo.garant.ru/document?id=12057004&amp;sub=13" TargetMode="External"/><Relationship Id="rId92" Type="http://schemas.openxmlformats.org/officeDocument/2006/relationships/hyperlink" Target="http://ivo.garant.ru/document?id=12012604&amp;sub=86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ivo.garant.ru/document?id=86367&amp;sub=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1414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18414</Words>
  <Characters>104960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123128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Карпович</cp:lastModifiedBy>
  <cp:revision>2</cp:revision>
  <dcterms:created xsi:type="dcterms:W3CDTF">2016-03-01T05:07:00Z</dcterms:created>
  <dcterms:modified xsi:type="dcterms:W3CDTF">2016-03-01T05:07:00Z</dcterms:modified>
</cp:coreProperties>
</file>