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79" w:rsidRPr="00C84079" w:rsidRDefault="00C84079" w:rsidP="00C8407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:rsidR="00C84079" w:rsidRPr="00127B19" w:rsidRDefault="00C84079" w:rsidP="00B13EC7">
      <w:pPr>
        <w:pStyle w:val="a9"/>
        <w:jc w:val="center"/>
        <w:rPr>
          <w:rFonts w:ascii="Times New Roman" w:hAnsi="Times New Roman" w:cs="Times New Roman"/>
          <w:b/>
        </w:rPr>
      </w:pPr>
      <w:r w:rsidRPr="00B13EC7">
        <w:rPr>
          <w:rFonts w:ascii="Times New Roman" w:hAnsi="Times New Roman" w:cs="Times New Roman"/>
          <w:b/>
        </w:rPr>
        <w:t>ПРОТОКОЛ</w:t>
      </w:r>
      <w:r w:rsidR="00740351">
        <w:rPr>
          <w:rFonts w:ascii="Times New Roman" w:hAnsi="Times New Roman" w:cs="Times New Roman"/>
          <w:b/>
        </w:rPr>
        <w:t xml:space="preserve"> №___</w:t>
      </w:r>
    </w:p>
    <w:p w:rsidR="00885ACE" w:rsidRPr="00127B19" w:rsidRDefault="00885ACE" w:rsidP="00B13EC7">
      <w:pPr>
        <w:pStyle w:val="a9"/>
        <w:jc w:val="center"/>
        <w:rPr>
          <w:rFonts w:ascii="Times New Roman" w:hAnsi="Times New Roman" w:cs="Times New Roman"/>
          <w:b/>
        </w:rPr>
      </w:pPr>
    </w:p>
    <w:p w:rsidR="00885ACE" w:rsidRPr="00127B19" w:rsidRDefault="00885ACE" w:rsidP="00B13EC7">
      <w:pPr>
        <w:pStyle w:val="a9"/>
        <w:jc w:val="center"/>
        <w:rPr>
          <w:rFonts w:ascii="Times New Roman" w:hAnsi="Times New Roman" w:cs="Times New Roman"/>
          <w:b/>
        </w:rPr>
      </w:pPr>
    </w:p>
    <w:p w:rsidR="00BB5F84" w:rsidRPr="00B13EC7" w:rsidRDefault="00805672" w:rsidP="00B13EC7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заседания конкурсной комиссии по рассмотрению заявок на участие в открытом конкурсе:</w:t>
      </w:r>
    </w:p>
    <w:p w:rsidR="00885ACE" w:rsidRPr="00127B19" w:rsidRDefault="00C84079" w:rsidP="003A58D2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</w:rPr>
      </w:pPr>
      <w:r w:rsidRPr="00805672">
        <w:rPr>
          <w:rFonts w:ascii="Times New Roman" w:hAnsi="Times New Roman" w:cs="Times New Roman"/>
          <w:b/>
          <w:bCs/>
        </w:rPr>
        <w:t xml:space="preserve">выполнение работ по капитальному ремонту многоквартирного дома </w:t>
      </w:r>
      <w:r w:rsidR="00C861E1">
        <w:rPr>
          <w:rFonts w:ascii="Times New Roman" w:hAnsi="Times New Roman" w:cs="Times New Roman"/>
          <w:b/>
          <w:bCs/>
        </w:rPr>
        <w:t>ул. Заречная</w:t>
      </w:r>
      <w:r w:rsidR="00066942">
        <w:rPr>
          <w:rFonts w:ascii="Times New Roman" w:hAnsi="Times New Roman" w:cs="Times New Roman"/>
          <w:b/>
          <w:bCs/>
        </w:rPr>
        <w:t xml:space="preserve"> д.</w:t>
      </w:r>
      <w:r w:rsidR="00C861E1">
        <w:rPr>
          <w:rFonts w:ascii="Times New Roman" w:hAnsi="Times New Roman" w:cs="Times New Roman"/>
          <w:b/>
          <w:bCs/>
        </w:rPr>
        <w:t xml:space="preserve"> 33</w:t>
      </w:r>
      <w:r w:rsidR="00066942">
        <w:rPr>
          <w:rFonts w:ascii="Times New Roman" w:hAnsi="Times New Roman" w:cs="Times New Roman"/>
          <w:b/>
          <w:bCs/>
        </w:rPr>
        <w:t xml:space="preserve"> </w:t>
      </w:r>
      <w:r w:rsidR="00C861E1">
        <w:rPr>
          <w:rFonts w:ascii="Times New Roman" w:hAnsi="Times New Roman" w:cs="Times New Roman"/>
          <w:b/>
          <w:bCs/>
        </w:rPr>
        <w:t>с. Еманжелинка</w:t>
      </w:r>
      <w:r w:rsidR="00B13EC7" w:rsidRPr="00805672">
        <w:rPr>
          <w:rFonts w:ascii="Times New Roman" w:hAnsi="Times New Roman" w:cs="Times New Roman"/>
          <w:b/>
          <w:bCs/>
        </w:rPr>
        <w:t>, Еткульский муниципальный район, Челябинская область</w:t>
      </w:r>
    </w:p>
    <w:p w:rsidR="00805672" w:rsidRPr="00066942" w:rsidRDefault="00805672" w:rsidP="00805672">
      <w:pPr>
        <w:pStyle w:val="a9"/>
        <w:rPr>
          <w:rFonts w:ascii="Times New Roman" w:hAnsi="Times New Roman" w:cs="Times New Roman"/>
        </w:rPr>
      </w:pPr>
      <w:r w:rsidRPr="00B13EC7">
        <w:rPr>
          <w:rFonts w:ascii="Times New Roman" w:hAnsi="Times New Roman" w:cs="Times New Roman"/>
        </w:rPr>
        <w:t>С.Еткуль</w:t>
      </w:r>
      <w:r w:rsidRPr="00B13E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EE7CB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="00C861E1">
        <w:rPr>
          <w:rFonts w:ascii="Times New Roman" w:hAnsi="Times New Roman" w:cs="Times New Roman"/>
        </w:rPr>
        <w:t>21</w:t>
      </w:r>
      <w:r w:rsidRPr="00B13EC7">
        <w:rPr>
          <w:rFonts w:ascii="Times New Roman" w:hAnsi="Times New Roman" w:cs="Times New Roman"/>
        </w:rPr>
        <w:t>.0</w:t>
      </w:r>
      <w:r w:rsidR="00C861E1">
        <w:rPr>
          <w:rFonts w:ascii="Times New Roman" w:hAnsi="Times New Roman" w:cs="Times New Roman"/>
        </w:rPr>
        <w:t>5</w:t>
      </w:r>
      <w:r w:rsidRPr="00B13EC7">
        <w:rPr>
          <w:rFonts w:ascii="Times New Roman" w:hAnsi="Times New Roman" w:cs="Times New Roman"/>
        </w:rPr>
        <w:t>.201</w:t>
      </w:r>
      <w:r w:rsidR="00066942">
        <w:rPr>
          <w:rFonts w:ascii="Times New Roman" w:hAnsi="Times New Roman" w:cs="Times New Roman"/>
        </w:rPr>
        <w:t>2</w:t>
      </w:r>
      <w:r w:rsidRPr="00B13EC7">
        <w:rPr>
          <w:rFonts w:ascii="Times New Roman" w:hAnsi="Times New Roman" w:cs="Times New Roman"/>
        </w:rPr>
        <w:t xml:space="preserve"> год</w:t>
      </w:r>
    </w:p>
    <w:p w:rsidR="00885ACE" w:rsidRPr="00066942" w:rsidRDefault="00885ACE" w:rsidP="00805672">
      <w:pPr>
        <w:pStyle w:val="a9"/>
        <w:rPr>
          <w:rFonts w:ascii="Times New Roman" w:hAnsi="Times New Roman" w:cs="Times New Roman"/>
        </w:rPr>
      </w:pPr>
    </w:p>
    <w:p w:rsidR="00C84079" w:rsidRPr="00066942" w:rsidRDefault="00805672" w:rsidP="003A58D2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942">
        <w:rPr>
          <w:rFonts w:ascii="Times New Roman" w:hAnsi="Times New Roman" w:cs="Times New Roman"/>
          <w:b/>
          <w:bCs/>
          <w:sz w:val="24"/>
          <w:szCs w:val="24"/>
        </w:rPr>
        <w:t>Предмет конкурса:</w:t>
      </w:r>
      <w:r w:rsidR="00B13EC7" w:rsidRPr="000669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CF1">
        <w:rPr>
          <w:rFonts w:ascii="Times New Roman" w:hAnsi="Times New Roman" w:cs="Times New Roman"/>
          <w:bCs/>
          <w:sz w:val="24"/>
          <w:szCs w:val="24"/>
        </w:rPr>
        <w:t>ремонт кровли</w:t>
      </w:r>
    </w:p>
    <w:p w:rsidR="00A32708" w:rsidRPr="00066942" w:rsidRDefault="00805672" w:rsidP="00B13EC7">
      <w:pPr>
        <w:pStyle w:val="a9"/>
        <w:rPr>
          <w:rFonts w:ascii="Times New Roman" w:hAnsi="Times New Roman" w:cs="Times New Roman"/>
          <w:sz w:val="24"/>
          <w:szCs w:val="24"/>
        </w:rPr>
      </w:pPr>
      <w:r w:rsidRPr="00066942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C84079" w:rsidRPr="00066942" w:rsidRDefault="00C84079" w:rsidP="00B13EC7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066942">
        <w:rPr>
          <w:rFonts w:ascii="Times New Roman" w:hAnsi="Times New Roman" w:cs="Times New Roman"/>
          <w:b/>
          <w:sz w:val="24"/>
          <w:szCs w:val="24"/>
        </w:rPr>
        <w:t>Состав конкурсной комиссии:</w:t>
      </w:r>
    </w:p>
    <w:p w:rsidR="00B13EC7" w:rsidRPr="00066942" w:rsidRDefault="00C84079" w:rsidP="00C84079">
      <w:pPr>
        <w:pStyle w:val="a6"/>
        <w:widowControl w:val="0"/>
        <w:autoSpaceDE w:val="0"/>
        <w:autoSpaceDN w:val="0"/>
        <w:adjustRightInd w:val="0"/>
        <w:spacing w:line="240" w:lineRule="auto"/>
        <w:ind w:left="1068" w:hanging="1068"/>
        <w:rPr>
          <w:sz w:val="24"/>
          <w:szCs w:val="24"/>
        </w:rPr>
      </w:pPr>
      <w:r w:rsidRPr="00066942">
        <w:rPr>
          <w:sz w:val="24"/>
          <w:szCs w:val="24"/>
        </w:rPr>
        <w:t>Председатель комиссии</w:t>
      </w:r>
      <w:r w:rsidR="00C861E1">
        <w:rPr>
          <w:sz w:val="24"/>
          <w:szCs w:val="24"/>
        </w:rPr>
        <w:t>: Титов Е.К. – генеральный директор ООО «Сервис-ЧЕПФА»</w:t>
      </w:r>
    </w:p>
    <w:p w:rsidR="00B13EC7" w:rsidRPr="00066942" w:rsidRDefault="00C84079" w:rsidP="00C84079">
      <w:pPr>
        <w:pStyle w:val="a6"/>
        <w:widowControl w:val="0"/>
        <w:autoSpaceDE w:val="0"/>
        <w:autoSpaceDN w:val="0"/>
        <w:adjustRightInd w:val="0"/>
        <w:spacing w:line="240" w:lineRule="auto"/>
        <w:ind w:left="1068" w:hanging="1068"/>
        <w:rPr>
          <w:sz w:val="24"/>
          <w:szCs w:val="24"/>
        </w:rPr>
      </w:pPr>
      <w:r w:rsidRPr="00066942">
        <w:rPr>
          <w:sz w:val="24"/>
          <w:szCs w:val="24"/>
        </w:rPr>
        <w:t>Секретарь комиссии</w:t>
      </w:r>
      <w:r w:rsidR="00B13EC7" w:rsidRPr="00066942">
        <w:rPr>
          <w:sz w:val="24"/>
          <w:szCs w:val="24"/>
        </w:rPr>
        <w:t>: Меньшенина И.И.- главный инженер М</w:t>
      </w:r>
      <w:r w:rsidR="00066942" w:rsidRPr="00066942">
        <w:rPr>
          <w:sz w:val="24"/>
          <w:szCs w:val="24"/>
        </w:rPr>
        <w:t>К</w:t>
      </w:r>
      <w:r w:rsidR="00B13EC7" w:rsidRPr="00066942">
        <w:rPr>
          <w:sz w:val="24"/>
          <w:szCs w:val="24"/>
        </w:rPr>
        <w:t>У «Служба ЖКХ».</w:t>
      </w:r>
    </w:p>
    <w:p w:rsidR="00BB5F84" w:rsidRPr="00066942" w:rsidRDefault="00BB5F84" w:rsidP="00B13EC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13572" w:rsidRPr="00066942" w:rsidRDefault="00C84079" w:rsidP="00B13EC7">
      <w:pPr>
        <w:pStyle w:val="a9"/>
        <w:rPr>
          <w:rFonts w:ascii="Times New Roman" w:hAnsi="Times New Roman" w:cs="Times New Roman"/>
          <w:sz w:val="24"/>
          <w:szCs w:val="24"/>
        </w:rPr>
      </w:pPr>
      <w:r w:rsidRPr="00066942">
        <w:rPr>
          <w:rFonts w:ascii="Times New Roman" w:hAnsi="Times New Roman" w:cs="Times New Roman"/>
          <w:sz w:val="24"/>
          <w:szCs w:val="24"/>
        </w:rPr>
        <w:t>Члены комиссии</w:t>
      </w:r>
      <w:r w:rsidR="00B13EC7" w:rsidRPr="00066942">
        <w:rPr>
          <w:rFonts w:ascii="Times New Roman" w:hAnsi="Times New Roman" w:cs="Times New Roman"/>
          <w:sz w:val="24"/>
          <w:szCs w:val="24"/>
        </w:rPr>
        <w:t>:</w:t>
      </w:r>
    </w:p>
    <w:p w:rsidR="00066942" w:rsidRPr="00066942" w:rsidRDefault="00066942" w:rsidP="00066942">
      <w:pPr>
        <w:pStyle w:val="a9"/>
        <w:rPr>
          <w:rFonts w:ascii="Times New Roman" w:hAnsi="Times New Roman" w:cs="Times New Roman"/>
          <w:sz w:val="24"/>
          <w:szCs w:val="24"/>
        </w:rPr>
      </w:pPr>
      <w:r w:rsidRPr="00066942">
        <w:rPr>
          <w:rFonts w:ascii="Times New Roman" w:hAnsi="Times New Roman" w:cs="Times New Roman"/>
          <w:sz w:val="24"/>
          <w:szCs w:val="24"/>
        </w:rPr>
        <w:t>Антаков А.Н.- первый заместитель Главы Еткульского муниципального района, заместитель председателя комиссии;</w:t>
      </w:r>
    </w:p>
    <w:p w:rsidR="00066942" w:rsidRPr="00066942" w:rsidRDefault="00066942" w:rsidP="00066942">
      <w:pPr>
        <w:pStyle w:val="a9"/>
        <w:rPr>
          <w:rFonts w:ascii="Times New Roman" w:hAnsi="Times New Roman" w:cs="Times New Roman"/>
          <w:sz w:val="24"/>
          <w:szCs w:val="24"/>
        </w:rPr>
      </w:pPr>
      <w:r w:rsidRPr="00066942">
        <w:rPr>
          <w:rFonts w:ascii="Times New Roman" w:hAnsi="Times New Roman" w:cs="Times New Roman"/>
          <w:sz w:val="24"/>
          <w:szCs w:val="24"/>
        </w:rPr>
        <w:t>Халисов Б.В. – начальник МКУ «Служба ЖКХ»;</w:t>
      </w:r>
    </w:p>
    <w:p w:rsidR="00066942" w:rsidRPr="00066942" w:rsidRDefault="00C861E1" w:rsidP="0006694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Бобырев О.Л. – Глава Еманжелинского сельского поселения;</w:t>
      </w:r>
    </w:p>
    <w:p w:rsidR="00066942" w:rsidRDefault="00C861E1" w:rsidP="0006694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Аптикеева Г.Б. – представитель собственников многоквартирного дома</w:t>
      </w:r>
      <w:r w:rsidR="00066942" w:rsidRPr="00066942">
        <w:rPr>
          <w:rFonts w:ascii="Times New Roman" w:hAnsi="Times New Roman" w:cs="Times New Roman"/>
          <w:sz w:val="24"/>
          <w:szCs w:val="24"/>
        </w:rPr>
        <w:t>;</w:t>
      </w:r>
    </w:p>
    <w:p w:rsidR="007B63CB" w:rsidRPr="00066942" w:rsidRDefault="007B63CB" w:rsidP="0006694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Гашков Н.А. – представитель Министерства строительства, инфраструктуры и дорожного хозяйства Челябинской области управления Государственной жилищной инспекции.</w:t>
      </w:r>
    </w:p>
    <w:p w:rsidR="00C84079" w:rsidRPr="00066942" w:rsidRDefault="00C84079" w:rsidP="00B13EC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84079" w:rsidRPr="00066942" w:rsidRDefault="00C84079" w:rsidP="0041357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66942">
        <w:rPr>
          <w:rFonts w:ascii="Times New Roman" w:hAnsi="Times New Roman" w:cs="Times New Roman"/>
          <w:b/>
          <w:sz w:val="24"/>
          <w:szCs w:val="24"/>
        </w:rPr>
        <w:t>Процедура вскрытия конвертов проведена по адресу:</w:t>
      </w:r>
      <w:r w:rsidRPr="00066942">
        <w:rPr>
          <w:rFonts w:ascii="Times New Roman" w:hAnsi="Times New Roman" w:cs="Times New Roman"/>
          <w:sz w:val="24"/>
          <w:szCs w:val="24"/>
        </w:rPr>
        <w:t xml:space="preserve"> </w:t>
      </w:r>
      <w:r w:rsidR="00413572" w:rsidRPr="00066942">
        <w:rPr>
          <w:rFonts w:ascii="Times New Roman" w:hAnsi="Times New Roman" w:cs="Times New Roman"/>
          <w:sz w:val="24"/>
          <w:szCs w:val="24"/>
        </w:rPr>
        <w:t>с.Еткуль, ул.Ленина 34, администрация Еткульского муниципального района 1 этаж</w:t>
      </w:r>
      <w:r w:rsidR="00476B1C" w:rsidRPr="00066942">
        <w:rPr>
          <w:rFonts w:ascii="Times New Roman" w:hAnsi="Times New Roman" w:cs="Times New Roman"/>
          <w:sz w:val="24"/>
          <w:szCs w:val="24"/>
        </w:rPr>
        <w:t xml:space="preserve"> </w:t>
      </w:r>
      <w:r w:rsidR="00413572" w:rsidRPr="00066942">
        <w:rPr>
          <w:rFonts w:ascii="Times New Roman" w:hAnsi="Times New Roman" w:cs="Times New Roman"/>
          <w:sz w:val="24"/>
          <w:szCs w:val="24"/>
        </w:rPr>
        <w:t>(малый зал),</w:t>
      </w:r>
      <w:r w:rsidR="00863711" w:rsidRPr="00066942">
        <w:rPr>
          <w:rFonts w:ascii="Times New Roman" w:hAnsi="Times New Roman" w:cs="Times New Roman"/>
          <w:sz w:val="24"/>
          <w:szCs w:val="24"/>
        </w:rPr>
        <w:t xml:space="preserve"> </w:t>
      </w:r>
      <w:r w:rsidR="00413572" w:rsidRPr="00066942">
        <w:rPr>
          <w:rFonts w:ascii="Times New Roman" w:hAnsi="Times New Roman" w:cs="Times New Roman"/>
          <w:sz w:val="24"/>
          <w:szCs w:val="24"/>
        </w:rPr>
        <w:t>Еткульский муниципальный район</w:t>
      </w:r>
      <w:r w:rsidRPr="00066942">
        <w:rPr>
          <w:rFonts w:ascii="Times New Roman" w:hAnsi="Times New Roman" w:cs="Times New Roman"/>
          <w:sz w:val="24"/>
          <w:szCs w:val="24"/>
        </w:rPr>
        <w:t>,</w:t>
      </w:r>
      <w:r w:rsidR="0092293D" w:rsidRPr="00066942">
        <w:rPr>
          <w:rFonts w:ascii="Times New Roman" w:hAnsi="Times New Roman" w:cs="Times New Roman"/>
          <w:sz w:val="24"/>
          <w:szCs w:val="24"/>
        </w:rPr>
        <w:t xml:space="preserve"> </w:t>
      </w:r>
      <w:r w:rsidR="00413572" w:rsidRPr="00066942">
        <w:rPr>
          <w:rFonts w:ascii="Times New Roman" w:hAnsi="Times New Roman" w:cs="Times New Roman"/>
          <w:sz w:val="24"/>
          <w:szCs w:val="24"/>
        </w:rPr>
        <w:t>Челябинская область</w:t>
      </w:r>
      <w:r w:rsidR="00481EE5" w:rsidRPr="00066942">
        <w:rPr>
          <w:rFonts w:ascii="Times New Roman" w:hAnsi="Times New Roman" w:cs="Times New Roman"/>
          <w:sz w:val="24"/>
          <w:szCs w:val="24"/>
        </w:rPr>
        <w:t>.</w:t>
      </w:r>
    </w:p>
    <w:p w:rsidR="00C84079" w:rsidRPr="00066942" w:rsidRDefault="00C84079" w:rsidP="0041357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C84079" w:rsidRPr="00066942" w:rsidRDefault="00C84079" w:rsidP="00413572">
      <w:pPr>
        <w:pStyle w:val="a9"/>
        <w:rPr>
          <w:rFonts w:ascii="Times New Roman" w:hAnsi="Times New Roman" w:cs="Times New Roman"/>
          <w:sz w:val="24"/>
          <w:szCs w:val="24"/>
        </w:rPr>
      </w:pPr>
      <w:r w:rsidRPr="00066942">
        <w:rPr>
          <w:rFonts w:ascii="Times New Roman" w:hAnsi="Times New Roman" w:cs="Times New Roman"/>
          <w:b/>
          <w:sz w:val="24"/>
          <w:szCs w:val="24"/>
        </w:rPr>
        <w:t>Время начала вскрытия конвертов</w:t>
      </w:r>
      <w:r w:rsidR="00481EE5" w:rsidRPr="00066942">
        <w:rPr>
          <w:rFonts w:ascii="Times New Roman" w:hAnsi="Times New Roman" w:cs="Times New Roman"/>
          <w:b/>
          <w:sz w:val="24"/>
          <w:szCs w:val="24"/>
        </w:rPr>
        <w:t>: 14-00.</w:t>
      </w:r>
    </w:p>
    <w:p w:rsidR="00C84079" w:rsidRDefault="00C84079" w:rsidP="00413572">
      <w:pPr>
        <w:pStyle w:val="a9"/>
        <w:rPr>
          <w:rFonts w:ascii="Times New Roman" w:hAnsi="Times New Roman" w:cs="Times New Roman"/>
          <w:sz w:val="24"/>
          <w:szCs w:val="24"/>
        </w:rPr>
      </w:pPr>
      <w:r w:rsidRPr="00066942">
        <w:rPr>
          <w:rFonts w:ascii="Times New Roman" w:hAnsi="Times New Roman" w:cs="Times New Roman"/>
          <w:sz w:val="24"/>
          <w:szCs w:val="24"/>
        </w:rPr>
        <w:t>На процедуре вскрытия конвертов присутствовали представители участников конкурса:</w:t>
      </w:r>
    </w:p>
    <w:p w:rsidR="00BE5885" w:rsidRPr="00066942" w:rsidRDefault="00BE5885" w:rsidP="00413572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ООО «Профэконом».</w:t>
      </w:r>
    </w:p>
    <w:p w:rsidR="00481EE5" w:rsidRPr="00066942" w:rsidRDefault="00481EE5" w:rsidP="00481EE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84079" w:rsidRPr="00066942" w:rsidRDefault="00C84079" w:rsidP="00413572">
      <w:pPr>
        <w:pStyle w:val="a9"/>
        <w:rPr>
          <w:rFonts w:ascii="Times New Roman" w:hAnsi="Times New Roman" w:cs="Times New Roman"/>
          <w:sz w:val="24"/>
          <w:szCs w:val="24"/>
        </w:rPr>
      </w:pPr>
      <w:r w:rsidRPr="00066942">
        <w:rPr>
          <w:rFonts w:ascii="Times New Roman" w:hAnsi="Times New Roman" w:cs="Times New Roman"/>
          <w:sz w:val="24"/>
          <w:szCs w:val="24"/>
        </w:rPr>
        <w:t xml:space="preserve">Организатором конкурса </w:t>
      </w:r>
      <w:r w:rsidR="00C57D64" w:rsidRPr="00066942">
        <w:rPr>
          <w:rFonts w:ascii="Times New Roman" w:hAnsi="Times New Roman" w:cs="Times New Roman"/>
          <w:sz w:val="24"/>
          <w:szCs w:val="24"/>
        </w:rPr>
        <w:t>была получена</w:t>
      </w:r>
      <w:r w:rsidR="00476B1C" w:rsidRPr="00066942">
        <w:rPr>
          <w:rFonts w:ascii="Times New Roman" w:hAnsi="Times New Roman" w:cs="Times New Roman"/>
          <w:sz w:val="24"/>
          <w:szCs w:val="24"/>
        </w:rPr>
        <w:t xml:space="preserve"> и зарегистрирована </w:t>
      </w:r>
      <w:r w:rsidR="00BB5F84" w:rsidRPr="00066942">
        <w:rPr>
          <w:rFonts w:ascii="Times New Roman" w:hAnsi="Times New Roman" w:cs="Times New Roman"/>
          <w:sz w:val="24"/>
          <w:szCs w:val="24"/>
        </w:rPr>
        <w:t xml:space="preserve"> 1 (одна)</w:t>
      </w:r>
      <w:r w:rsidRPr="00066942">
        <w:rPr>
          <w:rFonts w:ascii="Times New Roman" w:hAnsi="Times New Roman" w:cs="Times New Roman"/>
          <w:sz w:val="24"/>
          <w:szCs w:val="24"/>
        </w:rPr>
        <w:t xml:space="preserve"> заяв</w:t>
      </w:r>
      <w:r w:rsidR="00BB5F84" w:rsidRPr="00066942">
        <w:rPr>
          <w:rFonts w:ascii="Times New Roman" w:hAnsi="Times New Roman" w:cs="Times New Roman"/>
          <w:sz w:val="24"/>
          <w:szCs w:val="24"/>
        </w:rPr>
        <w:t>ка</w:t>
      </w:r>
      <w:r w:rsidRPr="000669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079" w:rsidRPr="00066942" w:rsidRDefault="00C84079" w:rsidP="0041357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84079" w:rsidRPr="00066942" w:rsidRDefault="004E1A53" w:rsidP="00413572">
      <w:pPr>
        <w:pStyle w:val="a9"/>
        <w:rPr>
          <w:rFonts w:ascii="Times New Roman" w:hAnsi="Times New Roman" w:cs="Times New Roman"/>
          <w:sz w:val="24"/>
          <w:szCs w:val="24"/>
        </w:rPr>
      </w:pPr>
      <w:r w:rsidRPr="00066942">
        <w:rPr>
          <w:rFonts w:ascii="Times New Roman" w:hAnsi="Times New Roman" w:cs="Times New Roman"/>
          <w:sz w:val="24"/>
          <w:szCs w:val="24"/>
        </w:rPr>
        <w:t>До вскрытия конверта</w:t>
      </w:r>
      <w:r w:rsidR="00C84079" w:rsidRPr="00066942">
        <w:rPr>
          <w:rFonts w:ascii="Times New Roman" w:hAnsi="Times New Roman" w:cs="Times New Roman"/>
          <w:sz w:val="24"/>
          <w:szCs w:val="24"/>
        </w:rPr>
        <w:t xml:space="preserve"> конкурсная</w:t>
      </w:r>
      <w:r w:rsidR="00BB5F84" w:rsidRPr="00066942">
        <w:rPr>
          <w:rFonts w:ascii="Times New Roman" w:hAnsi="Times New Roman" w:cs="Times New Roman"/>
          <w:sz w:val="24"/>
          <w:szCs w:val="24"/>
        </w:rPr>
        <w:t xml:space="preserve"> комиссия зафиксировала, что она</w:t>
      </w:r>
      <w:r w:rsidR="00C84079" w:rsidRPr="00066942">
        <w:rPr>
          <w:rFonts w:ascii="Times New Roman" w:hAnsi="Times New Roman" w:cs="Times New Roman"/>
          <w:sz w:val="24"/>
          <w:szCs w:val="24"/>
        </w:rPr>
        <w:t xml:space="preserve"> не поврежде</w:t>
      </w:r>
      <w:r w:rsidR="00A32708" w:rsidRPr="00066942">
        <w:rPr>
          <w:rFonts w:ascii="Times New Roman" w:hAnsi="Times New Roman" w:cs="Times New Roman"/>
          <w:sz w:val="24"/>
          <w:szCs w:val="24"/>
        </w:rPr>
        <w:t>на и упакована</w:t>
      </w:r>
      <w:r w:rsidR="00C84079" w:rsidRPr="00066942">
        <w:rPr>
          <w:rFonts w:ascii="Times New Roman" w:hAnsi="Times New Roman" w:cs="Times New Roman"/>
          <w:sz w:val="24"/>
          <w:szCs w:val="24"/>
        </w:rPr>
        <w:t xml:space="preserve"> способом, не позволяющим просмотр либо изъятие вложений.</w:t>
      </w:r>
    </w:p>
    <w:p w:rsidR="00C84079" w:rsidRPr="00066942" w:rsidRDefault="00C84079" w:rsidP="0041357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C84079" w:rsidRPr="00066942" w:rsidRDefault="00C84079" w:rsidP="00413572">
      <w:pPr>
        <w:pStyle w:val="a9"/>
        <w:rPr>
          <w:rFonts w:ascii="Times New Roman" w:hAnsi="Times New Roman" w:cs="Times New Roman"/>
          <w:sz w:val="24"/>
          <w:szCs w:val="24"/>
        </w:rPr>
      </w:pPr>
      <w:r w:rsidRPr="00066942">
        <w:rPr>
          <w:rFonts w:ascii="Times New Roman" w:hAnsi="Times New Roman" w:cs="Times New Roman"/>
          <w:sz w:val="24"/>
          <w:szCs w:val="24"/>
        </w:rPr>
        <w:t xml:space="preserve">Конкурсная комиссия, вскрыв конверты, </w:t>
      </w:r>
      <w:r w:rsidR="00BB5F84" w:rsidRPr="00066942">
        <w:rPr>
          <w:rFonts w:ascii="Times New Roman" w:hAnsi="Times New Roman" w:cs="Times New Roman"/>
          <w:sz w:val="24"/>
          <w:szCs w:val="24"/>
        </w:rPr>
        <w:t>установила, что заявка подана</w:t>
      </w:r>
      <w:r w:rsidRPr="00066942">
        <w:rPr>
          <w:rFonts w:ascii="Times New Roman" w:hAnsi="Times New Roman" w:cs="Times New Roman"/>
          <w:sz w:val="24"/>
          <w:szCs w:val="24"/>
        </w:rPr>
        <w:t xml:space="preserve"> от следующ</w:t>
      </w:r>
      <w:r w:rsidR="00BB5F84" w:rsidRPr="00066942">
        <w:rPr>
          <w:rFonts w:ascii="Times New Roman" w:hAnsi="Times New Roman" w:cs="Times New Roman"/>
          <w:sz w:val="24"/>
          <w:szCs w:val="24"/>
        </w:rPr>
        <w:t>ей</w:t>
      </w:r>
      <w:r w:rsidRPr="00066942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B5F84" w:rsidRPr="00066942">
        <w:rPr>
          <w:rFonts w:ascii="Times New Roman" w:hAnsi="Times New Roman" w:cs="Times New Roman"/>
          <w:sz w:val="24"/>
          <w:szCs w:val="24"/>
        </w:rPr>
        <w:t>и</w:t>
      </w:r>
      <w:r w:rsidRPr="00066942">
        <w:rPr>
          <w:rFonts w:ascii="Times New Roman" w:hAnsi="Times New Roman" w:cs="Times New Roman"/>
          <w:sz w:val="24"/>
          <w:szCs w:val="24"/>
        </w:rPr>
        <w:t>:</w:t>
      </w:r>
      <w:r w:rsidR="006C7191">
        <w:rPr>
          <w:rFonts w:ascii="Times New Roman" w:hAnsi="Times New Roman" w:cs="Times New Roman"/>
          <w:sz w:val="24"/>
          <w:szCs w:val="24"/>
        </w:rPr>
        <w:t xml:space="preserve"> ООО «Профэконом»</w:t>
      </w:r>
    </w:p>
    <w:p w:rsidR="00C84079" w:rsidRPr="00066942" w:rsidRDefault="00C84079" w:rsidP="0041357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32708" w:rsidRPr="00066942" w:rsidRDefault="00C84079" w:rsidP="00413572">
      <w:pPr>
        <w:pStyle w:val="a9"/>
        <w:rPr>
          <w:rFonts w:ascii="Times New Roman" w:hAnsi="Times New Roman" w:cs="Times New Roman"/>
          <w:sz w:val="24"/>
          <w:szCs w:val="24"/>
        </w:rPr>
      </w:pPr>
      <w:r w:rsidRPr="00066942">
        <w:rPr>
          <w:rFonts w:ascii="Times New Roman" w:hAnsi="Times New Roman" w:cs="Times New Roman"/>
          <w:sz w:val="24"/>
          <w:szCs w:val="24"/>
        </w:rPr>
        <w:t>Конкурсная комиссия рассмотрела конкурсн</w:t>
      </w:r>
      <w:r w:rsidR="00BB5F84" w:rsidRPr="00066942">
        <w:rPr>
          <w:rFonts w:ascii="Times New Roman" w:hAnsi="Times New Roman" w:cs="Times New Roman"/>
          <w:sz w:val="24"/>
          <w:szCs w:val="24"/>
        </w:rPr>
        <w:t>ую заявку</w:t>
      </w:r>
      <w:r w:rsidRPr="00066942">
        <w:rPr>
          <w:rFonts w:ascii="Times New Roman" w:hAnsi="Times New Roman" w:cs="Times New Roman"/>
          <w:sz w:val="24"/>
          <w:szCs w:val="24"/>
        </w:rPr>
        <w:t xml:space="preserve"> на предмет определения полномочий лиц, подавших заявки, а также соответствия конкурсн</w:t>
      </w:r>
      <w:r w:rsidR="00BB5F84" w:rsidRPr="00066942">
        <w:rPr>
          <w:rFonts w:ascii="Times New Roman" w:hAnsi="Times New Roman" w:cs="Times New Roman"/>
          <w:sz w:val="24"/>
          <w:szCs w:val="24"/>
        </w:rPr>
        <w:t>ой</w:t>
      </w:r>
      <w:r w:rsidRPr="00066942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BB5F84" w:rsidRPr="00066942">
        <w:rPr>
          <w:rFonts w:ascii="Times New Roman" w:hAnsi="Times New Roman" w:cs="Times New Roman"/>
          <w:sz w:val="24"/>
          <w:szCs w:val="24"/>
        </w:rPr>
        <w:t>и</w:t>
      </w:r>
      <w:r w:rsidRPr="00066942">
        <w:rPr>
          <w:rFonts w:ascii="Times New Roman" w:hAnsi="Times New Roman" w:cs="Times New Roman"/>
          <w:sz w:val="24"/>
          <w:szCs w:val="24"/>
        </w:rPr>
        <w:t xml:space="preserve"> требованиям конкурсной документации </w:t>
      </w:r>
    </w:p>
    <w:p w:rsidR="00BE52CD" w:rsidRPr="00066942" w:rsidRDefault="00BE52CD" w:rsidP="0041357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B5F84" w:rsidRPr="00066942" w:rsidRDefault="0074425F" w:rsidP="00413572">
      <w:pPr>
        <w:pStyle w:val="a9"/>
        <w:rPr>
          <w:rFonts w:ascii="Times New Roman" w:hAnsi="Times New Roman" w:cs="Times New Roman"/>
          <w:sz w:val="24"/>
          <w:szCs w:val="24"/>
        </w:rPr>
      </w:pPr>
      <w:r w:rsidRPr="00066942">
        <w:rPr>
          <w:rFonts w:ascii="Times New Roman" w:hAnsi="Times New Roman" w:cs="Times New Roman"/>
          <w:sz w:val="24"/>
          <w:szCs w:val="24"/>
        </w:rPr>
        <w:t>К</w:t>
      </w:r>
      <w:r w:rsidR="00C84079" w:rsidRPr="00066942">
        <w:rPr>
          <w:rFonts w:ascii="Times New Roman" w:hAnsi="Times New Roman" w:cs="Times New Roman"/>
          <w:sz w:val="24"/>
          <w:szCs w:val="24"/>
        </w:rPr>
        <w:t xml:space="preserve">онкурсная комиссия решила, что </w:t>
      </w:r>
      <w:r w:rsidR="00C84079" w:rsidRPr="00066942">
        <w:rPr>
          <w:rFonts w:ascii="Times New Roman" w:hAnsi="Times New Roman" w:cs="Times New Roman"/>
          <w:b/>
          <w:sz w:val="24"/>
          <w:szCs w:val="24"/>
        </w:rPr>
        <w:t>к</w:t>
      </w:r>
      <w:r w:rsidR="00BB5F84" w:rsidRPr="00066942">
        <w:rPr>
          <w:rFonts w:ascii="Times New Roman" w:hAnsi="Times New Roman" w:cs="Times New Roman"/>
          <w:b/>
          <w:sz w:val="24"/>
          <w:szCs w:val="24"/>
        </w:rPr>
        <w:t>онкурс признается несостоявшимся</w:t>
      </w:r>
      <w:r w:rsidR="00BB5F84" w:rsidRPr="00066942">
        <w:rPr>
          <w:rFonts w:ascii="Times New Roman" w:hAnsi="Times New Roman" w:cs="Times New Roman"/>
          <w:sz w:val="24"/>
          <w:szCs w:val="24"/>
        </w:rPr>
        <w:t xml:space="preserve">, </w:t>
      </w:r>
      <w:r w:rsidRPr="00066942">
        <w:rPr>
          <w:rFonts w:ascii="Times New Roman" w:hAnsi="Times New Roman" w:cs="Times New Roman"/>
          <w:sz w:val="24"/>
          <w:szCs w:val="24"/>
        </w:rPr>
        <w:t xml:space="preserve">в связи с тем, что на конкурс подана одна заявка от участника и только один участник признан участником конкурса. </w:t>
      </w:r>
      <w:r w:rsidR="00127B19" w:rsidRPr="00066942">
        <w:rPr>
          <w:rFonts w:ascii="Times New Roman" w:hAnsi="Times New Roman" w:cs="Times New Roman"/>
          <w:sz w:val="24"/>
          <w:szCs w:val="24"/>
        </w:rPr>
        <w:t>Комиссия р</w:t>
      </w:r>
      <w:r w:rsidR="00BB5F84" w:rsidRPr="00066942">
        <w:rPr>
          <w:rFonts w:ascii="Times New Roman" w:hAnsi="Times New Roman" w:cs="Times New Roman"/>
          <w:sz w:val="24"/>
          <w:szCs w:val="24"/>
        </w:rPr>
        <w:t>екомендует</w:t>
      </w:r>
      <w:r w:rsidR="0034479C">
        <w:rPr>
          <w:rFonts w:ascii="Times New Roman" w:hAnsi="Times New Roman" w:cs="Times New Roman"/>
          <w:sz w:val="24"/>
          <w:szCs w:val="24"/>
        </w:rPr>
        <w:t xml:space="preserve"> </w:t>
      </w:r>
      <w:r w:rsidR="0034479C" w:rsidRPr="00BE5885">
        <w:rPr>
          <w:rFonts w:ascii="Times New Roman" w:hAnsi="Times New Roman" w:cs="Times New Roman"/>
          <w:sz w:val="24"/>
          <w:szCs w:val="24"/>
        </w:rPr>
        <w:t>ООО «Сервис-ЧЕПФА»</w:t>
      </w:r>
      <w:r w:rsidR="0034479C">
        <w:rPr>
          <w:sz w:val="24"/>
          <w:szCs w:val="24"/>
        </w:rPr>
        <w:t xml:space="preserve"> </w:t>
      </w:r>
      <w:r w:rsidR="00BB5F84" w:rsidRPr="00066942">
        <w:rPr>
          <w:rFonts w:ascii="Times New Roman" w:hAnsi="Times New Roman" w:cs="Times New Roman"/>
          <w:sz w:val="24"/>
          <w:szCs w:val="24"/>
        </w:rPr>
        <w:t xml:space="preserve"> заключ</w:t>
      </w:r>
      <w:r w:rsidR="00127B19" w:rsidRPr="00066942">
        <w:rPr>
          <w:rFonts w:ascii="Times New Roman" w:hAnsi="Times New Roman" w:cs="Times New Roman"/>
          <w:sz w:val="24"/>
          <w:szCs w:val="24"/>
        </w:rPr>
        <w:t>ить договор</w:t>
      </w:r>
      <w:r w:rsidR="00BB5F84" w:rsidRPr="00066942">
        <w:rPr>
          <w:rFonts w:ascii="Times New Roman" w:hAnsi="Times New Roman" w:cs="Times New Roman"/>
          <w:sz w:val="24"/>
          <w:szCs w:val="24"/>
        </w:rPr>
        <w:t xml:space="preserve"> с единственны</w:t>
      </w:r>
      <w:r w:rsidR="0034479C">
        <w:rPr>
          <w:rFonts w:ascii="Times New Roman" w:hAnsi="Times New Roman" w:cs="Times New Roman"/>
          <w:sz w:val="24"/>
          <w:szCs w:val="24"/>
        </w:rPr>
        <w:t>м уч</w:t>
      </w:r>
      <w:r w:rsidR="006C7191">
        <w:rPr>
          <w:rFonts w:ascii="Times New Roman" w:hAnsi="Times New Roman" w:cs="Times New Roman"/>
          <w:sz w:val="24"/>
          <w:szCs w:val="24"/>
        </w:rPr>
        <w:t xml:space="preserve">астником </w:t>
      </w:r>
      <w:r w:rsidR="006C7191" w:rsidRPr="006C7191">
        <w:rPr>
          <w:rFonts w:ascii="Times New Roman" w:hAnsi="Times New Roman" w:cs="Times New Roman"/>
          <w:sz w:val="24"/>
          <w:szCs w:val="24"/>
        </w:rPr>
        <w:t xml:space="preserve"> </w:t>
      </w:r>
      <w:r w:rsidR="006C7191">
        <w:rPr>
          <w:rFonts w:ascii="Times New Roman" w:hAnsi="Times New Roman" w:cs="Times New Roman"/>
          <w:sz w:val="24"/>
          <w:szCs w:val="24"/>
        </w:rPr>
        <w:t>ООО «Профэконом»</w:t>
      </w:r>
    </w:p>
    <w:p w:rsidR="00BB5F84" w:rsidRPr="00066942" w:rsidRDefault="00BB5F84" w:rsidP="00413572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BB5F84" w:rsidRPr="00066942" w:rsidRDefault="00885ACE" w:rsidP="00413572">
      <w:pPr>
        <w:pStyle w:val="a9"/>
        <w:rPr>
          <w:rFonts w:ascii="Times New Roman" w:hAnsi="Times New Roman" w:cs="Times New Roman"/>
          <w:sz w:val="24"/>
          <w:szCs w:val="24"/>
        </w:rPr>
      </w:pPr>
      <w:r w:rsidRPr="00066942">
        <w:rPr>
          <w:rFonts w:ascii="Times New Roman" w:hAnsi="Times New Roman" w:cs="Times New Roman"/>
          <w:sz w:val="24"/>
          <w:szCs w:val="24"/>
        </w:rPr>
        <w:t xml:space="preserve">Настоящий протокол будет опубликован в </w:t>
      </w:r>
      <w:r w:rsidRPr="0006694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66942">
        <w:rPr>
          <w:rFonts w:ascii="Times New Roman" w:hAnsi="Times New Roman" w:cs="Times New Roman"/>
          <w:sz w:val="24"/>
          <w:szCs w:val="24"/>
        </w:rPr>
        <w:t xml:space="preserve">ети Интернет и размещен на официальном сайте администрации Еткульского муниципального района </w:t>
      </w:r>
      <w:r w:rsidRPr="0006694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66942">
        <w:rPr>
          <w:rFonts w:ascii="Times New Roman" w:hAnsi="Times New Roman" w:cs="Times New Roman"/>
          <w:sz w:val="24"/>
          <w:szCs w:val="24"/>
        </w:rPr>
        <w:t>.</w:t>
      </w:r>
      <w:r w:rsidRPr="00066942">
        <w:rPr>
          <w:rFonts w:ascii="Times New Roman" w:hAnsi="Times New Roman" w:cs="Times New Roman"/>
          <w:sz w:val="24"/>
          <w:szCs w:val="24"/>
          <w:lang w:val="en-US"/>
        </w:rPr>
        <w:t>admetkul</w:t>
      </w:r>
      <w:r w:rsidRPr="00066942">
        <w:rPr>
          <w:rFonts w:ascii="Times New Roman" w:hAnsi="Times New Roman" w:cs="Times New Roman"/>
          <w:sz w:val="24"/>
          <w:szCs w:val="24"/>
        </w:rPr>
        <w:t>.</w:t>
      </w:r>
      <w:r w:rsidRPr="00066942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B5F84" w:rsidRPr="00885ACE" w:rsidRDefault="00BB5F84" w:rsidP="00413572">
      <w:pPr>
        <w:pStyle w:val="a9"/>
        <w:rPr>
          <w:rFonts w:ascii="Times New Roman" w:hAnsi="Times New Roman" w:cs="Times New Roman"/>
        </w:rPr>
      </w:pPr>
    </w:p>
    <w:p w:rsidR="00885ACE" w:rsidRPr="00885ACE" w:rsidRDefault="00885ACE" w:rsidP="00413572">
      <w:pPr>
        <w:pStyle w:val="a9"/>
        <w:rPr>
          <w:rFonts w:ascii="Times New Roman" w:hAnsi="Times New Roman" w:cs="Times New Roman"/>
        </w:rPr>
      </w:pPr>
    </w:p>
    <w:p w:rsidR="00885ACE" w:rsidRDefault="00885ACE" w:rsidP="00413572">
      <w:pPr>
        <w:pStyle w:val="a9"/>
        <w:rPr>
          <w:rFonts w:ascii="Times New Roman" w:hAnsi="Times New Roman" w:cs="Times New Roman"/>
        </w:rPr>
      </w:pPr>
    </w:p>
    <w:p w:rsidR="006C7191" w:rsidRPr="00885ACE" w:rsidRDefault="006C7191" w:rsidP="00413572">
      <w:pPr>
        <w:pStyle w:val="a9"/>
        <w:rPr>
          <w:rFonts w:ascii="Times New Roman" w:hAnsi="Times New Roman" w:cs="Times New Roman"/>
        </w:rPr>
      </w:pPr>
    </w:p>
    <w:p w:rsidR="00885ACE" w:rsidRPr="00885ACE" w:rsidRDefault="00885ACE" w:rsidP="00413572">
      <w:pPr>
        <w:pStyle w:val="a9"/>
        <w:rPr>
          <w:rFonts w:ascii="Times New Roman" w:hAnsi="Times New Roman" w:cs="Times New Roman"/>
        </w:rPr>
      </w:pPr>
    </w:p>
    <w:p w:rsidR="00BB5F84" w:rsidRDefault="00C84079" w:rsidP="00413572">
      <w:pPr>
        <w:pStyle w:val="a9"/>
        <w:rPr>
          <w:rFonts w:ascii="Times New Roman" w:hAnsi="Times New Roman" w:cs="Times New Roman"/>
        </w:rPr>
      </w:pPr>
      <w:r w:rsidRPr="00BB5F84">
        <w:rPr>
          <w:rFonts w:ascii="Times New Roman" w:hAnsi="Times New Roman" w:cs="Times New Roman"/>
          <w:b/>
        </w:rPr>
        <w:t>Председатель конкурсной комиссии</w:t>
      </w:r>
      <w:r w:rsidRPr="00413572">
        <w:rPr>
          <w:rFonts w:ascii="Times New Roman" w:hAnsi="Times New Roman" w:cs="Times New Roman"/>
        </w:rPr>
        <w:t xml:space="preserve"> </w:t>
      </w:r>
      <w:r w:rsidR="0034479C">
        <w:rPr>
          <w:rFonts w:ascii="Times New Roman" w:hAnsi="Times New Roman" w:cs="Times New Roman"/>
        </w:rPr>
        <w:t>: Титов Е.К.</w:t>
      </w:r>
      <w:r w:rsidR="00BB5F84">
        <w:rPr>
          <w:rFonts w:ascii="Times New Roman" w:hAnsi="Times New Roman" w:cs="Times New Roman"/>
        </w:rPr>
        <w:t xml:space="preserve"> ____________________</w:t>
      </w:r>
      <w:r w:rsidR="0034479C">
        <w:rPr>
          <w:rFonts w:ascii="Times New Roman" w:hAnsi="Times New Roman" w:cs="Times New Roman"/>
        </w:rPr>
        <w:t>____</w:t>
      </w:r>
    </w:p>
    <w:p w:rsidR="00BB5F84" w:rsidRDefault="00BB5F84" w:rsidP="00413572">
      <w:pPr>
        <w:pStyle w:val="a9"/>
        <w:rPr>
          <w:rFonts w:ascii="Times New Roman" w:hAnsi="Times New Roman" w:cs="Times New Roman"/>
        </w:rPr>
      </w:pPr>
    </w:p>
    <w:p w:rsidR="00C84079" w:rsidRDefault="00C84079" w:rsidP="00BB5F84">
      <w:pPr>
        <w:pStyle w:val="a9"/>
        <w:rPr>
          <w:rFonts w:ascii="Times New Roman" w:hAnsi="Times New Roman" w:cs="Times New Roman"/>
        </w:rPr>
      </w:pPr>
      <w:r w:rsidRPr="00BB5F84">
        <w:rPr>
          <w:rFonts w:ascii="Times New Roman" w:hAnsi="Times New Roman" w:cs="Times New Roman"/>
          <w:b/>
        </w:rPr>
        <w:t>Члены конкурсной комиссии</w:t>
      </w:r>
      <w:r w:rsidRPr="00413572">
        <w:rPr>
          <w:rFonts w:ascii="Times New Roman" w:hAnsi="Times New Roman" w:cs="Times New Roman"/>
        </w:rPr>
        <w:t xml:space="preserve"> </w:t>
      </w:r>
      <w:r w:rsidR="00BB5F84">
        <w:rPr>
          <w:rFonts w:ascii="Times New Roman" w:hAnsi="Times New Roman" w:cs="Times New Roman"/>
        </w:rPr>
        <w:t>: Антаков А.Н  ____________________________</w:t>
      </w:r>
    </w:p>
    <w:p w:rsidR="00BB5F84" w:rsidRDefault="00BB5F84" w:rsidP="00BB5F84">
      <w:pPr>
        <w:pStyle w:val="a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:rsidR="00BB5F84" w:rsidRPr="001A7F65" w:rsidRDefault="00BB5F84" w:rsidP="00BB5F84">
      <w:pPr>
        <w:pStyle w:val="a9"/>
        <w:rPr>
          <w:rFonts w:ascii="Times New Roman" w:hAnsi="Times New Roman" w:cs="Times New Roman"/>
        </w:rPr>
      </w:pPr>
      <w:r w:rsidRPr="001A7F65">
        <w:rPr>
          <w:rFonts w:ascii="Times New Roman" w:hAnsi="Times New Roman" w:cs="Times New Roman"/>
        </w:rPr>
        <w:t xml:space="preserve">                                                         </w:t>
      </w:r>
      <w:r w:rsidR="001A7F65" w:rsidRPr="001A7F65">
        <w:rPr>
          <w:rFonts w:ascii="Times New Roman" w:hAnsi="Times New Roman" w:cs="Times New Roman"/>
        </w:rPr>
        <w:t>Меньшенина И.И.</w:t>
      </w:r>
      <w:r w:rsidR="001A7F65">
        <w:rPr>
          <w:rFonts w:ascii="Times New Roman" w:hAnsi="Times New Roman" w:cs="Times New Roman"/>
        </w:rPr>
        <w:t>________________________</w:t>
      </w:r>
    </w:p>
    <w:p w:rsidR="001A7F65" w:rsidRDefault="00BB5F84" w:rsidP="00BB5F84">
      <w:pPr>
        <w:pStyle w:val="a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1A7F65" w:rsidRDefault="001A7F65" w:rsidP="001A7F65">
      <w:pPr>
        <w:tabs>
          <w:tab w:val="left" w:pos="3165"/>
        </w:tabs>
        <w:rPr>
          <w:rFonts w:ascii="Times New Roman" w:hAnsi="Times New Roman" w:cs="Times New Roman"/>
        </w:rPr>
      </w:pPr>
      <w:r>
        <w:tab/>
      </w:r>
      <w:r w:rsidRPr="001A7F65">
        <w:rPr>
          <w:rFonts w:ascii="Times New Roman" w:hAnsi="Times New Roman" w:cs="Times New Roman"/>
        </w:rPr>
        <w:t>Халисов Б.В._____________________________</w:t>
      </w:r>
    </w:p>
    <w:p w:rsidR="001A7F65" w:rsidRPr="001A7F65" w:rsidRDefault="0034479C" w:rsidP="001A7F65">
      <w:pPr>
        <w:tabs>
          <w:tab w:val="left" w:pos="31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Бобырев О.Л</w:t>
      </w:r>
      <w:r w:rsidR="001A7F65">
        <w:rPr>
          <w:rFonts w:ascii="Times New Roman" w:hAnsi="Times New Roman" w:cs="Times New Roman"/>
        </w:rPr>
        <w:t>._________________________</w:t>
      </w:r>
      <w:r>
        <w:rPr>
          <w:rFonts w:ascii="Times New Roman" w:hAnsi="Times New Roman" w:cs="Times New Roman"/>
        </w:rPr>
        <w:t>___</w:t>
      </w:r>
    </w:p>
    <w:p w:rsidR="001A7F65" w:rsidRDefault="001A7F65" w:rsidP="001A7F65">
      <w:pPr>
        <w:tabs>
          <w:tab w:val="left" w:pos="3165"/>
        </w:tabs>
        <w:rPr>
          <w:rFonts w:ascii="Times New Roman" w:hAnsi="Times New Roman" w:cs="Times New Roman"/>
        </w:rPr>
      </w:pPr>
      <w:r>
        <w:tab/>
      </w:r>
      <w:r w:rsidR="0034479C">
        <w:rPr>
          <w:rFonts w:ascii="Times New Roman" w:hAnsi="Times New Roman" w:cs="Times New Roman"/>
        </w:rPr>
        <w:t>Аптикеева Г.Б.</w:t>
      </w:r>
      <w:r w:rsidRPr="001A7F65">
        <w:rPr>
          <w:rFonts w:ascii="Times New Roman" w:hAnsi="Times New Roman" w:cs="Times New Roman"/>
        </w:rPr>
        <w:t>__________________________</w:t>
      </w:r>
      <w:r w:rsidR="0034479C">
        <w:rPr>
          <w:rFonts w:ascii="Times New Roman" w:hAnsi="Times New Roman" w:cs="Times New Roman"/>
        </w:rPr>
        <w:t>_</w:t>
      </w:r>
    </w:p>
    <w:p w:rsidR="0034479C" w:rsidRPr="001A7F65" w:rsidRDefault="0034479C" w:rsidP="0034479C">
      <w:pPr>
        <w:tabs>
          <w:tab w:val="left" w:pos="31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Гашков Н.А.</w:t>
      </w:r>
      <w:r w:rsidRPr="001A7F65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</w:t>
      </w:r>
    </w:p>
    <w:p w:rsidR="00BB5F84" w:rsidRPr="001A7F65" w:rsidRDefault="001A7F65" w:rsidP="001A7F65">
      <w:pPr>
        <w:sectPr w:rsidR="00BB5F84" w:rsidRPr="001A7F65" w:rsidSect="001A7F65">
          <w:headerReference w:type="even" r:id="rId8"/>
          <w:pgSz w:w="11906" w:h="16838"/>
          <w:pgMar w:top="425" w:right="851" w:bottom="567" w:left="1701" w:header="709" w:footer="709" w:gutter="0"/>
          <w:cols w:space="708"/>
          <w:titlePg/>
          <w:docGrid w:linePitch="360"/>
        </w:sectPr>
      </w:pPr>
      <w:r>
        <w:t xml:space="preserve">                    </w:t>
      </w:r>
    </w:p>
    <w:p w:rsidR="00FB25D5" w:rsidRDefault="00FB25D5" w:rsidP="00C84079">
      <w:pPr>
        <w:jc w:val="right"/>
        <w:rPr>
          <w:rFonts w:ascii="Times New Roman" w:hAnsi="Times New Roman" w:cs="Times New Roman"/>
          <w:b/>
        </w:rPr>
      </w:pPr>
    </w:p>
    <w:p w:rsidR="00FB25D5" w:rsidRDefault="00FB25D5" w:rsidP="00C84079">
      <w:pPr>
        <w:jc w:val="right"/>
        <w:rPr>
          <w:rFonts w:ascii="Times New Roman" w:hAnsi="Times New Roman" w:cs="Times New Roman"/>
          <w:b/>
        </w:rPr>
      </w:pPr>
    </w:p>
    <w:p w:rsidR="00C84079" w:rsidRPr="00C84079" w:rsidRDefault="00C84079" w:rsidP="00C84079">
      <w:pPr>
        <w:jc w:val="right"/>
        <w:rPr>
          <w:rFonts w:ascii="Times New Roman" w:hAnsi="Times New Roman" w:cs="Times New Roman"/>
          <w:b/>
        </w:rPr>
      </w:pPr>
      <w:r w:rsidRPr="00C84079">
        <w:rPr>
          <w:rFonts w:ascii="Times New Roman" w:hAnsi="Times New Roman" w:cs="Times New Roman"/>
          <w:b/>
        </w:rPr>
        <w:t xml:space="preserve">Приложение </w:t>
      </w:r>
    </w:p>
    <w:p w:rsidR="00C84079" w:rsidRPr="00C84079" w:rsidRDefault="00C84079" w:rsidP="00C84079">
      <w:pPr>
        <w:jc w:val="right"/>
        <w:rPr>
          <w:rFonts w:ascii="Times New Roman" w:hAnsi="Times New Roman" w:cs="Times New Roman"/>
          <w:b/>
        </w:rPr>
      </w:pPr>
      <w:r w:rsidRPr="00C84079">
        <w:rPr>
          <w:rFonts w:ascii="Times New Roman" w:hAnsi="Times New Roman" w:cs="Times New Roman"/>
          <w:b/>
        </w:rPr>
        <w:t>к протоколу вскрытия конвертов с заявками</w:t>
      </w:r>
    </w:p>
    <w:p w:rsidR="00C84079" w:rsidRPr="00C84079" w:rsidRDefault="00C84079" w:rsidP="00C84079">
      <w:pPr>
        <w:jc w:val="right"/>
        <w:rPr>
          <w:rFonts w:ascii="Times New Roman" w:hAnsi="Times New Roman" w:cs="Times New Roman"/>
          <w:b/>
        </w:rPr>
      </w:pPr>
      <w:r w:rsidRPr="00C84079">
        <w:rPr>
          <w:rFonts w:ascii="Times New Roman" w:hAnsi="Times New Roman" w:cs="Times New Roman"/>
          <w:b/>
        </w:rPr>
        <w:t>на участие в открытом конкурсе</w:t>
      </w:r>
    </w:p>
    <w:p w:rsidR="00C84079" w:rsidRPr="00C84079" w:rsidRDefault="00C84079" w:rsidP="00C84079">
      <w:pPr>
        <w:jc w:val="right"/>
        <w:rPr>
          <w:rFonts w:ascii="Times New Roman" w:hAnsi="Times New Roman" w:cs="Times New Roman"/>
        </w:rPr>
      </w:pPr>
      <w:r w:rsidRPr="00C84079">
        <w:rPr>
          <w:rFonts w:ascii="Times New Roman" w:hAnsi="Times New Roman" w:cs="Times New Roman"/>
          <w:b/>
        </w:rPr>
        <w:t>от</w:t>
      </w:r>
      <w:r w:rsidR="00740351">
        <w:rPr>
          <w:rFonts w:ascii="Times New Roman" w:hAnsi="Times New Roman" w:cs="Times New Roman"/>
          <w:b/>
        </w:rPr>
        <w:t xml:space="preserve"> 03.08.2011г.№____</w:t>
      </w:r>
    </w:p>
    <w:p w:rsidR="00C84079" w:rsidRPr="00C84079" w:rsidRDefault="00C84079" w:rsidP="00C84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079">
        <w:rPr>
          <w:rFonts w:ascii="Times New Roman" w:hAnsi="Times New Roman" w:cs="Times New Roman"/>
          <w:b/>
          <w:sz w:val="28"/>
          <w:szCs w:val="28"/>
        </w:rPr>
        <w:t>Сводная таблица конкурсных заявок</w:t>
      </w:r>
    </w:p>
    <w:p w:rsidR="00C84079" w:rsidRPr="00C84079" w:rsidRDefault="00C84079" w:rsidP="00C840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978"/>
        <w:gridCol w:w="1134"/>
        <w:gridCol w:w="851"/>
        <w:gridCol w:w="850"/>
        <w:gridCol w:w="992"/>
        <w:gridCol w:w="993"/>
        <w:gridCol w:w="1134"/>
        <w:gridCol w:w="992"/>
        <w:gridCol w:w="1276"/>
        <w:gridCol w:w="992"/>
        <w:gridCol w:w="992"/>
        <w:gridCol w:w="992"/>
        <w:gridCol w:w="992"/>
      </w:tblGrid>
      <w:tr w:rsidR="00C84079" w:rsidRPr="00C84079" w:rsidTr="0042383C">
        <w:trPr>
          <w:trHeight w:val="828"/>
        </w:trPr>
        <w:tc>
          <w:tcPr>
            <w:tcW w:w="540" w:type="dxa"/>
          </w:tcPr>
          <w:p w:rsidR="00C84079" w:rsidRPr="00C84079" w:rsidRDefault="00C84079" w:rsidP="0042383C">
            <w:pPr>
              <w:jc w:val="center"/>
              <w:rPr>
                <w:rFonts w:ascii="Times New Roman" w:hAnsi="Times New Roman" w:cs="Times New Roman"/>
              </w:rPr>
            </w:pPr>
            <w:r w:rsidRPr="00C8407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78" w:type="dxa"/>
          </w:tcPr>
          <w:p w:rsidR="00C84079" w:rsidRPr="00C84079" w:rsidRDefault="00C84079" w:rsidP="00423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4079" w:rsidRPr="00C84079" w:rsidRDefault="00C84079" w:rsidP="004238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079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участника, адрес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079" w:rsidRPr="00C84079" w:rsidRDefault="00C84079" w:rsidP="004238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07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полномочия лица на осуществление действий от имени участника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84079" w:rsidRPr="00C84079" w:rsidRDefault="00C84079" w:rsidP="00423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079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внесение обеспечения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84079" w:rsidRPr="00C84079" w:rsidRDefault="00C84079" w:rsidP="00423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4079">
              <w:rPr>
                <w:rFonts w:ascii="Times New Roman" w:hAnsi="Times New Roman" w:cs="Times New Roman"/>
                <w:sz w:val="20"/>
                <w:szCs w:val="20"/>
              </w:rPr>
              <w:t>Информация о составе и квалификации работников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4079" w:rsidRPr="00C84079" w:rsidRDefault="00C84079" w:rsidP="00423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079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опыт работы (копии договоров подряда)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4079" w:rsidRPr="00C84079" w:rsidRDefault="00C84079" w:rsidP="00423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079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заверенные копии учредительных документов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4079" w:rsidRPr="00C84079" w:rsidRDefault="00C84079" w:rsidP="00423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079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 копия свидетельства о постановке на учет в налоговом органе</w:t>
            </w:r>
          </w:p>
          <w:p w:rsidR="00C84079" w:rsidRPr="00C84079" w:rsidRDefault="00C84079" w:rsidP="00423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4079" w:rsidRPr="00C84079" w:rsidRDefault="00C84079" w:rsidP="00423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079">
              <w:rPr>
                <w:rFonts w:ascii="Times New Roman" w:hAnsi="Times New Roman" w:cs="Times New Roman"/>
                <w:sz w:val="20"/>
                <w:szCs w:val="20"/>
              </w:rPr>
              <w:t>Нотариально заверенная копия свидетельства о государственной регистрации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84079" w:rsidRPr="00C84079" w:rsidRDefault="00C84079" w:rsidP="00423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079">
              <w:rPr>
                <w:rFonts w:ascii="Times New Roman" w:hAnsi="Times New Roman" w:cs="Times New Roman"/>
                <w:sz w:val="20"/>
                <w:szCs w:val="20"/>
              </w:rPr>
              <w:t>Оригинал или нотариально заверенная копия выписки из Единого государственного реестра юридических</w:t>
            </w:r>
            <w:r w:rsidRPr="00C84079">
              <w:rPr>
                <w:rFonts w:ascii="Times New Roman" w:hAnsi="Times New Roman" w:cs="Times New Roman"/>
              </w:rPr>
              <w:t xml:space="preserve"> лиц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4079" w:rsidRPr="00C84079" w:rsidRDefault="00C84079" w:rsidP="00423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079">
              <w:rPr>
                <w:rFonts w:ascii="Times New Roman" w:hAnsi="Times New Roman" w:cs="Times New Roman"/>
                <w:sz w:val="20"/>
                <w:szCs w:val="20"/>
              </w:rPr>
              <w:t>Справка из налогового органа о размере задолженности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4079" w:rsidRPr="00C84079" w:rsidRDefault="00C84079" w:rsidP="00423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079">
              <w:rPr>
                <w:rFonts w:ascii="Times New Roman" w:hAnsi="Times New Roman" w:cs="Times New Roman"/>
                <w:sz w:val="20"/>
                <w:szCs w:val="20"/>
              </w:rPr>
              <w:t>Копия бухгалтерского баланса*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4079" w:rsidRPr="00C84079" w:rsidRDefault="00C84079" w:rsidP="00423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079">
              <w:rPr>
                <w:rFonts w:ascii="Times New Roman" w:hAnsi="Times New Roman" w:cs="Times New Roman"/>
                <w:sz w:val="20"/>
                <w:szCs w:val="20"/>
              </w:rPr>
              <w:t>Цена конкурсной заявки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4079" w:rsidRPr="00C84079" w:rsidRDefault="00C84079" w:rsidP="004238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079">
              <w:rPr>
                <w:rFonts w:ascii="Times New Roman" w:hAnsi="Times New Roman" w:cs="Times New Roman"/>
                <w:sz w:val="20"/>
                <w:szCs w:val="20"/>
              </w:rPr>
              <w:t>Отметка о соблюдении требований к допуску на участие в конкурсе</w:t>
            </w:r>
          </w:p>
        </w:tc>
      </w:tr>
      <w:tr w:rsidR="00C84079" w:rsidRPr="00C84079" w:rsidTr="0042383C">
        <w:tc>
          <w:tcPr>
            <w:tcW w:w="540" w:type="dxa"/>
          </w:tcPr>
          <w:p w:rsidR="00C84079" w:rsidRPr="00C84079" w:rsidRDefault="00C84079" w:rsidP="0042383C">
            <w:pPr>
              <w:jc w:val="center"/>
              <w:rPr>
                <w:rFonts w:ascii="Times New Roman" w:hAnsi="Times New Roman" w:cs="Times New Roman"/>
              </w:rPr>
            </w:pPr>
            <w:r w:rsidRPr="00C84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</w:tcPr>
          <w:p w:rsidR="00C84079" w:rsidRPr="00C84079" w:rsidRDefault="00C84079" w:rsidP="0042383C">
            <w:pPr>
              <w:jc w:val="center"/>
              <w:rPr>
                <w:rFonts w:ascii="Times New Roman" w:hAnsi="Times New Roman" w:cs="Times New Roman"/>
              </w:rPr>
            </w:pPr>
            <w:r w:rsidRPr="00C84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4079" w:rsidRPr="00C84079" w:rsidRDefault="00C84079" w:rsidP="0042383C">
            <w:pPr>
              <w:jc w:val="center"/>
              <w:rPr>
                <w:rFonts w:ascii="Times New Roman" w:hAnsi="Times New Roman" w:cs="Times New Roman"/>
              </w:rPr>
            </w:pPr>
            <w:r w:rsidRPr="00C840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4079" w:rsidRPr="00C84079" w:rsidRDefault="00C84079" w:rsidP="0042383C">
            <w:pPr>
              <w:jc w:val="center"/>
              <w:rPr>
                <w:rFonts w:ascii="Times New Roman" w:hAnsi="Times New Roman" w:cs="Times New Roman"/>
              </w:rPr>
            </w:pPr>
            <w:r w:rsidRPr="00C840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4079" w:rsidRPr="00C84079" w:rsidRDefault="00C84079" w:rsidP="0042383C">
            <w:pPr>
              <w:jc w:val="center"/>
              <w:rPr>
                <w:rFonts w:ascii="Times New Roman" w:hAnsi="Times New Roman" w:cs="Times New Roman"/>
              </w:rPr>
            </w:pPr>
            <w:r w:rsidRPr="00C840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4079" w:rsidRPr="00C84079" w:rsidRDefault="00C84079" w:rsidP="0042383C">
            <w:pPr>
              <w:jc w:val="center"/>
              <w:rPr>
                <w:rFonts w:ascii="Times New Roman" w:hAnsi="Times New Roman" w:cs="Times New Roman"/>
              </w:rPr>
            </w:pPr>
            <w:r w:rsidRPr="00C840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84079" w:rsidRPr="00C84079" w:rsidRDefault="00C84079" w:rsidP="0042383C">
            <w:pPr>
              <w:jc w:val="center"/>
              <w:rPr>
                <w:rFonts w:ascii="Times New Roman" w:hAnsi="Times New Roman" w:cs="Times New Roman"/>
              </w:rPr>
            </w:pPr>
            <w:r w:rsidRPr="00C840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4079" w:rsidRPr="00C84079" w:rsidRDefault="00C84079" w:rsidP="0042383C">
            <w:pPr>
              <w:jc w:val="center"/>
              <w:rPr>
                <w:rFonts w:ascii="Times New Roman" w:hAnsi="Times New Roman" w:cs="Times New Roman"/>
              </w:rPr>
            </w:pPr>
            <w:r w:rsidRPr="00C840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4079" w:rsidRPr="00C84079" w:rsidRDefault="00C84079" w:rsidP="0042383C">
            <w:pPr>
              <w:jc w:val="center"/>
              <w:rPr>
                <w:rFonts w:ascii="Times New Roman" w:hAnsi="Times New Roman" w:cs="Times New Roman"/>
              </w:rPr>
            </w:pPr>
            <w:r w:rsidRPr="00C840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4079" w:rsidRPr="00C84079" w:rsidRDefault="00C84079" w:rsidP="0042383C">
            <w:pPr>
              <w:jc w:val="center"/>
              <w:rPr>
                <w:rFonts w:ascii="Times New Roman" w:hAnsi="Times New Roman" w:cs="Times New Roman"/>
              </w:rPr>
            </w:pPr>
            <w:r w:rsidRPr="00C840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4079" w:rsidRPr="00C84079" w:rsidRDefault="00C84079" w:rsidP="0042383C">
            <w:pPr>
              <w:jc w:val="center"/>
              <w:rPr>
                <w:rFonts w:ascii="Times New Roman" w:hAnsi="Times New Roman" w:cs="Times New Roman"/>
              </w:rPr>
            </w:pPr>
            <w:r w:rsidRPr="00C840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4079" w:rsidRPr="00C84079" w:rsidRDefault="00C84079" w:rsidP="0042383C">
            <w:pPr>
              <w:jc w:val="center"/>
              <w:rPr>
                <w:rFonts w:ascii="Times New Roman" w:hAnsi="Times New Roman" w:cs="Times New Roman"/>
              </w:rPr>
            </w:pPr>
            <w:r w:rsidRPr="00C840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4079" w:rsidRPr="00C84079" w:rsidRDefault="00C84079" w:rsidP="0042383C">
            <w:pPr>
              <w:jc w:val="center"/>
              <w:rPr>
                <w:rFonts w:ascii="Times New Roman" w:hAnsi="Times New Roman" w:cs="Times New Roman"/>
              </w:rPr>
            </w:pPr>
            <w:r w:rsidRPr="00C840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4079" w:rsidRPr="00C84079" w:rsidRDefault="00C84079" w:rsidP="0042383C">
            <w:pPr>
              <w:jc w:val="center"/>
              <w:rPr>
                <w:rFonts w:ascii="Times New Roman" w:hAnsi="Times New Roman" w:cs="Times New Roman"/>
              </w:rPr>
            </w:pPr>
            <w:r w:rsidRPr="00C84079">
              <w:rPr>
                <w:rFonts w:ascii="Times New Roman" w:hAnsi="Times New Roman" w:cs="Times New Roman"/>
              </w:rPr>
              <w:t>14</w:t>
            </w:r>
          </w:p>
        </w:tc>
      </w:tr>
      <w:tr w:rsidR="00C84079" w:rsidRPr="00C84079" w:rsidTr="0042383C">
        <w:tc>
          <w:tcPr>
            <w:tcW w:w="540" w:type="dxa"/>
          </w:tcPr>
          <w:p w:rsidR="00C84079" w:rsidRPr="00C84079" w:rsidRDefault="00C84079" w:rsidP="0042383C">
            <w:pPr>
              <w:jc w:val="center"/>
              <w:rPr>
                <w:rFonts w:ascii="Times New Roman" w:hAnsi="Times New Roman" w:cs="Times New Roman"/>
              </w:rPr>
            </w:pPr>
            <w:r w:rsidRPr="00C840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8" w:type="dxa"/>
          </w:tcPr>
          <w:p w:rsidR="00C84079" w:rsidRPr="00C84079" w:rsidRDefault="00113220" w:rsidP="0042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«Урал-Строй»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4079" w:rsidRPr="00C84079" w:rsidRDefault="00113220" w:rsidP="0042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84079" w:rsidRPr="00C84079" w:rsidRDefault="00113220" w:rsidP="0042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84079" w:rsidRPr="00C84079" w:rsidRDefault="00113220" w:rsidP="0042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4079" w:rsidRPr="00C84079" w:rsidRDefault="00113220" w:rsidP="0042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84079" w:rsidRPr="00C84079" w:rsidRDefault="00113220" w:rsidP="0042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4079" w:rsidRPr="00C84079" w:rsidRDefault="00113220" w:rsidP="0042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4079" w:rsidRPr="00C84079" w:rsidRDefault="00113220" w:rsidP="0042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4079" w:rsidRPr="00C84079" w:rsidRDefault="00113220" w:rsidP="0042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4079" w:rsidRPr="00C84079" w:rsidRDefault="00113220" w:rsidP="0042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4079" w:rsidRPr="00C84079" w:rsidRDefault="00113220" w:rsidP="0042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4079" w:rsidRPr="00C84079" w:rsidRDefault="00113220" w:rsidP="0042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1840374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84079" w:rsidRPr="00C84079" w:rsidRDefault="00113220" w:rsidP="00423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</w:tbl>
    <w:p w:rsidR="00C84079" w:rsidRPr="00C84079" w:rsidRDefault="00C84079" w:rsidP="00C84079">
      <w:pPr>
        <w:ind w:firstLine="709"/>
        <w:rPr>
          <w:rFonts w:ascii="Times New Roman" w:hAnsi="Times New Roman" w:cs="Times New Roman"/>
        </w:rPr>
      </w:pPr>
    </w:p>
    <w:p w:rsidR="00113220" w:rsidRDefault="00113220" w:rsidP="00C84079">
      <w:pPr>
        <w:pStyle w:val="a6"/>
        <w:spacing w:line="240" w:lineRule="auto"/>
        <w:ind w:left="714"/>
        <w:rPr>
          <w:sz w:val="24"/>
          <w:szCs w:val="24"/>
        </w:rPr>
      </w:pPr>
    </w:p>
    <w:p w:rsidR="00113220" w:rsidRDefault="00113220" w:rsidP="00C84079">
      <w:pPr>
        <w:pStyle w:val="a6"/>
        <w:spacing w:line="240" w:lineRule="auto"/>
        <w:ind w:left="714"/>
        <w:rPr>
          <w:sz w:val="24"/>
          <w:szCs w:val="24"/>
        </w:rPr>
      </w:pPr>
    </w:p>
    <w:p w:rsidR="00113220" w:rsidRDefault="00113220" w:rsidP="00113220">
      <w:pPr>
        <w:pStyle w:val="a9"/>
        <w:rPr>
          <w:rFonts w:ascii="Times New Roman" w:hAnsi="Times New Roman" w:cs="Times New Roman"/>
        </w:rPr>
      </w:pPr>
      <w:r w:rsidRPr="00BB5F84">
        <w:rPr>
          <w:rFonts w:ascii="Times New Roman" w:hAnsi="Times New Roman" w:cs="Times New Roman"/>
          <w:b/>
        </w:rPr>
        <w:t>Председатель конкурсной комиссии</w:t>
      </w:r>
      <w:r w:rsidRPr="004135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 Грамович И.Н.  ____________________</w:t>
      </w:r>
    </w:p>
    <w:p w:rsidR="00113220" w:rsidRDefault="00113220" w:rsidP="00113220">
      <w:pPr>
        <w:pStyle w:val="a9"/>
        <w:rPr>
          <w:rFonts w:ascii="Times New Roman" w:hAnsi="Times New Roman" w:cs="Times New Roman"/>
        </w:rPr>
      </w:pPr>
    </w:p>
    <w:p w:rsidR="00113220" w:rsidRDefault="00113220" w:rsidP="00113220">
      <w:pPr>
        <w:pStyle w:val="a9"/>
        <w:rPr>
          <w:rFonts w:ascii="Times New Roman" w:hAnsi="Times New Roman" w:cs="Times New Roman"/>
        </w:rPr>
      </w:pPr>
      <w:r w:rsidRPr="00BB5F84">
        <w:rPr>
          <w:rFonts w:ascii="Times New Roman" w:hAnsi="Times New Roman" w:cs="Times New Roman"/>
          <w:b/>
        </w:rPr>
        <w:t>Члены конкурсной комиссии</w:t>
      </w:r>
      <w:r w:rsidRPr="004135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 Антаков А.Н  ____________________________</w:t>
      </w:r>
    </w:p>
    <w:p w:rsidR="00113220" w:rsidRDefault="00113220" w:rsidP="00113220">
      <w:pPr>
        <w:pStyle w:val="a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</w:p>
    <w:p w:rsidR="00113220" w:rsidRPr="001A7F65" w:rsidRDefault="00113220" w:rsidP="00113220">
      <w:pPr>
        <w:pStyle w:val="a9"/>
        <w:rPr>
          <w:rFonts w:ascii="Times New Roman" w:hAnsi="Times New Roman" w:cs="Times New Roman"/>
        </w:rPr>
      </w:pPr>
      <w:r w:rsidRPr="001A7F65">
        <w:rPr>
          <w:rFonts w:ascii="Times New Roman" w:hAnsi="Times New Roman" w:cs="Times New Roman"/>
        </w:rPr>
        <w:t xml:space="preserve">                                                         Меньшенина И.И.</w:t>
      </w:r>
      <w:r>
        <w:rPr>
          <w:rFonts w:ascii="Times New Roman" w:hAnsi="Times New Roman" w:cs="Times New Roman"/>
        </w:rPr>
        <w:t>________________________</w:t>
      </w:r>
    </w:p>
    <w:p w:rsidR="00113220" w:rsidRDefault="00113220" w:rsidP="00113220">
      <w:pPr>
        <w:pStyle w:val="a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113220" w:rsidRDefault="00113220" w:rsidP="00113220">
      <w:pPr>
        <w:tabs>
          <w:tab w:val="left" w:pos="3165"/>
        </w:tabs>
        <w:rPr>
          <w:rFonts w:ascii="Times New Roman" w:hAnsi="Times New Roman" w:cs="Times New Roman"/>
        </w:rPr>
      </w:pPr>
      <w:r>
        <w:tab/>
      </w:r>
      <w:r w:rsidRPr="001A7F65">
        <w:rPr>
          <w:rFonts w:ascii="Times New Roman" w:hAnsi="Times New Roman" w:cs="Times New Roman"/>
        </w:rPr>
        <w:t>Халисов Б.В._____________________________</w:t>
      </w:r>
    </w:p>
    <w:p w:rsidR="00113220" w:rsidRDefault="00113220" w:rsidP="00113220">
      <w:pPr>
        <w:tabs>
          <w:tab w:val="left" w:pos="31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Гашков Н.А._____________________________</w:t>
      </w:r>
    </w:p>
    <w:p w:rsidR="00113220" w:rsidRPr="001A7F65" w:rsidRDefault="00113220" w:rsidP="00113220">
      <w:pPr>
        <w:tabs>
          <w:tab w:val="left" w:pos="31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Оберюхтина Л.М._________________________</w:t>
      </w:r>
    </w:p>
    <w:p w:rsidR="00113220" w:rsidRPr="001A7F65" w:rsidRDefault="00113220" w:rsidP="00113220">
      <w:pPr>
        <w:tabs>
          <w:tab w:val="left" w:pos="3165"/>
        </w:tabs>
        <w:rPr>
          <w:rFonts w:ascii="Times New Roman" w:hAnsi="Times New Roman" w:cs="Times New Roman"/>
        </w:rPr>
      </w:pPr>
      <w:r>
        <w:tab/>
      </w:r>
      <w:r w:rsidRPr="001A7F65">
        <w:rPr>
          <w:rFonts w:ascii="Times New Roman" w:hAnsi="Times New Roman" w:cs="Times New Roman"/>
        </w:rPr>
        <w:t>Журавлева З._____________________________</w:t>
      </w:r>
    </w:p>
    <w:p w:rsidR="00113220" w:rsidRDefault="00113220" w:rsidP="00C8407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:rsidR="00113220" w:rsidRDefault="00113220" w:rsidP="00C8407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:rsidR="00113220" w:rsidRDefault="00113220" w:rsidP="00C8407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:rsidR="00113220" w:rsidRDefault="00113220" w:rsidP="00C8407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3"/>
          <w:szCs w:val="23"/>
        </w:rPr>
      </w:pPr>
    </w:p>
    <w:p w:rsidR="0078316B" w:rsidRDefault="0078316B" w:rsidP="00C8407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EA2" w:rsidRPr="00C84079" w:rsidRDefault="00BF4EA2" w:rsidP="00C84079">
      <w:pPr>
        <w:rPr>
          <w:rFonts w:ascii="Times New Roman" w:hAnsi="Times New Roman" w:cs="Times New Roman"/>
        </w:rPr>
      </w:pPr>
    </w:p>
    <w:sectPr w:rsidR="00BF4EA2" w:rsidRPr="00C84079" w:rsidSect="00C84079">
      <w:headerReference w:type="even" r:id="rId9"/>
      <w:headerReference w:type="default" r:id="rId10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785" w:rsidRDefault="00FE2785" w:rsidP="00C84079">
      <w:pPr>
        <w:spacing w:after="0" w:line="240" w:lineRule="auto"/>
      </w:pPr>
      <w:r>
        <w:separator/>
      </w:r>
    </w:p>
  </w:endnote>
  <w:endnote w:type="continuationSeparator" w:id="1">
    <w:p w:rsidR="00FE2785" w:rsidRDefault="00FE2785" w:rsidP="00C8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785" w:rsidRDefault="00FE2785" w:rsidP="00C84079">
      <w:pPr>
        <w:spacing w:after="0" w:line="240" w:lineRule="auto"/>
      </w:pPr>
      <w:r>
        <w:separator/>
      </w:r>
    </w:p>
  </w:footnote>
  <w:footnote w:type="continuationSeparator" w:id="1">
    <w:p w:rsidR="00FE2785" w:rsidRDefault="00FE2785" w:rsidP="00C84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79" w:rsidRDefault="004A3027" w:rsidP="00EE28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40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079" w:rsidRDefault="00C840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3E" w:rsidRDefault="004A3027" w:rsidP="00EE28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4EA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553E" w:rsidRDefault="00FE278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53E" w:rsidRDefault="00FE2785" w:rsidP="00EE28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E31"/>
    <w:multiLevelType w:val="hybridMultilevel"/>
    <w:tmpl w:val="C238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91F9E"/>
    <w:multiLevelType w:val="hybridMultilevel"/>
    <w:tmpl w:val="55C4CF02"/>
    <w:lvl w:ilvl="0" w:tplc="63565500">
      <w:start w:val="2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4079"/>
    <w:rsid w:val="00001CD4"/>
    <w:rsid w:val="000061CA"/>
    <w:rsid w:val="00066942"/>
    <w:rsid w:val="00113220"/>
    <w:rsid w:val="00127B19"/>
    <w:rsid w:val="001A7F65"/>
    <w:rsid w:val="002066D9"/>
    <w:rsid w:val="00211D16"/>
    <w:rsid w:val="00216F73"/>
    <w:rsid w:val="002A1C13"/>
    <w:rsid w:val="002F62C1"/>
    <w:rsid w:val="0032433B"/>
    <w:rsid w:val="0034479C"/>
    <w:rsid w:val="0039341B"/>
    <w:rsid w:val="003A58D2"/>
    <w:rsid w:val="003E7921"/>
    <w:rsid w:val="00413572"/>
    <w:rsid w:val="00476B1C"/>
    <w:rsid w:val="00481EE5"/>
    <w:rsid w:val="004A1642"/>
    <w:rsid w:val="004A3027"/>
    <w:rsid w:val="004E1A53"/>
    <w:rsid w:val="00540E1A"/>
    <w:rsid w:val="00544C39"/>
    <w:rsid w:val="005B2455"/>
    <w:rsid w:val="00621038"/>
    <w:rsid w:val="00662B4B"/>
    <w:rsid w:val="00663C7C"/>
    <w:rsid w:val="006B117E"/>
    <w:rsid w:val="006B71A6"/>
    <w:rsid w:val="006C7191"/>
    <w:rsid w:val="007010C0"/>
    <w:rsid w:val="007175F2"/>
    <w:rsid w:val="00740351"/>
    <w:rsid w:val="0074425F"/>
    <w:rsid w:val="0078316B"/>
    <w:rsid w:val="007B63CB"/>
    <w:rsid w:val="007D4E04"/>
    <w:rsid w:val="00805672"/>
    <w:rsid w:val="00823219"/>
    <w:rsid w:val="00863711"/>
    <w:rsid w:val="00885ACE"/>
    <w:rsid w:val="008B5CC3"/>
    <w:rsid w:val="008D7CEF"/>
    <w:rsid w:val="008F1413"/>
    <w:rsid w:val="00905FBE"/>
    <w:rsid w:val="0092293D"/>
    <w:rsid w:val="0095091A"/>
    <w:rsid w:val="00962AAF"/>
    <w:rsid w:val="00992187"/>
    <w:rsid w:val="00A32708"/>
    <w:rsid w:val="00A65D35"/>
    <w:rsid w:val="00A80A75"/>
    <w:rsid w:val="00B13EC7"/>
    <w:rsid w:val="00BB5F84"/>
    <w:rsid w:val="00BE4CF1"/>
    <w:rsid w:val="00BE52CD"/>
    <w:rsid w:val="00BE5885"/>
    <w:rsid w:val="00BF4EA2"/>
    <w:rsid w:val="00C57D64"/>
    <w:rsid w:val="00C80182"/>
    <w:rsid w:val="00C84079"/>
    <w:rsid w:val="00C861E1"/>
    <w:rsid w:val="00CE314D"/>
    <w:rsid w:val="00CF7A6D"/>
    <w:rsid w:val="00DD0648"/>
    <w:rsid w:val="00DD50EB"/>
    <w:rsid w:val="00DE71D3"/>
    <w:rsid w:val="00E71917"/>
    <w:rsid w:val="00E95D12"/>
    <w:rsid w:val="00EE7CB6"/>
    <w:rsid w:val="00EF562C"/>
    <w:rsid w:val="00FB25D5"/>
    <w:rsid w:val="00FC0712"/>
    <w:rsid w:val="00FC5A52"/>
    <w:rsid w:val="00FE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40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8407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84079"/>
  </w:style>
  <w:style w:type="paragraph" w:customStyle="1" w:styleId="ConsPlusNormal">
    <w:name w:val="ConsPlusNormal"/>
    <w:rsid w:val="00C84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C84079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84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4079"/>
  </w:style>
  <w:style w:type="paragraph" w:styleId="a9">
    <w:name w:val="No Spacing"/>
    <w:uiPriority w:val="1"/>
    <w:qFormat/>
    <w:rsid w:val="00B13EC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66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6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AC68-B03F-4EFD-9425-3660B3BA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111111111</dc:creator>
  <cp:lastModifiedBy>1</cp:lastModifiedBy>
  <cp:revision>9</cp:revision>
  <cp:lastPrinted>2012-05-25T04:18:00Z</cp:lastPrinted>
  <dcterms:created xsi:type="dcterms:W3CDTF">2012-05-24T08:22:00Z</dcterms:created>
  <dcterms:modified xsi:type="dcterms:W3CDTF">2012-05-25T04:18:00Z</dcterms:modified>
</cp:coreProperties>
</file>