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1" w:rsidRDefault="005A6181" w:rsidP="005A618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81" w:rsidRDefault="005A6181" w:rsidP="005A6181">
      <w:pPr>
        <w:widowControl w:val="0"/>
        <w:autoSpaceDE w:val="0"/>
        <w:autoSpaceDN w:val="0"/>
        <w:adjustRightInd w:val="0"/>
      </w:pPr>
    </w:p>
    <w:p w:rsidR="005A6181" w:rsidRDefault="005A6181" w:rsidP="005A618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5A6181" w:rsidRDefault="005A6181" w:rsidP="005A61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A6181" w:rsidRDefault="005A6181" w:rsidP="005A618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98424</wp:posOffset>
                </wp:positionV>
                <wp:extent cx="60579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A6181" w:rsidRDefault="005A6181" w:rsidP="005A618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A6181" w:rsidRPr="0078645E" w:rsidRDefault="005A6181" w:rsidP="005A6181">
      <w:pPr>
        <w:widowControl w:val="0"/>
        <w:autoSpaceDE w:val="0"/>
        <w:autoSpaceDN w:val="0"/>
        <w:adjustRightInd w:val="0"/>
      </w:pPr>
      <w:r w:rsidRPr="005A6181">
        <w:rPr>
          <w:color w:val="000000"/>
          <w:sz w:val="22"/>
          <w:szCs w:val="22"/>
          <w:u w:val="single"/>
        </w:rPr>
        <w:t>16.12.2016г</w:t>
      </w:r>
      <w:r w:rsidR="00580E74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 xml:space="preserve">№  </w:t>
      </w:r>
      <w:r w:rsidRPr="005A6181">
        <w:rPr>
          <w:color w:val="000000"/>
          <w:sz w:val="22"/>
          <w:szCs w:val="22"/>
          <w:u w:val="single"/>
        </w:rPr>
        <w:t>1518</w:t>
      </w:r>
      <w:bookmarkStart w:id="0" w:name="_GoBack"/>
      <w:bookmarkEnd w:id="0"/>
    </w:p>
    <w:p w:rsidR="005A6181" w:rsidRPr="00023910" w:rsidRDefault="005A6181" w:rsidP="005A61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</w:t>
      </w:r>
      <w:proofErr w:type="spellStart"/>
      <w:r w:rsidRPr="00023910">
        <w:rPr>
          <w:color w:val="000000"/>
          <w:sz w:val="20"/>
          <w:szCs w:val="20"/>
        </w:rPr>
        <w:t>с</w:t>
      </w:r>
      <w:proofErr w:type="gramStart"/>
      <w:r w:rsidRPr="00023910">
        <w:rPr>
          <w:color w:val="000000"/>
          <w:sz w:val="20"/>
          <w:szCs w:val="20"/>
        </w:rPr>
        <w:t>.Е</w:t>
      </w:r>
      <w:proofErr w:type="gramEnd"/>
      <w:r w:rsidRPr="00023910">
        <w:rPr>
          <w:color w:val="000000"/>
          <w:sz w:val="20"/>
          <w:szCs w:val="20"/>
        </w:rPr>
        <w:t>ткуль</w:t>
      </w:r>
      <w:proofErr w:type="spellEnd"/>
    </w:p>
    <w:p w:rsidR="005A6181" w:rsidRDefault="005A6181" w:rsidP="005A6181">
      <w:pPr>
        <w:rPr>
          <w:sz w:val="28"/>
          <w:szCs w:val="28"/>
        </w:rPr>
      </w:pPr>
    </w:p>
    <w:p w:rsidR="005A6181" w:rsidRDefault="005A6181" w:rsidP="005A6181">
      <w:pPr>
        <w:pStyle w:val="a3"/>
        <w:jc w:val="both"/>
        <w:rPr>
          <w:b w:val="0"/>
          <w:sz w:val="28"/>
          <w:szCs w:val="28"/>
        </w:rPr>
      </w:pPr>
      <w:r w:rsidRPr="00D36C4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D36C47">
        <w:rPr>
          <w:b w:val="0"/>
          <w:sz w:val="28"/>
          <w:szCs w:val="28"/>
        </w:rPr>
        <w:t>внесении изменений</w:t>
      </w:r>
      <w:r w:rsidRPr="00921794">
        <w:rPr>
          <w:sz w:val="28"/>
          <w:szCs w:val="28"/>
        </w:rPr>
        <w:t xml:space="preserve"> </w:t>
      </w:r>
      <w:r w:rsidRPr="00D36C4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CF7EE1">
        <w:rPr>
          <w:b w:val="0"/>
          <w:sz w:val="28"/>
          <w:szCs w:val="28"/>
        </w:rPr>
        <w:t>рас</w:t>
      </w:r>
      <w:r>
        <w:rPr>
          <w:b w:val="0"/>
          <w:sz w:val="28"/>
          <w:szCs w:val="28"/>
        </w:rPr>
        <w:t>поряжение</w:t>
      </w:r>
    </w:p>
    <w:p w:rsidR="005A6181" w:rsidRDefault="00020D4A" w:rsidP="005A618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5A6181">
        <w:rPr>
          <w:b w:val="0"/>
          <w:sz w:val="28"/>
          <w:szCs w:val="28"/>
        </w:rPr>
        <w:t xml:space="preserve">лавы </w:t>
      </w:r>
      <w:proofErr w:type="spellStart"/>
      <w:r w:rsidR="005A6181">
        <w:rPr>
          <w:b w:val="0"/>
          <w:sz w:val="28"/>
          <w:szCs w:val="28"/>
        </w:rPr>
        <w:t>Еткульского</w:t>
      </w:r>
      <w:proofErr w:type="spellEnd"/>
      <w:r w:rsidR="005A6181">
        <w:rPr>
          <w:b w:val="0"/>
          <w:sz w:val="28"/>
          <w:szCs w:val="28"/>
        </w:rPr>
        <w:t xml:space="preserve"> </w:t>
      </w:r>
      <w:proofErr w:type="gramStart"/>
      <w:r w:rsidR="005A6181">
        <w:rPr>
          <w:b w:val="0"/>
          <w:sz w:val="28"/>
          <w:szCs w:val="28"/>
        </w:rPr>
        <w:t>муниципального</w:t>
      </w:r>
      <w:proofErr w:type="gramEnd"/>
    </w:p>
    <w:p w:rsidR="005A6181" w:rsidRPr="00921794" w:rsidRDefault="005A6181" w:rsidP="005A618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района от 05.05.2009г. №399</w:t>
      </w:r>
    </w:p>
    <w:p w:rsidR="005A6181" w:rsidRPr="00D36C47" w:rsidRDefault="005A6181" w:rsidP="005A6181">
      <w:pPr>
        <w:pStyle w:val="1"/>
        <w:jc w:val="left"/>
        <w:rPr>
          <w:rFonts w:ascii="Times New Roman" w:hAnsi="Times New Roman" w:cs="Times New Roman"/>
        </w:rPr>
      </w:pPr>
    </w:p>
    <w:p w:rsidR="005A6181" w:rsidRPr="00E54645" w:rsidRDefault="005A6181" w:rsidP="005A6181">
      <w:pPr>
        <w:rPr>
          <w:color w:val="000000"/>
          <w:sz w:val="28"/>
          <w:szCs w:val="28"/>
        </w:rPr>
      </w:pPr>
    </w:p>
    <w:p w:rsidR="005A6181" w:rsidRDefault="005A6181" w:rsidP="005A6181">
      <w:pPr>
        <w:pStyle w:val="a3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 основании распоряжения администрации </w:t>
      </w:r>
      <w:proofErr w:type="spellStart"/>
      <w:r>
        <w:rPr>
          <w:b w:val="0"/>
          <w:color w:val="000000"/>
          <w:sz w:val="28"/>
          <w:szCs w:val="28"/>
        </w:rPr>
        <w:t>Еткульского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района от 08.12.2016г №1452 «О переименовании должностей»</w:t>
      </w:r>
      <w:r w:rsidRPr="00E54645">
        <w:rPr>
          <w:b w:val="0"/>
          <w:color w:val="000000"/>
          <w:sz w:val="28"/>
          <w:szCs w:val="28"/>
        </w:rPr>
        <w:t xml:space="preserve">, руководствуясь </w:t>
      </w:r>
      <w:hyperlink r:id="rId6" w:history="1">
        <w:r w:rsidRPr="00E54645">
          <w:rPr>
            <w:rStyle w:val="a5"/>
            <w:b w:val="0"/>
            <w:color w:val="000000"/>
            <w:sz w:val="28"/>
            <w:szCs w:val="28"/>
          </w:rPr>
          <w:t>Уставом</w:t>
        </w:r>
      </w:hyperlink>
      <w:r w:rsidRPr="00E54645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4645">
        <w:rPr>
          <w:b w:val="0"/>
          <w:color w:val="000000"/>
          <w:sz w:val="28"/>
          <w:szCs w:val="28"/>
        </w:rPr>
        <w:t>Еткульского</w:t>
      </w:r>
      <w:proofErr w:type="spellEnd"/>
      <w:r w:rsidRPr="00E54645">
        <w:rPr>
          <w:b w:val="0"/>
          <w:color w:val="000000"/>
          <w:sz w:val="28"/>
          <w:szCs w:val="28"/>
        </w:rPr>
        <w:t xml:space="preserve"> муниципального района</w:t>
      </w:r>
      <w:r>
        <w:rPr>
          <w:b w:val="0"/>
          <w:color w:val="000000"/>
          <w:sz w:val="28"/>
          <w:szCs w:val="28"/>
        </w:rPr>
        <w:t>:</w:t>
      </w:r>
    </w:p>
    <w:p w:rsidR="005A6181" w:rsidRPr="004247B6" w:rsidRDefault="005A6181" w:rsidP="005A6181">
      <w:pPr>
        <w:ind w:firstLine="708"/>
        <w:jc w:val="both"/>
        <w:rPr>
          <w:color w:val="000000"/>
          <w:sz w:val="28"/>
          <w:szCs w:val="28"/>
        </w:rPr>
      </w:pPr>
      <w:r w:rsidRPr="004247B6">
        <w:rPr>
          <w:color w:val="000000"/>
          <w:sz w:val="28"/>
          <w:szCs w:val="28"/>
        </w:rPr>
        <w:t xml:space="preserve">1. Внести в </w:t>
      </w:r>
      <w:hyperlink r:id="rId7" w:history="1">
        <w:r w:rsidRPr="004247B6">
          <w:rPr>
            <w:rStyle w:val="a5"/>
            <w:color w:val="000000"/>
            <w:sz w:val="28"/>
            <w:szCs w:val="28"/>
          </w:rPr>
          <w:t>распоряжение</w:t>
        </w:r>
      </w:hyperlink>
      <w:r w:rsidR="00020D4A">
        <w:rPr>
          <w:color w:val="000000"/>
          <w:sz w:val="28"/>
          <w:szCs w:val="28"/>
        </w:rPr>
        <w:t xml:space="preserve">  г</w:t>
      </w:r>
      <w:r w:rsidRPr="004247B6">
        <w:rPr>
          <w:color w:val="000000"/>
          <w:sz w:val="28"/>
          <w:szCs w:val="28"/>
        </w:rPr>
        <w:t xml:space="preserve">лавы  </w:t>
      </w:r>
      <w:proofErr w:type="spellStart"/>
      <w:r w:rsidRPr="004247B6">
        <w:rPr>
          <w:color w:val="000000"/>
          <w:sz w:val="28"/>
          <w:szCs w:val="28"/>
        </w:rPr>
        <w:t>Еткульского</w:t>
      </w:r>
      <w:proofErr w:type="spellEnd"/>
      <w:r w:rsidRPr="004247B6">
        <w:rPr>
          <w:color w:val="000000"/>
          <w:sz w:val="28"/>
          <w:szCs w:val="28"/>
        </w:rPr>
        <w:t xml:space="preserve"> муниципального района  от 05.05.2009 г. N 399 «Об утверждении перечня </w:t>
      </w:r>
      <w:proofErr w:type="spellStart"/>
      <w:r w:rsidRPr="004247B6">
        <w:rPr>
          <w:color w:val="000000"/>
          <w:sz w:val="28"/>
          <w:szCs w:val="28"/>
        </w:rPr>
        <w:t>коррупционно</w:t>
      </w:r>
      <w:proofErr w:type="spellEnd"/>
      <w:r w:rsidRPr="004247B6">
        <w:rPr>
          <w:color w:val="000000"/>
          <w:sz w:val="28"/>
          <w:szCs w:val="28"/>
        </w:rPr>
        <w:t>-опасных должностей муниципальной службы» изменени</w:t>
      </w:r>
      <w:r>
        <w:rPr>
          <w:color w:val="000000"/>
          <w:sz w:val="28"/>
          <w:szCs w:val="28"/>
        </w:rPr>
        <w:t>я</w:t>
      </w:r>
      <w:r w:rsidRPr="004247B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изложив</w:t>
      </w:r>
      <w:r w:rsidRPr="004247B6">
        <w:rPr>
          <w:color w:val="000000"/>
          <w:sz w:val="28"/>
          <w:szCs w:val="28"/>
        </w:rPr>
        <w:t xml:space="preserve"> </w:t>
      </w:r>
      <w:hyperlink r:id="rId8" w:history="1">
        <w:r w:rsidRPr="004247B6">
          <w:rPr>
            <w:rStyle w:val="a5"/>
            <w:color w:val="000000"/>
            <w:sz w:val="28"/>
            <w:szCs w:val="28"/>
          </w:rPr>
          <w:t>приложение</w:t>
        </w:r>
      </w:hyperlink>
      <w:r w:rsidRPr="004247B6">
        <w:rPr>
          <w:color w:val="000000"/>
          <w:sz w:val="28"/>
          <w:szCs w:val="28"/>
        </w:rPr>
        <w:t xml:space="preserve"> в новой редакции (</w:t>
      </w:r>
      <w:hyperlink w:anchor="sub_1" w:history="1">
        <w:r w:rsidRPr="004247B6">
          <w:rPr>
            <w:rStyle w:val="a5"/>
            <w:color w:val="000000"/>
            <w:sz w:val="28"/>
            <w:szCs w:val="28"/>
          </w:rPr>
          <w:t>приложение</w:t>
        </w:r>
      </w:hyperlink>
      <w:r w:rsidRPr="004247B6">
        <w:rPr>
          <w:color w:val="000000"/>
          <w:sz w:val="28"/>
          <w:szCs w:val="28"/>
        </w:rPr>
        <w:t>).</w:t>
      </w:r>
    </w:p>
    <w:p w:rsidR="005A6181" w:rsidRPr="004247B6" w:rsidRDefault="005A6181" w:rsidP="005A6181">
      <w:pPr>
        <w:ind w:firstLine="708"/>
        <w:jc w:val="both"/>
        <w:rPr>
          <w:color w:val="000000"/>
          <w:sz w:val="28"/>
          <w:szCs w:val="28"/>
        </w:rPr>
      </w:pPr>
      <w:r w:rsidRPr="004247B6">
        <w:rPr>
          <w:color w:val="000000"/>
          <w:sz w:val="28"/>
          <w:szCs w:val="28"/>
        </w:rPr>
        <w:t xml:space="preserve">2.  Отделу информационных технологий  администрации </w:t>
      </w:r>
      <w:proofErr w:type="spellStart"/>
      <w:r w:rsidRPr="004247B6">
        <w:rPr>
          <w:color w:val="000000"/>
          <w:sz w:val="28"/>
          <w:szCs w:val="28"/>
        </w:rPr>
        <w:t>Еткульского</w:t>
      </w:r>
      <w:proofErr w:type="spellEnd"/>
      <w:r w:rsidRPr="004247B6">
        <w:rPr>
          <w:color w:val="000000"/>
          <w:sz w:val="28"/>
          <w:szCs w:val="28"/>
        </w:rPr>
        <w:t xml:space="preserve"> муниципального района  (</w:t>
      </w:r>
      <w:r>
        <w:rPr>
          <w:color w:val="000000"/>
          <w:sz w:val="28"/>
          <w:szCs w:val="28"/>
        </w:rPr>
        <w:t>Марфина С.В.</w:t>
      </w:r>
      <w:r w:rsidRPr="004247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разместить</w:t>
      </w:r>
      <w:r w:rsidR="00020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4247B6">
        <w:rPr>
          <w:color w:val="000000"/>
          <w:sz w:val="28"/>
          <w:szCs w:val="28"/>
        </w:rPr>
        <w:t>.</w:t>
      </w:r>
    </w:p>
    <w:p w:rsidR="005A6181" w:rsidRDefault="005A6181" w:rsidP="005A61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47B6">
        <w:rPr>
          <w:color w:val="000000"/>
          <w:sz w:val="28"/>
          <w:szCs w:val="28"/>
        </w:rPr>
        <w:t>. Контроль исполнения настоящего распоряжения  оставляю за собой.</w:t>
      </w:r>
    </w:p>
    <w:p w:rsidR="005A6181" w:rsidRDefault="005A6181" w:rsidP="005A6181">
      <w:pPr>
        <w:ind w:firstLine="708"/>
        <w:jc w:val="both"/>
        <w:rPr>
          <w:color w:val="000000"/>
          <w:sz w:val="28"/>
          <w:szCs w:val="28"/>
        </w:rPr>
      </w:pPr>
    </w:p>
    <w:p w:rsidR="005A6181" w:rsidRPr="004247B6" w:rsidRDefault="005A6181" w:rsidP="005A6181">
      <w:pPr>
        <w:ind w:firstLine="708"/>
        <w:jc w:val="both"/>
        <w:rPr>
          <w:color w:val="000000"/>
          <w:sz w:val="28"/>
          <w:szCs w:val="28"/>
        </w:rPr>
      </w:pPr>
    </w:p>
    <w:p w:rsidR="005A6181" w:rsidRPr="004247B6" w:rsidRDefault="005A6181" w:rsidP="005A6181">
      <w:pPr>
        <w:jc w:val="both"/>
        <w:rPr>
          <w:color w:val="000000"/>
          <w:sz w:val="28"/>
          <w:szCs w:val="28"/>
        </w:rPr>
      </w:pPr>
    </w:p>
    <w:p w:rsidR="005A6181" w:rsidRDefault="005A6181" w:rsidP="005A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5A6181" w:rsidRDefault="005A6181" w:rsidP="005A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sz w:val="28"/>
          <w:szCs w:val="28"/>
        </w:rPr>
        <w:t>В.Н.Головчинский</w:t>
      </w:r>
      <w:proofErr w:type="spellEnd"/>
      <w:r>
        <w:rPr>
          <w:sz w:val="28"/>
          <w:szCs w:val="28"/>
        </w:rPr>
        <w:t xml:space="preserve">                    </w:t>
      </w:r>
    </w:p>
    <w:p w:rsidR="005A6181" w:rsidRDefault="005A6181" w:rsidP="005A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A6181" w:rsidRDefault="00580E74" w:rsidP="005A6181">
      <w:pPr>
        <w:jc w:val="right"/>
        <w:rPr>
          <w:color w:val="000000"/>
          <w:sz w:val="28"/>
          <w:szCs w:val="28"/>
        </w:rPr>
      </w:pPr>
      <w:hyperlink r:id="rId9" w:history="1">
        <w:r w:rsidR="005A6181" w:rsidRPr="004247B6">
          <w:rPr>
            <w:rStyle w:val="a5"/>
            <w:color w:val="000000"/>
            <w:sz w:val="28"/>
            <w:szCs w:val="28"/>
          </w:rPr>
          <w:t>распоряжение</w:t>
        </w:r>
      </w:hyperlink>
      <w:proofErr w:type="gramStart"/>
      <w:r w:rsidR="005A6181">
        <w:rPr>
          <w:color w:val="000000"/>
          <w:sz w:val="28"/>
          <w:szCs w:val="28"/>
        </w:rPr>
        <w:t>м</w:t>
      </w:r>
      <w:proofErr w:type="gramEnd"/>
      <w:r w:rsidR="00020D4A">
        <w:rPr>
          <w:color w:val="000000"/>
          <w:sz w:val="28"/>
          <w:szCs w:val="28"/>
        </w:rPr>
        <w:t xml:space="preserve">  г</w:t>
      </w:r>
      <w:r w:rsidR="005A6181" w:rsidRPr="004247B6">
        <w:rPr>
          <w:color w:val="000000"/>
          <w:sz w:val="28"/>
          <w:szCs w:val="28"/>
        </w:rPr>
        <w:t>лавы</w:t>
      </w:r>
    </w:p>
    <w:p w:rsidR="005A6181" w:rsidRDefault="005A6181" w:rsidP="005A6181">
      <w:pPr>
        <w:jc w:val="right"/>
        <w:rPr>
          <w:color w:val="000000"/>
          <w:sz w:val="28"/>
          <w:szCs w:val="28"/>
        </w:rPr>
      </w:pPr>
      <w:r w:rsidRPr="004247B6">
        <w:rPr>
          <w:color w:val="000000"/>
          <w:sz w:val="28"/>
          <w:szCs w:val="28"/>
        </w:rPr>
        <w:t xml:space="preserve">  </w:t>
      </w:r>
      <w:proofErr w:type="spellStart"/>
      <w:r w:rsidRPr="004247B6">
        <w:rPr>
          <w:color w:val="000000"/>
          <w:sz w:val="28"/>
          <w:szCs w:val="28"/>
        </w:rPr>
        <w:t>Еткульского</w:t>
      </w:r>
      <w:proofErr w:type="spellEnd"/>
      <w:r w:rsidRPr="004247B6">
        <w:rPr>
          <w:color w:val="000000"/>
          <w:sz w:val="28"/>
          <w:szCs w:val="28"/>
        </w:rPr>
        <w:t xml:space="preserve"> муниципального</w:t>
      </w:r>
    </w:p>
    <w:p w:rsidR="005A6181" w:rsidRDefault="005A6181" w:rsidP="005A6181">
      <w:pPr>
        <w:jc w:val="right"/>
        <w:rPr>
          <w:sz w:val="28"/>
          <w:szCs w:val="28"/>
        </w:rPr>
      </w:pPr>
      <w:r w:rsidRPr="004247B6">
        <w:rPr>
          <w:color w:val="000000"/>
          <w:sz w:val="28"/>
          <w:szCs w:val="28"/>
        </w:rPr>
        <w:t xml:space="preserve"> района  от 05.05.2009 г. N 399</w:t>
      </w:r>
    </w:p>
    <w:p w:rsidR="005A6181" w:rsidRDefault="005A6181" w:rsidP="005A618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распоряжения администрации </w:t>
      </w:r>
      <w:proofErr w:type="gramEnd"/>
    </w:p>
    <w:p w:rsidR="005A6181" w:rsidRDefault="005A6181" w:rsidP="005A618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A6181" w:rsidRDefault="000672DC" w:rsidP="000672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A6181">
        <w:rPr>
          <w:color w:val="000000"/>
          <w:sz w:val="22"/>
          <w:szCs w:val="22"/>
          <w:u w:val="single"/>
        </w:rPr>
        <w:t>16.12.2016г</w:t>
      </w:r>
      <w:r w:rsidR="00580E74">
        <w:rPr>
          <w:color w:val="000000"/>
          <w:sz w:val="22"/>
          <w:szCs w:val="22"/>
        </w:rPr>
        <w:t xml:space="preserve">.  </w:t>
      </w:r>
      <w:r>
        <w:rPr>
          <w:color w:val="000000"/>
          <w:sz w:val="22"/>
          <w:szCs w:val="22"/>
        </w:rPr>
        <w:t xml:space="preserve">№  </w:t>
      </w:r>
      <w:r w:rsidRPr="005A6181">
        <w:rPr>
          <w:color w:val="000000"/>
          <w:sz w:val="22"/>
          <w:szCs w:val="22"/>
          <w:u w:val="single"/>
        </w:rPr>
        <w:t>1518</w:t>
      </w:r>
      <w:r w:rsidR="00580E74">
        <w:rPr>
          <w:color w:val="000000"/>
          <w:sz w:val="22"/>
          <w:szCs w:val="22"/>
        </w:rPr>
        <w:t>_</w:t>
      </w: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  <w:rPr>
          <w:sz w:val="28"/>
          <w:szCs w:val="28"/>
        </w:rPr>
      </w:pPr>
    </w:p>
    <w:p w:rsidR="005A6181" w:rsidRDefault="005A6181" w:rsidP="005A6181">
      <w:pPr>
        <w:jc w:val="center"/>
      </w:pPr>
      <w:r>
        <w:t>ПЕРЕЧЕНЬ</w:t>
      </w:r>
    </w:p>
    <w:p w:rsidR="005A6181" w:rsidRDefault="005A6181" w:rsidP="005A6181">
      <w:pPr>
        <w:jc w:val="center"/>
      </w:pPr>
      <w:proofErr w:type="spellStart"/>
      <w:r>
        <w:t>коррупционно</w:t>
      </w:r>
      <w:proofErr w:type="spellEnd"/>
      <w:r>
        <w:t>-опасных должностей</w:t>
      </w:r>
    </w:p>
    <w:p w:rsidR="005A6181" w:rsidRDefault="005A6181" w:rsidP="005A6181">
      <w:pPr>
        <w:jc w:val="center"/>
      </w:pPr>
      <w:r>
        <w:t xml:space="preserve">муниципальной  службы администрации </w:t>
      </w:r>
    </w:p>
    <w:p w:rsidR="005A6181" w:rsidRDefault="005A6181" w:rsidP="005A6181">
      <w:pPr>
        <w:jc w:val="center"/>
      </w:pPr>
      <w:proofErr w:type="spellStart"/>
      <w:r>
        <w:t>Еткульского</w:t>
      </w:r>
      <w:proofErr w:type="spellEnd"/>
      <w:r>
        <w:t xml:space="preserve"> муниципального района</w:t>
      </w:r>
    </w:p>
    <w:p w:rsidR="005A6181" w:rsidRDefault="005A6181" w:rsidP="005A61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Наименование должностей муниципальной службы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1.</w:t>
            </w:r>
          </w:p>
        </w:tc>
        <w:tc>
          <w:tcPr>
            <w:tcW w:w="8470" w:type="dxa"/>
            <w:shd w:val="clear" w:color="auto" w:fill="auto"/>
          </w:tcPr>
          <w:p w:rsidR="005A6181" w:rsidRDefault="00020D4A" w:rsidP="007E4DBE">
            <w:pPr>
              <w:jc w:val="both"/>
            </w:pPr>
            <w:r>
              <w:t>1-й заместитель г</w:t>
            </w:r>
            <w:r w:rsidR="005A6181">
              <w:t xml:space="preserve">лавы </w:t>
            </w:r>
            <w:proofErr w:type="spellStart"/>
            <w:r w:rsidR="005A6181">
              <w:t>Еткульского</w:t>
            </w:r>
            <w:proofErr w:type="spellEnd"/>
            <w:r w:rsidR="005A6181">
              <w:t xml:space="preserve"> муниципального района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2.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 xml:space="preserve">Заместитель главы района 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3.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 xml:space="preserve">Заместитель главы района, начальник управления сельского хозяйства и продовольствия 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4.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>Заместитель главы района, начальник финансового управления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5.</w:t>
            </w:r>
          </w:p>
        </w:tc>
        <w:tc>
          <w:tcPr>
            <w:tcW w:w="8470" w:type="dxa"/>
            <w:shd w:val="clear" w:color="auto" w:fill="auto"/>
          </w:tcPr>
          <w:p w:rsidR="005A6181" w:rsidRDefault="00020D4A" w:rsidP="007E4DBE">
            <w:pPr>
              <w:jc w:val="both"/>
            </w:pPr>
            <w:r>
              <w:t>Заместитель г</w:t>
            </w:r>
            <w:r w:rsidR="005A6181">
              <w:t xml:space="preserve">лавы </w:t>
            </w:r>
            <w:proofErr w:type="spellStart"/>
            <w:r w:rsidR="005A6181">
              <w:t>Еткульского</w:t>
            </w:r>
            <w:proofErr w:type="spellEnd"/>
            <w:r w:rsidR="005A6181">
              <w:t xml:space="preserve"> муниципального района, председатель комитета по управлению имуществом и земельным отношениям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6.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>Начальник юридического отдела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7.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>Начальник управления строительства и архитектуры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8.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>Начальник отдела ЗАГС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9.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>Начальник архивного отдела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10.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>Начальник управления социальной защиты населения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11.</w:t>
            </w:r>
          </w:p>
        </w:tc>
        <w:tc>
          <w:tcPr>
            <w:tcW w:w="8470" w:type="dxa"/>
            <w:shd w:val="clear" w:color="auto" w:fill="auto"/>
          </w:tcPr>
          <w:p w:rsidR="005A6181" w:rsidRDefault="00020D4A" w:rsidP="007E4DBE">
            <w:pPr>
              <w:jc w:val="both"/>
            </w:pPr>
            <w:r>
              <w:t>Начальник У</w:t>
            </w:r>
            <w:r w:rsidR="005A6181">
              <w:t>правления образования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12.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>Начальник жилищного отдела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13.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>Начальник  отдела охраны окружающей среды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14.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>Начальник отдела закупок</w:t>
            </w:r>
          </w:p>
        </w:tc>
      </w:tr>
      <w:tr w:rsidR="005A6181" w:rsidTr="007E4DBE">
        <w:tc>
          <w:tcPr>
            <w:tcW w:w="1101" w:type="dxa"/>
            <w:shd w:val="clear" w:color="auto" w:fill="auto"/>
          </w:tcPr>
          <w:p w:rsidR="005A6181" w:rsidRDefault="005A6181" w:rsidP="007E4DBE">
            <w:pPr>
              <w:jc w:val="center"/>
            </w:pPr>
            <w:r>
              <w:t>15.</w:t>
            </w:r>
          </w:p>
        </w:tc>
        <w:tc>
          <w:tcPr>
            <w:tcW w:w="8470" w:type="dxa"/>
            <w:shd w:val="clear" w:color="auto" w:fill="auto"/>
          </w:tcPr>
          <w:p w:rsidR="005A6181" w:rsidRDefault="005A6181" w:rsidP="007E4DBE">
            <w:pPr>
              <w:jc w:val="both"/>
            </w:pPr>
            <w:r>
              <w:t xml:space="preserve">Начальник отдела внутреннего муниципального финансового контроля </w:t>
            </w:r>
          </w:p>
        </w:tc>
      </w:tr>
    </w:tbl>
    <w:p w:rsidR="005A6181" w:rsidRDefault="005A6181" w:rsidP="005A6181">
      <w:pPr>
        <w:jc w:val="center"/>
      </w:pPr>
    </w:p>
    <w:p w:rsidR="005A6181" w:rsidRPr="00E54645" w:rsidRDefault="005A6181" w:rsidP="005A6181">
      <w:pPr>
        <w:pStyle w:val="a3"/>
        <w:ind w:firstLine="708"/>
        <w:jc w:val="both"/>
        <w:rPr>
          <w:b w:val="0"/>
          <w:color w:val="000000"/>
          <w:sz w:val="28"/>
          <w:szCs w:val="28"/>
        </w:rPr>
      </w:pPr>
    </w:p>
    <w:p w:rsidR="000546B8" w:rsidRDefault="000546B8"/>
    <w:sectPr w:rsidR="000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81"/>
    <w:rsid w:val="00020D4A"/>
    <w:rsid w:val="000546B8"/>
    <w:rsid w:val="000672DC"/>
    <w:rsid w:val="00580E74"/>
    <w:rsid w:val="005A6181"/>
    <w:rsid w:val="006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18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181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5A6181"/>
    <w:pPr>
      <w:jc w:val="right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A61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A6181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A6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18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181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5A6181"/>
    <w:pPr>
      <w:jc w:val="right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A61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A6181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A6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527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52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01737.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5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Наталья Анатольевна Моржова</cp:lastModifiedBy>
  <cp:revision>4</cp:revision>
  <dcterms:created xsi:type="dcterms:W3CDTF">2018-02-06T04:18:00Z</dcterms:created>
  <dcterms:modified xsi:type="dcterms:W3CDTF">2018-02-06T05:19:00Z</dcterms:modified>
</cp:coreProperties>
</file>