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30" w:rsidRPr="0037184D" w:rsidRDefault="00C74230" w:rsidP="00C74230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000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230" w:rsidRPr="0037184D" w:rsidRDefault="00C74230" w:rsidP="00C7423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184D">
        <w:rPr>
          <w:color w:val="000000"/>
          <w:sz w:val="28"/>
          <w:szCs w:val="28"/>
        </w:rPr>
        <w:tab/>
      </w:r>
      <w:r w:rsidRPr="0037184D">
        <w:rPr>
          <w:color w:val="000000"/>
          <w:sz w:val="28"/>
          <w:szCs w:val="28"/>
        </w:rPr>
        <w:tab/>
      </w:r>
      <w:r w:rsidRPr="0037184D">
        <w:rPr>
          <w:color w:val="000000"/>
          <w:sz w:val="28"/>
          <w:szCs w:val="28"/>
        </w:rPr>
        <w:tab/>
      </w:r>
      <w:r w:rsidRPr="0037184D">
        <w:rPr>
          <w:color w:val="000000"/>
          <w:sz w:val="28"/>
          <w:szCs w:val="28"/>
        </w:rPr>
        <w:tab/>
      </w:r>
      <w:r w:rsidRPr="0037184D">
        <w:rPr>
          <w:color w:val="000000"/>
          <w:sz w:val="28"/>
          <w:szCs w:val="28"/>
        </w:rPr>
        <w:tab/>
      </w:r>
      <w:r w:rsidRPr="0037184D">
        <w:rPr>
          <w:color w:val="000000"/>
          <w:sz w:val="28"/>
          <w:szCs w:val="28"/>
        </w:rPr>
        <w:tab/>
      </w:r>
      <w:r w:rsidRPr="0037184D">
        <w:rPr>
          <w:color w:val="000000"/>
          <w:sz w:val="28"/>
          <w:szCs w:val="28"/>
        </w:rPr>
        <w:tab/>
      </w:r>
      <w:r w:rsidRPr="0037184D">
        <w:rPr>
          <w:color w:val="000000"/>
          <w:sz w:val="28"/>
          <w:szCs w:val="28"/>
        </w:rPr>
        <w:tab/>
      </w:r>
      <w:r w:rsidRPr="0037184D">
        <w:rPr>
          <w:color w:val="000000"/>
          <w:sz w:val="28"/>
          <w:szCs w:val="28"/>
        </w:rPr>
        <w:tab/>
      </w:r>
      <w:r w:rsidRPr="0037184D">
        <w:rPr>
          <w:color w:val="000000"/>
          <w:sz w:val="28"/>
          <w:szCs w:val="28"/>
        </w:rPr>
        <w:tab/>
      </w:r>
    </w:p>
    <w:p w:rsidR="00C74230" w:rsidRPr="0037184D" w:rsidRDefault="00C74230" w:rsidP="00C7423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37184D"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C74230" w:rsidRPr="0037184D" w:rsidRDefault="00C74230" w:rsidP="00C7423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7184D">
        <w:rPr>
          <w:b/>
          <w:bCs/>
          <w:color w:val="000000"/>
          <w:sz w:val="28"/>
          <w:szCs w:val="28"/>
        </w:rPr>
        <w:t>ПОСТАНОВЛЕНИЕ</w:t>
      </w:r>
    </w:p>
    <w:p w:rsidR="00C74230" w:rsidRPr="0037184D" w:rsidRDefault="00C74230" w:rsidP="00C7423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C74230" w:rsidRPr="0037184D" w:rsidRDefault="00C74230" w:rsidP="00C7423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74230" w:rsidRPr="00AF7234" w:rsidRDefault="00C74230" w:rsidP="00C7423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F7234">
        <w:rPr>
          <w:color w:val="000000"/>
          <w:sz w:val="28"/>
          <w:szCs w:val="28"/>
        </w:rPr>
        <w:t>__</w:t>
      </w:r>
      <w:r w:rsidR="001865C8">
        <w:rPr>
          <w:color w:val="000000"/>
          <w:sz w:val="28"/>
          <w:szCs w:val="28"/>
        </w:rPr>
        <w:t>01.07.2016г</w:t>
      </w:r>
      <w:bookmarkStart w:id="0" w:name="_GoBack"/>
      <w:bookmarkEnd w:id="0"/>
      <w:r w:rsidRPr="00AF7234">
        <w:rPr>
          <w:color w:val="000000"/>
          <w:sz w:val="28"/>
          <w:szCs w:val="28"/>
        </w:rPr>
        <w:t xml:space="preserve">   №  </w:t>
      </w:r>
      <w:r>
        <w:rPr>
          <w:color w:val="000000"/>
          <w:sz w:val="28"/>
          <w:szCs w:val="28"/>
        </w:rPr>
        <w:t>__</w:t>
      </w:r>
      <w:r w:rsidR="001865C8">
        <w:rPr>
          <w:color w:val="000000"/>
          <w:sz w:val="28"/>
          <w:szCs w:val="28"/>
        </w:rPr>
        <w:t>166</w:t>
      </w:r>
      <w:r>
        <w:rPr>
          <w:color w:val="000000"/>
          <w:sz w:val="28"/>
          <w:szCs w:val="28"/>
        </w:rPr>
        <w:t>___</w:t>
      </w:r>
    </w:p>
    <w:p w:rsidR="00C74230" w:rsidRPr="0037184D" w:rsidRDefault="00C74230" w:rsidP="00C74230">
      <w:pPr>
        <w:widowControl w:val="0"/>
        <w:autoSpaceDE w:val="0"/>
        <w:autoSpaceDN w:val="0"/>
        <w:adjustRightInd w:val="0"/>
        <w:rPr>
          <w:color w:val="000000"/>
        </w:rPr>
      </w:pPr>
      <w:r w:rsidRPr="0037184D">
        <w:rPr>
          <w:color w:val="000000"/>
          <w:sz w:val="28"/>
          <w:szCs w:val="28"/>
        </w:rPr>
        <w:t xml:space="preserve">            </w:t>
      </w:r>
      <w:proofErr w:type="spellStart"/>
      <w:r w:rsidRPr="0037184D">
        <w:rPr>
          <w:color w:val="000000"/>
        </w:rPr>
        <w:t>с</w:t>
      </w:r>
      <w:proofErr w:type="gramStart"/>
      <w:r w:rsidRPr="0037184D">
        <w:rPr>
          <w:color w:val="000000"/>
        </w:rPr>
        <w:t>.Е</w:t>
      </w:r>
      <w:proofErr w:type="gramEnd"/>
      <w:r w:rsidRPr="0037184D">
        <w:rPr>
          <w:color w:val="000000"/>
        </w:rPr>
        <w:t>ткуль</w:t>
      </w:r>
      <w:proofErr w:type="spellEnd"/>
    </w:p>
    <w:p w:rsidR="00C74230" w:rsidRPr="0037184D" w:rsidRDefault="00063A4F" w:rsidP="00C74230">
      <w:pPr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51F756" wp14:editId="338A4ECC">
                <wp:simplePos x="0" y="0"/>
                <wp:positionH relativeFrom="page">
                  <wp:posOffset>904875</wp:posOffset>
                </wp:positionH>
                <wp:positionV relativeFrom="margin">
                  <wp:posOffset>2108200</wp:posOffset>
                </wp:positionV>
                <wp:extent cx="2517775" cy="971550"/>
                <wp:effectExtent l="0" t="0" r="0" b="0"/>
                <wp:wrapSquare wrapText="bothSides"/>
                <wp:docPr id="690" name="Поле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177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C74230" w:rsidRPr="00A83163" w:rsidRDefault="00C74230" w:rsidP="00C74230">
                            <w:pPr>
                              <w:ind w:left="-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D46D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внесении дополнений в некоторые постановления администрации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Еткульского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муниципального района </w:t>
                            </w:r>
                          </w:p>
                          <w:p w:rsidR="00C74230" w:rsidRPr="00B93388" w:rsidRDefault="00C74230" w:rsidP="00C7423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90" o:spid="_x0000_s1026" type="#_x0000_t202" style="position:absolute;margin-left:71.25pt;margin-top:166pt;width:198.25pt;height:76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" o:allowincell="f" stroked="f">
                <v:textbox>
                  <w:txbxContent>
                    <w:p w:rsidR="00C74230" w:rsidRPr="00A83163" w:rsidRDefault="00C74230" w:rsidP="00C74230">
                      <w:pPr>
                        <w:ind w:left="-142"/>
                        <w:jc w:val="both"/>
                        <w:rPr>
                          <w:sz w:val="28"/>
                          <w:szCs w:val="28"/>
                        </w:rPr>
                      </w:pPr>
                      <w:r w:rsidRPr="00BD46D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внесении дополнений в некоторые постановления администрации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Еткульского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  муниципального района </w:t>
                      </w:r>
                    </w:p>
                    <w:p w:rsidR="00C74230" w:rsidRPr="00B93388" w:rsidRDefault="00C74230" w:rsidP="00C74230">
                      <w:pPr>
                        <w:jc w:val="righ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C74230" w:rsidRPr="0037184D" w:rsidRDefault="00C74230" w:rsidP="00C74230">
      <w:pPr>
        <w:rPr>
          <w:color w:val="000000"/>
          <w:sz w:val="28"/>
          <w:szCs w:val="28"/>
        </w:rPr>
      </w:pPr>
    </w:p>
    <w:p w:rsidR="00C74230" w:rsidRPr="0037184D" w:rsidRDefault="00C74230" w:rsidP="00C74230">
      <w:pPr>
        <w:rPr>
          <w:color w:val="000000"/>
          <w:sz w:val="28"/>
          <w:szCs w:val="28"/>
        </w:rPr>
      </w:pPr>
      <w:r w:rsidRPr="0037184D">
        <w:rPr>
          <w:color w:val="000000"/>
          <w:sz w:val="28"/>
          <w:szCs w:val="28"/>
        </w:rPr>
        <w:tab/>
      </w:r>
    </w:p>
    <w:p w:rsidR="00C74230" w:rsidRPr="0037184D" w:rsidRDefault="00C74230" w:rsidP="00C74230">
      <w:pPr>
        <w:rPr>
          <w:color w:val="000000"/>
          <w:sz w:val="28"/>
          <w:szCs w:val="28"/>
        </w:rPr>
      </w:pPr>
    </w:p>
    <w:p w:rsidR="00C74230" w:rsidRPr="003A6713" w:rsidRDefault="00C74230" w:rsidP="00C74230">
      <w:pPr>
        <w:pStyle w:val="a3"/>
        <w:jc w:val="both"/>
        <w:rPr>
          <w:color w:val="000000"/>
          <w:sz w:val="28"/>
          <w:szCs w:val="28"/>
        </w:rPr>
      </w:pPr>
    </w:p>
    <w:p w:rsidR="00C74230" w:rsidRPr="003A6713" w:rsidRDefault="00C74230" w:rsidP="00C74230">
      <w:pPr>
        <w:pStyle w:val="a3"/>
        <w:jc w:val="both"/>
        <w:rPr>
          <w:color w:val="000000"/>
          <w:sz w:val="28"/>
          <w:szCs w:val="28"/>
        </w:rPr>
      </w:pPr>
    </w:p>
    <w:p w:rsidR="00C74230" w:rsidRPr="00F752E1" w:rsidRDefault="00C74230" w:rsidP="00F752E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proofErr w:type="gramStart"/>
      <w:r w:rsidRPr="00F752E1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F752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Федеральным </w:t>
      </w:r>
      <w:hyperlink r:id="rId6" w:history="1">
        <w:r w:rsidRPr="00F752E1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законом</w:t>
        </w:r>
      </w:hyperlink>
      <w:r w:rsidRPr="00F752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25.12.2008 № 273-ФЗ «О противодействии коррупции», </w:t>
      </w:r>
      <w:r w:rsidR="00F752E1" w:rsidRPr="00F752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пунктом 5 подпрограммы противодействия коррупции в Челябинской области на 2014 -2016 годы </w:t>
      </w:r>
      <w:hyperlink r:id="rId7" w:history="1">
        <w:r w:rsidR="00F752E1">
          <w:rPr>
            <w:rStyle w:val="a8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государственной программы </w:t>
        </w:r>
        <w:r w:rsidR="00F752E1" w:rsidRPr="00F752E1">
          <w:rPr>
            <w:rStyle w:val="a8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 Челябинской области</w:t>
        </w:r>
        <w:r w:rsidR="00F752E1">
          <w:rPr>
            <w:rStyle w:val="a8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 </w:t>
        </w:r>
        <w:r w:rsidR="00F752E1" w:rsidRPr="00F752E1">
          <w:rPr>
            <w:rStyle w:val="a8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 </w:t>
        </w:r>
        <w:r w:rsidR="00F752E1">
          <w:rPr>
            <w:rStyle w:val="a8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>«</w:t>
        </w:r>
        <w:r w:rsidR="00F752E1" w:rsidRPr="00F752E1">
          <w:rPr>
            <w:rStyle w:val="a8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>Оптимизация функций государственного (муниципального) управления Челябинской области и повышен</w:t>
        </w:r>
        <w:r w:rsidR="00F752E1">
          <w:rPr>
            <w:rStyle w:val="a8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>ие эффективности их обеспечения</w:t>
        </w:r>
        <w:r w:rsidR="00F752E1" w:rsidRPr="00F752E1">
          <w:rPr>
            <w:rStyle w:val="a8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 на 2014 - 2016 годы</w:t>
        </w:r>
      </w:hyperlink>
      <w:r w:rsidR="00F752E1" w:rsidRPr="00F752E1"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  <w:t>», утвержденной постановление</w:t>
      </w:r>
      <w:r w:rsidR="00F752E1"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  <w:t>м</w:t>
      </w:r>
      <w:r w:rsidR="00F752E1" w:rsidRPr="00F752E1"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  <w:t xml:space="preserve"> Правительства Челябинской области от 22 октября 2013 г. N 359-П</w:t>
      </w:r>
      <w:r w:rsidR="00F752E1"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F752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Уставом </w:t>
      </w:r>
      <w:proofErr w:type="spellStart"/>
      <w:r w:rsidRPr="00F752E1">
        <w:rPr>
          <w:rFonts w:ascii="Times New Roman" w:hAnsi="Times New Roman" w:cs="Times New Roman"/>
          <w:b w:val="0"/>
          <w:color w:val="000000"/>
          <w:sz w:val="28"/>
          <w:szCs w:val="28"/>
        </w:rPr>
        <w:t>Еткульского</w:t>
      </w:r>
      <w:proofErr w:type="spellEnd"/>
      <w:r w:rsidRPr="00F752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  <w:proofErr w:type="gramEnd"/>
    </w:p>
    <w:p w:rsidR="00C74230" w:rsidRPr="00972921" w:rsidRDefault="00C74230" w:rsidP="00F752E1">
      <w:pPr>
        <w:pStyle w:val="a3"/>
        <w:jc w:val="center"/>
        <w:rPr>
          <w:b w:val="0"/>
          <w:color w:val="000000"/>
          <w:sz w:val="28"/>
          <w:szCs w:val="28"/>
        </w:rPr>
      </w:pPr>
      <w:r w:rsidRPr="00972921">
        <w:rPr>
          <w:b w:val="0"/>
          <w:color w:val="000000"/>
          <w:sz w:val="28"/>
          <w:szCs w:val="28"/>
        </w:rPr>
        <w:t xml:space="preserve">администрация </w:t>
      </w:r>
      <w:proofErr w:type="spellStart"/>
      <w:r w:rsidRPr="00972921">
        <w:rPr>
          <w:b w:val="0"/>
          <w:color w:val="000000"/>
          <w:sz w:val="28"/>
          <w:szCs w:val="28"/>
        </w:rPr>
        <w:t>Еткульского</w:t>
      </w:r>
      <w:proofErr w:type="spellEnd"/>
      <w:r w:rsidRPr="00972921">
        <w:rPr>
          <w:b w:val="0"/>
          <w:color w:val="000000"/>
          <w:sz w:val="28"/>
          <w:szCs w:val="28"/>
        </w:rPr>
        <w:t xml:space="preserve"> муниципального района ПОСТАНОВЛЯЕТ:</w:t>
      </w:r>
    </w:p>
    <w:p w:rsidR="00C74230" w:rsidRPr="00A83163" w:rsidRDefault="00C74230" w:rsidP="00F752E1">
      <w:pPr>
        <w:jc w:val="both"/>
        <w:rPr>
          <w:sz w:val="28"/>
          <w:szCs w:val="28"/>
        </w:rPr>
      </w:pPr>
      <w:r w:rsidRPr="00D35EB7">
        <w:rPr>
          <w:rFonts w:cs="Arial"/>
          <w:color w:val="000000"/>
          <w:sz w:val="28"/>
          <w:szCs w:val="26"/>
        </w:rPr>
        <w:t xml:space="preserve">      1. Дополнить постановление администрации </w:t>
      </w:r>
      <w:proofErr w:type="spellStart"/>
      <w:r w:rsidRPr="00D35EB7">
        <w:rPr>
          <w:rFonts w:cs="Arial"/>
          <w:color w:val="000000"/>
          <w:sz w:val="28"/>
          <w:szCs w:val="26"/>
        </w:rPr>
        <w:t>Еткульского</w:t>
      </w:r>
      <w:proofErr w:type="spellEnd"/>
      <w:r w:rsidRPr="00D35EB7">
        <w:rPr>
          <w:rFonts w:cs="Arial"/>
          <w:color w:val="000000"/>
          <w:sz w:val="28"/>
          <w:szCs w:val="26"/>
        </w:rPr>
        <w:t xml:space="preserve"> муниципального района </w:t>
      </w:r>
      <w:r w:rsidRPr="00D35EB7">
        <w:rPr>
          <w:sz w:val="28"/>
          <w:szCs w:val="28"/>
        </w:rPr>
        <w:t>от 20.03.2014г. №221</w:t>
      </w:r>
      <w:r>
        <w:rPr>
          <w:b/>
          <w:sz w:val="28"/>
          <w:szCs w:val="28"/>
        </w:rPr>
        <w:t xml:space="preserve"> «</w:t>
      </w:r>
      <w:r w:rsidRPr="00BD46D0">
        <w:rPr>
          <w:sz w:val="28"/>
          <w:szCs w:val="28"/>
        </w:rPr>
        <w:t xml:space="preserve">О порядке сообщения </w:t>
      </w:r>
      <w:r>
        <w:rPr>
          <w:sz w:val="28"/>
          <w:szCs w:val="28"/>
        </w:rPr>
        <w:t xml:space="preserve">муниципальными служащими </w:t>
      </w:r>
      <w:r w:rsidRPr="00BD46D0">
        <w:rPr>
          <w:sz w:val="28"/>
          <w:szCs w:val="28"/>
        </w:rPr>
        <w:t>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>
        <w:rPr>
          <w:sz w:val="28"/>
          <w:szCs w:val="28"/>
        </w:rPr>
        <w:t xml:space="preserve">» </w:t>
      </w:r>
    </w:p>
    <w:p w:rsidR="00C74230" w:rsidRDefault="00C74230" w:rsidP="00C74230">
      <w:pPr>
        <w:pStyle w:val="a3"/>
        <w:jc w:val="both"/>
        <w:rPr>
          <w:rFonts w:cs="Arial"/>
          <w:b w:val="0"/>
          <w:color w:val="000000"/>
          <w:sz w:val="28"/>
          <w:szCs w:val="26"/>
        </w:rPr>
      </w:pPr>
      <w:r>
        <w:rPr>
          <w:rFonts w:cs="Arial"/>
          <w:b w:val="0"/>
          <w:color w:val="000000"/>
          <w:sz w:val="28"/>
          <w:szCs w:val="26"/>
        </w:rPr>
        <w:t>подпунктом 1.1. следующего содержания:</w:t>
      </w:r>
    </w:p>
    <w:p w:rsidR="00C74230" w:rsidRDefault="00C74230" w:rsidP="00C74230">
      <w:pPr>
        <w:pStyle w:val="a3"/>
        <w:jc w:val="both"/>
        <w:rPr>
          <w:b w:val="0"/>
          <w:sz w:val="28"/>
          <w:szCs w:val="28"/>
        </w:rPr>
      </w:pPr>
      <w:r>
        <w:rPr>
          <w:rFonts w:cs="Arial"/>
          <w:b w:val="0"/>
          <w:color w:val="000000"/>
          <w:sz w:val="28"/>
          <w:szCs w:val="26"/>
        </w:rPr>
        <w:t xml:space="preserve">«1.1. </w:t>
      </w:r>
      <w:r w:rsidRPr="0080253D">
        <w:rPr>
          <w:b w:val="0"/>
          <w:sz w:val="28"/>
          <w:szCs w:val="28"/>
        </w:rPr>
        <w:t>Установить, что действие настоящего постановления распространяется на лиц, замещающих</w:t>
      </w:r>
      <w:r>
        <w:rPr>
          <w:b w:val="0"/>
          <w:sz w:val="28"/>
          <w:szCs w:val="28"/>
        </w:rPr>
        <w:t xml:space="preserve"> в администрации </w:t>
      </w:r>
      <w:proofErr w:type="spellStart"/>
      <w:r>
        <w:rPr>
          <w:b w:val="0"/>
          <w:sz w:val="28"/>
          <w:szCs w:val="28"/>
        </w:rPr>
        <w:t>Еткульского</w:t>
      </w:r>
      <w:proofErr w:type="spellEnd"/>
      <w:r>
        <w:rPr>
          <w:b w:val="0"/>
          <w:sz w:val="28"/>
          <w:szCs w:val="28"/>
        </w:rPr>
        <w:t xml:space="preserve"> муниципального района и ее структурных подразделениях должности, не отнесенные к должностям муниципальной службы».</w:t>
      </w:r>
    </w:p>
    <w:p w:rsidR="00C74230" w:rsidRDefault="00C74230" w:rsidP="00C74230">
      <w:pPr>
        <w:pStyle w:val="a3"/>
        <w:jc w:val="both"/>
        <w:rPr>
          <w:rFonts w:cs="Arial"/>
          <w:color w:val="000000"/>
          <w:sz w:val="28"/>
          <w:szCs w:val="26"/>
        </w:rPr>
      </w:pPr>
      <w:r>
        <w:rPr>
          <w:b w:val="0"/>
          <w:sz w:val="28"/>
          <w:szCs w:val="28"/>
        </w:rPr>
        <w:t xml:space="preserve">В пункте </w:t>
      </w:r>
      <w:r w:rsidRPr="00972921">
        <w:rPr>
          <w:rFonts w:cs="Arial"/>
          <w:color w:val="000000"/>
          <w:sz w:val="28"/>
          <w:szCs w:val="26"/>
        </w:rPr>
        <w:t xml:space="preserve"> </w:t>
      </w:r>
      <w:r w:rsidRPr="003C3386">
        <w:rPr>
          <w:rFonts w:cs="Arial"/>
          <w:b w:val="0"/>
          <w:color w:val="000000"/>
          <w:sz w:val="28"/>
          <w:szCs w:val="26"/>
        </w:rPr>
        <w:t>2</w:t>
      </w:r>
      <w:r>
        <w:rPr>
          <w:rFonts w:cs="Arial"/>
          <w:b w:val="0"/>
          <w:color w:val="000000"/>
          <w:sz w:val="28"/>
          <w:szCs w:val="26"/>
        </w:rPr>
        <w:t xml:space="preserve"> после </w:t>
      </w:r>
      <w:r w:rsidRPr="003C3386">
        <w:rPr>
          <w:rFonts w:cs="Arial"/>
          <w:b w:val="0"/>
          <w:color w:val="000000"/>
          <w:sz w:val="28"/>
          <w:szCs w:val="26"/>
        </w:rPr>
        <w:t xml:space="preserve">  слов  «муниципальных служащих» дополнить слова «и</w:t>
      </w:r>
      <w:r>
        <w:rPr>
          <w:rFonts w:cs="Arial"/>
          <w:color w:val="000000"/>
          <w:sz w:val="28"/>
          <w:szCs w:val="26"/>
        </w:rPr>
        <w:t xml:space="preserve"> </w:t>
      </w:r>
      <w:r w:rsidRPr="0080253D">
        <w:rPr>
          <w:b w:val="0"/>
          <w:sz w:val="28"/>
          <w:szCs w:val="28"/>
        </w:rPr>
        <w:t>лиц, замещающих</w:t>
      </w:r>
      <w:r w:rsidRPr="003C338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должности, не отнесенные к должностям муниципальной службы</w:t>
      </w:r>
      <w:r w:rsidRPr="00972921">
        <w:rPr>
          <w:rFonts w:cs="Arial"/>
          <w:color w:val="000000"/>
          <w:sz w:val="28"/>
          <w:szCs w:val="26"/>
        </w:rPr>
        <w:t>.</w:t>
      </w:r>
    </w:p>
    <w:p w:rsidR="00673495" w:rsidRPr="00A83163" w:rsidRDefault="00C74230" w:rsidP="00673495">
      <w:pPr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6"/>
        </w:rPr>
        <w:t xml:space="preserve">        </w:t>
      </w:r>
      <w:r w:rsidRPr="00673495">
        <w:rPr>
          <w:rFonts w:cs="Arial"/>
          <w:color w:val="000000"/>
          <w:sz w:val="28"/>
          <w:szCs w:val="26"/>
        </w:rPr>
        <w:t>2.</w:t>
      </w:r>
      <w:r>
        <w:rPr>
          <w:rFonts w:cs="Arial"/>
          <w:b/>
          <w:color w:val="000000"/>
          <w:sz w:val="28"/>
          <w:szCs w:val="26"/>
        </w:rPr>
        <w:t xml:space="preserve"> </w:t>
      </w:r>
      <w:r w:rsidR="00673495" w:rsidRPr="00D35EB7">
        <w:rPr>
          <w:rFonts w:cs="Arial"/>
          <w:color w:val="000000"/>
          <w:sz w:val="28"/>
          <w:szCs w:val="26"/>
        </w:rPr>
        <w:t xml:space="preserve">Дополнить постановление администрации </w:t>
      </w:r>
      <w:proofErr w:type="spellStart"/>
      <w:r w:rsidR="00673495" w:rsidRPr="00D35EB7">
        <w:rPr>
          <w:rFonts w:cs="Arial"/>
          <w:color w:val="000000"/>
          <w:sz w:val="28"/>
          <w:szCs w:val="26"/>
        </w:rPr>
        <w:t>Еткульского</w:t>
      </w:r>
      <w:proofErr w:type="spellEnd"/>
      <w:r w:rsidR="00673495" w:rsidRPr="00D35EB7">
        <w:rPr>
          <w:rFonts w:cs="Arial"/>
          <w:color w:val="000000"/>
          <w:sz w:val="28"/>
          <w:szCs w:val="26"/>
        </w:rPr>
        <w:t xml:space="preserve"> муниципального района </w:t>
      </w:r>
      <w:r w:rsidR="00673495" w:rsidRPr="00D35EB7">
        <w:rPr>
          <w:sz w:val="28"/>
          <w:szCs w:val="28"/>
        </w:rPr>
        <w:t xml:space="preserve">от </w:t>
      </w:r>
      <w:r w:rsidR="00673495" w:rsidRPr="00673495">
        <w:rPr>
          <w:color w:val="000000"/>
          <w:sz w:val="28"/>
          <w:szCs w:val="22"/>
        </w:rPr>
        <w:t>26.11.2010№ 945</w:t>
      </w:r>
      <w:r w:rsidR="00673495" w:rsidRPr="00673495">
        <w:rPr>
          <w:b/>
          <w:sz w:val="36"/>
          <w:szCs w:val="28"/>
        </w:rPr>
        <w:t xml:space="preserve"> </w:t>
      </w:r>
      <w:r w:rsidR="00673495">
        <w:rPr>
          <w:b/>
          <w:sz w:val="28"/>
          <w:szCs w:val="28"/>
        </w:rPr>
        <w:t>«</w:t>
      </w:r>
      <w:r w:rsidR="00673495" w:rsidRPr="00D97CAC">
        <w:rPr>
          <w:color w:val="000000"/>
          <w:sz w:val="28"/>
          <w:szCs w:val="28"/>
        </w:rPr>
        <w:t>О порядке уведомления</w:t>
      </w:r>
      <w:r w:rsidR="00673495">
        <w:rPr>
          <w:color w:val="000000"/>
          <w:sz w:val="28"/>
          <w:szCs w:val="28"/>
        </w:rPr>
        <w:t xml:space="preserve"> </w:t>
      </w:r>
      <w:r w:rsidR="00673495">
        <w:rPr>
          <w:sz w:val="28"/>
          <w:szCs w:val="28"/>
        </w:rPr>
        <w:t>п</w:t>
      </w:r>
      <w:r w:rsidR="00673495" w:rsidRPr="00D97CAC">
        <w:rPr>
          <w:sz w:val="28"/>
          <w:szCs w:val="28"/>
        </w:rPr>
        <w:t>редставителя нанимателя</w:t>
      </w:r>
      <w:r w:rsidR="00673495">
        <w:rPr>
          <w:sz w:val="28"/>
          <w:szCs w:val="28"/>
        </w:rPr>
        <w:t xml:space="preserve"> </w:t>
      </w:r>
      <w:r w:rsidR="00673495" w:rsidRPr="00D97CAC">
        <w:rPr>
          <w:sz w:val="28"/>
          <w:szCs w:val="28"/>
        </w:rPr>
        <w:t>(работодателя)  о фактах</w:t>
      </w:r>
      <w:r w:rsidR="00673495">
        <w:rPr>
          <w:sz w:val="28"/>
          <w:szCs w:val="28"/>
        </w:rPr>
        <w:t xml:space="preserve"> о</w:t>
      </w:r>
      <w:r w:rsidR="00673495" w:rsidRPr="00D97CAC">
        <w:rPr>
          <w:sz w:val="28"/>
          <w:szCs w:val="28"/>
        </w:rPr>
        <w:t>бращения в целях склонения</w:t>
      </w:r>
      <w:r w:rsidR="00673495">
        <w:rPr>
          <w:sz w:val="28"/>
          <w:szCs w:val="28"/>
        </w:rPr>
        <w:t xml:space="preserve"> м</w:t>
      </w:r>
      <w:r w:rsidR="00673495" w:rsidRPr="00D97CAC">
        <w:rPr>
          <w:sz w:val="28"/>
          <w:szCs w:val="28"/>
        </w:rPr>
        <w:t>униципального служащего</w:t>
      </w:r>
      <w:r w:rsidR="00673495">
        <w:rPr>
          <w:sz w:val="28"/>
          <w:szCs w:val="28"/>
        </w:rPr>
        <w:t xml:space="preserve"> к</w:t>
      </w:r>
      <w:r w:rsidR="00673495" w:rsidRPr="00D97CAC">
        <w:rPr>
          <w:sz w:val="28"/>
          <w:szCs w:val="28"/>
        </w:rPr>
        <w:t xml:space="preserve"> совершению коррупционных</w:t>
      </w:r>
      <w:r w:rsidR="00673495">
        <w:rPr>
          <w:sz w:val="28"/>
          <w:szCs w:val="28"/>
        </w:rPr>
        <w:t xml:space="preserve"> </w:t>
      </w:r>
      <w:r w:rsidR="00673495" w:rsidRPr="00D97CAC">
        <w:rPr>
          <w:sz w:val="28"/>
          <w:szCs w:val="28"/>
        </w:rPr>
        <w:t>правонарушений</w:t>
      </w:r>
      <w:r w:rsidR="00673495">
        <w:rPr>
          <w:sz w:val="28"/>
          <w:szCs w:val="28"/>
        </w:rPr>
        <w:t xml:space="preserve">» </w:t>
      </w:r>
    </w:p>
    <w:p w:rsidR="00673495" w:rsidRDefault="00673495" w:rsidP="00673495">
      <w:pPr>
        <w:pStyle w:val="a3"/>
        <w:jc w:val="both"/>
        <w:rPr>
          <w:rFonts w:cs="Arial"/>
          <w:b w:val="0"/>
          <w:color w:val="000000"/>
          <w:sz w:val="28"/>
          <w:szCs w:val="26"/>
        </w:rPr>
      </w:pPr>
      <w:r>
        <w:rPr>
          <w:rFonts w:cs="Arial"/>
          <w:b w:val="0"/>
          <w:color w:val="000000"/>
          <w:sz w:val="28"/>
          <w:szCs w:val="26"/>
        </w:rPr>
        <w:t>подпунктом 1.1. следующего содержания:</w:t>
      </w:r>
    </w:p>
    <w:p w:rsidR="00673495" w:rsidRDefault="00673495" w:rsidP="00673495">
      <w:pPr>
        <w:pStyle w:val="a3"/>
        <w:jc w:val="both"/>
        <w:rPr>
          <w:b w:val="0"/>
          <w:sz w:val="28"/>
          <w:szCs w:val="28"/>
        </w:rPr>
      </w:pPr>
      <w:r>
        <w:rPr>
          <w:rFonts w:cs="Arial"/>
          <w:b w:val="0"/>
          <w:color w:val="000000"/>
          <w:sz w:val="28"/>
          <w:szCs w:val="26"/>
        </w:rPr>
        <w:lastRenderedPageBreak/>
        <w:t xml:space="preserve">«1.1. </w:t>
      </w:r>
      <w:r w:rsidRPr="0080253D">
        <w:rPr>
          <w:b w:val="0"/>
          <w:sz w:val="28"/>
          <w:szCs w:val="28"/>
        </w:rPr>
        <w:t>Установить, что действие настоящего постановления распространяется на лиц, замещающих</w:t>
      </w:r>
      <w:r>
        <w:rPr>
          <w:b w:val="0"/>
          <w:sz w:val="28"/>
          <w:szCs w:val="28"/>
        </w:rPr>
        <w:t xml:space="preserve"> в администрации </w:t>
      </w:r>
      <w:proofErr w:type="spellStart"/>
      <w:r>
        <w:rPr>
          <w:b w:val="0"/>
          <w:sz w:val="28"/>
          <w:szCs w:val="28"/>
        </w:rPr>
        <w:t>Еткульского</w:t>
      </w:r>
      <w:proofErr w:type="spellEnd"/>
      <w:r>
        <w:rPr>
          <w:b w:val="0"/>
          <w:sz w:val="28"/>
          <w:szCs w:val="28"/>
        </w:rPr>
        <w:t xml:space="preserve"> муниципального района и ее структурных подразделениях должности, не отнесенные к должностям муниципальной службы».</w:t>
      </w:r>
    </w:p>
    <w:p w:rsidR="00673495" w:rsidRDefault="00673495" w:rsidP="00673495">
      <w:pPr>
        <w:pStyle w:val="a3"/>
        <w:jc w:val="both"/>
        <w:rPr>
          <w:rFonts w:cs="Arial"/>
          <w:color w:val="000000"/>
          <w:sz w:val="28"/>
          <w:szCs w:val="26"/>
        </w:rPr>
      </w:pPr>
      <w:r>
        <w:rPr>
          <w:b w:val="0"/>
          <w:sz w:val="28"/>
          <w:szCs w:val="28"/>
        </w:rPr>
        <w:t>В подпункте 2</w:t>
      </w:r>
      <w:r w:rsidR="003C505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пункта </w:t>
      </w:r>
      <w:r w:rsidRPr="00972921">
        <w:rPr>
          <w:rFonts w:cs="Arial"/>
          <w:color w:val="000000"/>
          <w:sz w:val="28"/>
          <w:szCs w:val="26"/>
        </w:rPr>
        <w:t xml:space="preserve"> </w:t>
      </w:r>
      <w:r w:rsidRPr="003C3386">
        <w:rPr>
          <w:rFonts w:cs="Arial"/>
          <w:b w:val="0"/>
          <w:color w:val="000000"/>
          <w:sz w:val="28"/>
          <w:szCs w:val="26"/>
        </w:rPr>
        <w:t>2</w:t>
      </w:r>
      <w:r>
        <w:rPr>
          <w:rFonts w:cs="Arial"/>
          <w:b w:val="0"/>
          <w:color w:val="000000"/>
          <w:sz w:val="28"/>
          <w:szCs w:val="26"/>
        </w:rPr>
        <w:t xml:space="preserve">  </w:t>
      </w:r>
      <w:r w:rsidRPr="003C3386">
        <w:rPr>
          <w:rFonts w:cs="Arial"/>
          <w:b w:val="0"/>
          <w:color w:val="000000"/>
          <w:sz w:val="28"/>
          <w:szCs w:val="26"/>
        </w:rPr>
        <w:t xml:space="preserve">  слов</w:t>
      </w:r>
      <w:r>
        <w:rPr>
          <w:rFonts w:cs="Arial"/>
          <w:b w:val="0"/>
          <w:color w:val="000000"/>
          <w:sz w:val="28"/>
          <w:szCs w:val="26"/>
        </w:rPr>
        <w:t>а</w:t>
      </w:r>
      <w:r w:rsidRPr="003C3386">
        <w:rPr>
          <w:rFonts w:cs="Arial"/>
          <w:b w:val="0"/>
          <w:color w:val="000000"/>
          <w:sz w:val="28"/>
          <w:szCs w:val="26"/>
        </w:rPr>
        <w:t xml:space="preserve">  «муниципальн</w:t>
      </w:r>
      <w:r>
        <w:rPr>
          <w:rFonts w:cs="Arial"/>
          <w:b w:val="0"/>
          <w:color w:val="000000"/>
          <w:sz w:val="28"/>
          <w:szCs w:val="26"/>
        </w:rPr>
        <w:t>ого</w:t>
      </w:r>
      <w:r w:rsidRPr="003C3386">
        <w:rPr>
          <w:rFonts w:cs="Arial"/>
          <w:b w:val="0"/>
          <w:color w:val="000000"/>
          <w:sz w:val="28"/>
          <w:szCs w:val="26"/>
        </w:rPr>
        <w:t xml:space="preserve"> служащ</w:t>
      </w:r>
      <w:r>
        <w:rPr>
          <w:rFonts w:cs="Arial"/>
          <w:b w:val="0"/>
          <w:color w:val="000000"/>
          <w:sz w:val="28"/>
          <w:szCs w:val="26"/>
        </w:rPr>
        <w:t>его</w:t>
      </w:r>
      <w:r w:rsidRPr="003C3386">
        <w:rPr>
          <w:rFonts w:cs="Arial"/>
          <w:b w:val="0"/>
          <w:color w:val="000000"/>
          <w:sz w:val="28"/>
          <w:szCs w:val="26"/>
        </w:rPr>
        <w:t xml:space="preserve">» </w:t>
      </w:r>
      <w:r>
        <w:rPr>
          <w:rFonts w:cs="Arial"/>
          <w:b w:val="0"/>
          <w:color w:val="000000"/>
          <w:sz w:val="28"/>
          <w:szCs w:val="26"/>
        </w:rPr>
        <w:t>исключить</w:t>
      </w:r>
      <w:r w:rsidRPr="00972921">
        <w:rPr>
          <w:rFonts w:cs="Arial"/>
          <w:color w:val="000000"/>
          <w:sz w:val="28"/>
          <w:szCs w:val="26"/>
        </w:rPr>
        <w:t>.</w:t>
      </w:r>
    </w:p>
    <w:p w:rsidR="00A56472" w:rsidRDefault="00673495" w:rsidP="00A56472">
      <w:pPr>
        <w:jc w:val="both"/>
        <w:rPr>
          <w:sz w:val="28"/>
          <w:szCs w:val="28"/>
        </w:rPr>
      </w:pPr>
      <w:r w:rsidRPr="00A56472">
        <w:rPr>
          <w:rFonts w:cs="Arial"/>
          <w:color w:val="000000"/>
          <w:sz w:val="28"/>
          <w:szCs w:val="26"/>
        </w:rPr>
        <w:t xml:space="preserve">        3.</w:t>
      </w:r>
      <w:r w:rsidR="00A56472" w:rsidRPr="00A56472">
        <w:rPr>
          <w:rFonts w:cs="Arial"/>
          <w:color w:val="000000"/>
          <w:sz w:val="28"/>
          <w:szCs w:val="26"/>
        </w:rPr>
        <w:t xml:space="preserve"> </w:t>
      </w:r>
      <w:r w:rsidR="00A56472" w:rsidRPr="00D35EB7">
        <w:rPr>
          <w:rFonts w:cs="Arial"/>
          <w:color w:val="000000"/>
          <w:sz w:val="28"/>
          <w:szCs w:val="26"/>
        </w:rPr>
        <w:t xml:space="preserve">Дополнить постановление администрации </w:t>
      </w:r>
      <w:proofErr w:type="spellStart"/>
      <w:r w:rsidR="00A56472" w:rsidRPr="00D35EB7">
        <w:rPr>
          <w:rFonts w:cs="Arial"/>
          <w:color w:val="000000"/>
          <w:sz w:val="28"/>
          <w:szCs w:val="26"/>
        </w:rPr>
        <w:t>Еткульского</w:t>
      </w:r>
      <w:proofErr w:type="spellEnd"/>
      <w:r w:rsidR="00A56472" w:rsidRPr="00D35EB7">
        <w:rPr>
          <w:rFonts w:cs="Arial"/>
          <w:color w:val="000000"/>
          <w:sz w:val="28"/>
          <w:szCs w:val="26"/>
        </w:rPr>
        <w:t xml:space="preserve"> муниципального района </w:t>
      </w:r>
      <w:r w:rsidR="00A56472" w:rsidRPr="00D35EB7">
        <w:rPr>
          <w:sz w:val="28"/>
          <w:szCs w:val="28"/>
        </w:rPr>
        <w:t xml:space="preserve">от </w:t>
      </w:r>
      <w:r w:rsidR="00A56472" w:rsidRPr="00673495">
        <w:rPr>
          <w:color w:val="000000"/>
          <w:sz w:val="28"/>
          <w:szCs w:val="22"/>
        </w:rPr>
        <w:t>2</w:t>
      </w:r>
      <w:r w:rsidR="00A56472">
        <w:rPr>
          <w:color w:val="000000"/>
          <w:sz w:val="28"/>
          <w:szCs w:val="22"/>
        </w:rPr>
        <w:t>8.02</w:t>
      </w:r>
      <w:r w:rsidR="00A56472" w:rsidRPr="00673495">
        <w:rPr>
          <w:color w:val="000000"/>
          <w:sz w:val="28"/>
          <w:szCs w:val="22"/>
        </w:rPr>
        <w:t>.201</w:t>
      </w:r>
      <w:r w:rsidR="00A56472">
        <w:rPr>
          <w:color w:val="000000"/>
          <w:sz w:val="28"/>
          <w:szCs w:val="22"/>
        </w:rPr>
        <w:t>1</w:t>
      </w:r>
      <w:r w:rsidR="00A56472" w:rsidRPr="00673495">
        <w:rPr>
          <w:color w:val="000000"/>
          <w:sz w:val="28"/>
          <w:szCs w:val="22"/>
        </w:rPr>
        <w:t xml:space="preserve">№ </w:t>
      </w:r>
      <w:r w:rsidR="00A56472">
        <w:rPr>
          <w:color w:val="000000"/>
          <w:sz w:val="28"/>
          <w:szCs w:val="22"/>
        </w:rPr>
        <w:t>447</w:t>
      </w:r>
      <w:r w:rsidR="00A56472" w:rsidRPr="00673495">
        <w:rPr>
          <w:b/>
          <w:sz w:val="36"/>
          <w:szCs w:val="28"/>
        </w:rPr>
        <w:t xml:space="preserve"> </w:t>
      </w:r>
      <w:r w:rsidR="00A56472">
        <w:rPr>
          <w:b/>
          <w:sz w:val="28"/>
          <w:szCs w:val="28"/>
        </w:rPr>
        <w:t>«</w:t>
      </w:r>
      <w:r w:rsidR="00A56472">
        <w:rPr>
          <w:sz w:val="28"/>
          <w:szCs w:val="28"/>
        </w:rPr>
        <w:t>О кодексе этики и служебного</w:t>
      </w:r>
    </w:p>
    <w:p w:rsidR="00A56472" w:rsidRPr="00A83163" w:rsidRDefault="00A56472" w:rsidP="00A5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поведения муниципальных служащих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района» </w:t>
      </w:r>
    </w:p>
    <w:p w:rsidR="00A56472" w:rsidRDefault="00A56472" w:rsidP="00A56472">
      <w:pPr>
        <w:pStyle w:val="a3"/>
        <w:jc w:val="both"/>
        <w:rPr>
          <w:rFonts w:cs="Arial"/>
          <w:b w:val="0"/>
          <w:color w:val="000000"/>
          <w:sz w:val="28"/>
          <w:szCs w:val="26"/>
        </w:rPr>
      </w:pPr>
      <w:r>
        <w:rPr>
          <w:rFonts w:cs="Arial"/>
          <w:b w:val="0"/>
          <w:color w:val="000000"/>
          <w:sz w:val="28"/>
          <w:szCs w:val="26"/>
        </w:rPr>
        <w:t>подпунктом 3 следующего содержания:</w:t>
      </w:r>
    </w:p>
    <w:p w:rsidR="00A56472" w:rsidRDefault="00A56472" w:rsidP="00A56472">
      <w:pPr>
        <w:pStyle w:val="a3"/>
        <w:jc w:val="both"/>
        <w:rPr>
          <w:b w:val="0"/>
          <w:sz w:val="28"/>
          <w:szCs w:val="28"/>
        </w:rPr>
      </w:pPr>
      <w:r>
        <w:rPr>
          <w:rFonts w:cs="Arial"/>
          <w:b w:val="0"/>
          <w:color w:val="000000"/>
          <w:sz w:val="28"/>
          <w:szCs w:val="26"/>
        </w:rPr>
        <w:t xml:space="preserve">«3. </w:t>
      </w:r>
      <w:r w:rsidRPr="0080253D">
        <w:rPr>
          <w:b w:val="0"/>
          <w:sz w:val="28"/>
          <w:szCs w:val="28"/>
        </w:rPr>
        <w:t>Установить, что действие настоящего постановления распространяется на лиц, замещающих</w:t>
      </w:r>
      <w:r>
        <w:rPr>
          <w:b w:val="0"/>
          <w:sz w:val="28"/>
          <w:szCs w:val="28"/>
        </w:rPr>
        <w:t xml:space="preserve"> в администрации </w:t>
      </w:r>
      <w:proofErr w:type="spellStart"/>
      <w:r>
        <w:rPr>
          <w:b w:val="0"/>
          <w:sz w:val="28"/>
          <w:szCs w:val="28"/>
        </w:rPr>
        <w:t>Еткульского</w:t>
      </w:r>
      <w:proofErr w:type="spellEnd"/>
      <w:r>
        <w:rPr>
          <w:b w:val="0"/>
          <w:sz w:val="28"/>
          <w:szCs w:val="28"/>
        </w:rPr>
        <w:t xml:space="preserve"> муниципального района и ее структурных подразделениях должности, не отнесенные к д</w:t>
      </w:r>
      <w:r w:rsidR="00063A4F">
        <w:rPr>
          <w:b w:val="0"/>
          <w:sz w:val="28"/>
          <w:szCs w:val="28"/>
        </w:rPr>
        <w:t>олжностям муниципальной службы».</w:t>
      </w:r>
    </w:p>
    <w:p w:rsidR="00063A4F" w:rsidRDefault="00063A4F" w:rsidP="00A56472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  3 считать пунктом 4.</w:t>
      </w:r>
    </w:p>
    <w:p w:rsidR="00DE2872" w:rsidRPr="00A83163" w:rsidRDefault="00DE2872" w:rsidP="00DE2872">
      <w:pPr>
        <w:jc w:val="both"/>
        <w:rPr>
          <w:sz w:val="28"/>
          <w:szCs w:val="28"/>
        </w:rPr>
      </w:pPr>
      <w:r w:rsidRPr="00DE2872">
        <w:rPr>
          <w:rFonts w:cs="Arial"/>
          <w:color w:val="000000"/>
          <w:sz w:val="28"/>
          <w:szCs w:val="26"/>
        </w:rPr>
        <w:t xml:space="preserve">       4.</w:t>
      </w:r>
      <w:r>
        <w:rPr>
          <w:rFonts w:cs="Arial"/>
          <w:b/>
          <w:color w:val="000000"/>
          <w:sz w:val="28"/>
          <w:szCs w:val="26"/>
        </w:rPr>
        <w:t xml:space="preserve"> </w:t>
      </w:r>
      <w:r w:rsidRPr="00D35EB7">
        <w:rPr>
          <w:rFonts w:cs="Arial"/>
          <w:color w:val="000000"/>
          <w:sz w:val="28"/>
          <w:szCs w:val="26"/>
        </w:rPr>
        <w:t>Дополнить</w:t>
      </w:r>
      <w:r w:rsidR="00DE6953">
        <w:rPr>
          <w:rFonts w:cs="Arial"/>
          <w:color w:val="000000"/>
          <w:sz w:val="28"/>
          <w:szCs w:val="26"/>
        </w:rPr>
        <w:t xml:space="preserve"> </w:t>
      </w:r>
      <w:r w:rsidRPr="00D35EB7">
        <w:rPr>
          <w:rFonts w:cs="Arial"/>
          <w:color w:val="000000"/>
          <w:sz w:val="28"/>
          <w:szCs w:val="26"/>
        </w:rPr>
        <w:t xml:space="preserve">постановление администрации </w:t>
      </w:r>
      <w:proofErr w:type="spellStart"/>
      <w:r w:rsidRPr="00D35EB7">
        <w:rPr>
          <w:rFonts w:cs="Arial"/>
          <w:color w:val="000000"/>
          <w:sz w:val="28"/>
          <w:szCs w:val="26"/>
        </w:rPr>
        <w:t>Еткульского</w:t>
      </w:r>
      <w:proofErr w:type="spellEnd"/>
      <w:r w:rsidRPr="00D35EB7">
        <w:rPr>
          <w:rFonts w:cs="Arial"/>
          <w:color w:val="000000"/>
          <w:sz w:val="28"/>
          <w:szCs w:val="26"/>
        </w:rPr>
        <w:t xml:space="preserve"> муниципального района </w:t>
      </w:r>
      <w:r w:rsidRPr="00D35EB7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>
        <w:rPr>
          <w:color w:val="000000"/>
          <w:sz w:val="28"/>
          <w:szCs w:val="22"/>
        </w:rPr>
        <w:t>.22</w:t>
      </w:r>
      <w:r w:rsidRPr="00673495">
        <w:rPr>
          <w:color w:val="000000"/>
          <w:sz w:val="28"/>
          <w:szCs w:val="22"/>
        </w:rPr>
        <w:t>.201</w:t>
      </w:r>
      <w:r>
        <w:rPr>
          <w:color w:val="000000"/>
          <w:sz w:val="28"/>
          <w:szCs w:val="22"/>
        </w:rPr>
        <w:t>5</w:t>
      </w:r>
      <w:r w:rsidRPr="00673495">
        <w:rPr>
          <w:color w:val="000000"/>
          <w:sz w:val="28"/>
          <w:szCs w:val="22"/>
        </w:rPr>
        <w:t xml:space="preserve">№ </w:t>
      </w:r>
      <w:r>
        <w:rPr>
          <w:color w:val="000000"/>
          <w:sz w:val="28"/>
          <w:szCs w:val="22"/>
        </w:rPr>
        <w:t>359</w:t>
      </w:r>
      <w:r w:rsidRPr="00673495">
        <w:rPr>
          <w:b/>
          <w:sz w:val="36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086CDB">
        <w:rPr>
          <w:sz w:val="28"/>
          <w:szCs w:val="28"/>
        </w:rPr>
        <w:t>О Комиссии по соблюдению требований к     служебному             поведению</w:t>
      </w:r>
      <w:r>
        <w:rPr>
          <w:sz w:val="28"/>
          <w:szCs w:val="28"/>
        </w:rPr>
        <w:t xml:space="preserve"> </w:t>
      </w:r>
      <w:r w:rsidRPr="00086CDB">
        <w:rPr>
          <w:sz w:val="28"/>
          <w:szCs w:val="28"/>
        </w:rPr>
        <w:t xml:space="preserve">муниципальных служащих  </w:t>
      </w:r>
      <w:proofErr w:type="spellStart"/>
      <w:r w:rsidRPr="00086CDB"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</w:t>
      </w:r>
      <w:r w:rsidRPr="00086CDB">
        <w:rPr>
          <w:sz w:val="28"/>
          <w:szCs w:val="28"/>
        </w:rPr>
        <w:t xml:space="preserve">муниципального района  и </w:t>
      </w:r>
      <w:r>
        <w:rPr>
          <w:sz w:val="28"/>
          <w:szCs w:val="28"/>
        </w:rPr>
        <w:t xml:space="preserve"> </w:t>
      </w:r>
      <w:r w:rsidRPr="00086CDB">
        <w:rPr>
          <w:sz w:val="28"/>
          <w:szCs w:val="28"/>
        </w:rPr>
        <w:t xml:space="preserve">урегулированию   конфликтов </w:t>
      </w:r>
      <w:r>
        <w:rPr>
          <w:sz w:val="28"/>
          <w:szCs w:val="28"/>
        </w:rPr>
        <w:t xml:space="preserve">интересов» </w:t>
      </w:r>
    </w:p>
    <w:p w:rsidR="00DE2872" w:rsidRDefault="00DE2872" w:rsidP="00DE2872">
      <w:pPr>
        <w:pStyle w:val="a3"/>
        <w:jc w:val="both"/>
        <w:rPr>
          <w:rFonts w:cs="Arial"/>
          <w:b w:val="0"/>
          <w:color w:val="000000"/>
          <w:sz w:val="28"/>
          <w:szCs w:val="26"/>
        </w:rPr>
      </w:pPr>
      <w:r>
        <w:rPr>
          <w:rFonts w:cs="Arial"/>
          <w:b w:val="0"/>
          <w:color w:val="000000"/>
          <w:sz w:val="28"/>
          <w:szCs w:val="26"/>
        </w:rPr>
        <w:t>подпунктом 1.1. следующего содержания:</w:t>
      </w:r>
    </w:p>
    <w:p w:rsidR="00DE2872" w:rsidRDefault="00DE2872" w:rsidP="00DE2872">
      <w:pPr>
        <w:pStyle w:val="a3"/>
        <w:jc w:val="both"/>
        <w:rPr>
          <w:b w:val="0"/>
          <w:sz w:val="28"/>
          <w:szCs w:val="28"/>
        </w:rPr>
      </w:pPr>
      <w:r>
        <w:rPr>
          <w:rFonts w:cs="Arial"/>
          <w:b w:val="0"/>
          <w:color w:val="000000"/>
          <w:sz w:val="28"/>
          <w:szCs w:val="26"/>
        </w:rPr>
        <w:t xml:space="preserve">«1.1. </w:t>
      </w:r>
      <w:proofErr w:type="gramStart"/>
      <w:r>
        <w:rPr>
          <w:rFonts w:cs="Arial"/>
          <w:b w:val="0"/>
          <w:color w:val="000000"/>
          <w:sz w:val="28"/>
          <w:szCs w:val="26"/>
        </w:rPr>
        <w:t xml:space="preserve">Наделить </w:t>
      </w:r>
      <w:r>
        <w:rPr>
          <w:b w:val="0"/>
          <w:sz w:val="28"/>
          <w:szCs w:val="28"/>
        </w:rPr>
        <w:t>Комиссию</w:t>
      </w:r>
      <w:r w:rsidRPr="00DE2872">
        <w:rPr>
          <w:b w:val="0"/>
          <w:sz w:val="28"/>
          <w:szCs w:val="28"/>
        </w:rPr>
        <w:t xml:space="preserve"> по соблюдению требований к     служебному             поведению муниципальных служащих  </w:t>
      </w:r>
      <w:proofErr w:type="spellStart"/>
      <w:r w:rsidRPr="00DE2872">
        <w:rPr>
          <w:b w:val="0"/>
          <w:sz w:val="28"/>
          <w:szCs w:val="28"/>
        </w:rPr>
        <w:t>Еткульского</w:t>
      </w:r>
      <w:proofErr w:type="spellEnd"/>
      <w:r w:rsidRPr="00DE2872">
        <w:rPr>
          <w:b w:val="0"/>
          <w:sz w:val="28"/>
          <w:szCs w:val="28"/>
        </w:rPr>
        <w:t xml:space="preserve"> муниципального района  и  урегулированию   конфликтов интересов</w:t>
      </w:r>
      <w:r w:rsidRPr="0080253D">
        <w:rPr>
          <w:b w:val="0"/>
          <w:sz w:val="28"/>
          <w:szCs w:val="28"/>
        </w:rPr>
        <w:t xml:space="preserve"> </w:t>
      </w:r>
      <w:r w:rsidR="002C3EE9">
        <w:rPr>
          <w:b w:val="0"/>
          <w:sz w:val="28"/>
          <w:szCs w:val="28"/>
        </w:rPr>
        <w:t>полномочиями по рассмотрению вопросов в отношении</w:t>
      </w:r>
      <w:r w:rsidRPr="0080253D">
        <w:rPr>
          <w:b w:val="0"/>
          <w:sz w:val="28"/>
          <w:szCs w:val="28"/>
        </w:rPr>
        <w:t xml:space="preserve"> лиц, замещающих</w:t>
      </w:r>
      <w:r>
        <w:rPr>
          <w:b w:val="0"/>
          <w:sz w:val="28"/>
          <w:szCs w:val="28"/>
        </w:rPr>
        <w:t xml:space="preserve"> в администрации </w:t>
      </w:r>
      <w:proofErr w:type="spellStart"/>
      <w:r>
        <w:rPr>
          <w:b w:val="0"/>
          <w:sz w:val="28"/>
          <w:szCs w:val="28"/>
        </w:rPr>
        <w:t>Еткульского</w:t>
      </w:r>
      <w:proofErr w:type="spellEnd"/>
      <w:r>
        <w:rPr>
          <w:b w:val="0"/>
          <w:sz w:val="28"/>
          <w:szCs w:val="28"/>
        </w:rPr>
        <w:t xml:space="preserve"> муниципального района и ее структурных подразделениях должности, не отнесенные к должностям муниципальной службы</w:t>
      </w:r>
      <w:r w:rsidR="002C3EE9">
        <w:rPr>
          <w:b w:val="0"/>
          <w:sz w:val="28"/>
          <w:szCs w:val="28"/>
        </w:rPr>
        <w:t>, и работников, замещающих должности в организациях, созданных  в целях выполнения задач, поставленных перед органами местного самоуправления</w:t>
      </w:r>
      <w:r>
        <w:rPr>
          <w:b w:val="0"/>
          <w:sz w:val="28"/>
          <w:szCs w:val="28"/>
        </w:rPr>
        <w:t>».</w:t>
      </w:r>
      <w:proofErr w:type="gramEnd"/>
    </w:p>
    <w:p w:rsidR="00CF7660" w:rsidRPr="00A83163" w:rsidRDefault="002C3EE9" w:rsidP="00CF7660">
      <w:pPr>
        <w:pStyle w:val="style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7660">
        <w:rPr>
          <w:rFonts w:cs="Arial"/>
          <w:color w:val="000000"/>
          <w:sz w:val="28"/>
          <w:szCs w:val="26"/>
        </w:rPr>
        <w:t xml:space="preserve">        </w:t>
      </w:r>
      <w:r w:rsidR="00CF7660" w:rsidRPr="00CF7660">
        <w:rPr>
          <w:rFonts w:cs="Arial"/>
          <w:color w:val="000000"/>
          <w:sz w:val="28"/>
          <w:szCs w:val="26"/>
        </w:rPr>
        <w:t xml:space="preserve">5. </w:t>
      </w:r>
      <w:r w:rsidR="00CF7660" w:rsidRPr="00D35EB7">
        <w:rPr>
          <w:rFonts w:cs="Arial"/>
          <w:color w:val="000000"/>
          <w:sz w:val="28"/>
          <w:szCs w:val="26"/>
        </w:rPr>
        <w:t>Дополнить</w:t>
      </w:r>
      <w:r w:rsidR="00DE6953">
        <w:rPr>
          <w:rFonts w:cs="Arial"/>
          <w:color w:val="000000"/>
          <w:sz w:val="28"/>
          <w:szCs w:val="26"/>
        </w:rPr>
        <w:t xml:space="preserve"> пункт 2 постановления</w:t>
      </w:r>
      <w:r w:rsidR="00CF7660" w:rsidRPr="00D35EB7">
        <w:rPr>
          <w:rFonts w:cs="Arial"/>
          <w:color w:val="000000"/>
          <w:sz w:val="28"/>
          <w:szCs w:val="26"/>
        </w:rPr>
        <w:t xml:space="preserve"> администрации </w:t>
      </w:r>
      <w:proofErr w:type="spellStart"/>
      <w:r w:rsidR="00CF7660" w:rsidRPr="00D35EB7">
        <w:rPr>
          <w:rFonts w:cs="Arial"/>
          <w:color w:val="000000"/>
          <w:sz w:val="28"/>
          <w:szCs w:val="26"/>
        </w:rPr>
        <w:t>Еткульского</w:t>
      </w:r>
      <w:proofErr w:type="spellEnd"/>
      <w:r w:rsidR="00CF7660" w:rsidRPr="00D35EB7">
        <w:rPr>
          <w:rFonts w:cs="Arial"/>
          <w:color w:val="000000"/>
          <w:sz w:val="28"/>
          <w:szCs w:val="26"/>
        </w:rPr>
        <w:t xml:space="preserve"> муниципального района </w:t>
      </w:r>
      <w:r w:rsidR="00CF7660" w:rsidRPr="00D35EB7">
        <w:rPr>
          <w:sz w:val="28"/>
          <w:szCs w:val="28"/>
        </w:rPr>
        <w:t xml:space="preserve">от </w:t>
      </w:r>
      <w:r w:rsidR="00CF7660" w:rsidRPr="00673495">
        <w:rPr>
          <w:color w:val="000000"/>
          <w:sz w:val="28"/>
          <w:szCs w:val="22"/>
        </w:rPr>
        <w:t>2</w:t>
      </w:r>
      <w:r w:rsidR="00CF7660">
        <w:rPr>
          <w:color w:val="000000"/>
          <w:sz w:val="28"/>
          <w:szCs w:val="22"/>
        </w:rPr>
        <w:t>4.02</w:t>
      </w:r>
      <w:r w:rsidR="00CF7660" w:rsidRPr="00673495">
        <w:rPr>
          <w:color w:val="000000"/>
          <w:sz w:val="28"/>
          <w:szCs w:val="22"/>
        </w:rPr>
        <w:t>.201</w:t>
      </w:r>
      <w:r w:rsidR="00CF7660">
        <w:rPr>
          <w:color w:val="000000"/>
          <w:sz w:val="28"/>
          <w:szCs w:val="22"/>
        </w:rPr>
        <w:t xml:space="preserve">6 </w:t>
      </w:r>
      <w:r w:rsidR="00CF7660" w:rsidRPr="00673495">
        <w:rPr>
          <w:color w:val="000000"/>
          <w:sz w:val="28"/>
          <w:szCs w:val="22"/>
        </w:rPr>
        <w:t xml:space="preserve">№ </w:t>
      </w:r>
      <w:r w:rsidR="00CF7660">
        <w:rPr>
          <w:color w:val="000000"/>
          <w:sz w:val="28"/>
          <w:szCs w:val="22"/>
        </w:rPr>
        <w:t xml:space="preserve">48 </w:t>
      </w:r>
      <w:r w:rsidR="00CF7660" w:rsidRPr="00673495">
        <w:rPr>
          <w:b/>
          <w:sz w:val="36"/>
          <w:szCs w:val="28"/>
        </w:rPr>
        <w:t xml:space="preserve"> </w:t>
      </w:r>
      <w:r w:rsidR="00CF7660">
        <w:rPr>
          <w:b/>
          <w:sz w:val="28"/>
          <w:szCs w:val="28"/>
        </w:rPr>
        <w:t>«</w:t>
      </w:r>
      <w:r w:rsidR="00CF7660" w:rsidRPr="0060004A">
        <w:rPr>
          <w:sz w:val="28"/>
          <w:szCs w:val="28"/>
        </w:rPr>
        <w:t>О порядке</w:t>
      </w:r>
      <w:r w:rsidR="00CF7660">
        <w:rPr>
          <w:sz w:val="28"/>
          <w:szCs w:val="28"/>
        </w:rPr>
        <w:t xml:space="preserve"> </w:t>
      </w:r>
      <w:r w:rsidR="00CF7660" w:rsidRPr="00123947">
        <w:rPr>
          <w:sz w:val="28"/>
          <w:szCs w:val="28"/>
        </w:rPr>
        <w:t xml:space="preserve"> </w:t>
      </w:r>
      <w:r w:rsidR="00CF7660">
        <w:rPr>
          <w:sz w:val="28"/>
          <w:szCs w:val="28"/>
        </w:rPr>
        <w:t>сообщения</w:t>
      </w:r>
      <w:r w:rsidR="00CF7660" w:rsidRPr="009222ED">
        <w:rPr>
          <w:sz w:val="28"/>
          <w:szCs w:val="28"/>
        </w:rPr>
        <w:t xml:space="preserve"> </w:t>
      </w:r>
      <w:r w:rsidR="00CF7660" w:rsidRPr="0060004A">
        <w:rPr>
          <w:sz w:val="28"/>
          <w:szCs w:val="28"/>
        </w:rPr>
        <w:t>муниципальн</w:t>
      </w:r>
      <w:r w:rsidR="00CF7660">
        <w:rPr>
          <w:sz w:val="28"/>
          <w:szCs w:val="28"/>
        </w:rPr>
        <w:t xml:space="preserve">ыми </w:t>
      </w:r>
      <w:r w:rsidR="00CF7660" w:rsidRPr="0060004A">
        <w:rPr>
          <w:sz w:val="28"/>
          <w:szCs w:val="28"/>
        </w:rPr>
        <w:t>служащ</w:t>
      </w:r>
      <w:r w:rsidR="00CF7660">
        <w:rPr>
          <w:sz w:val="28"/>
          <w:szCs w:val="28"/>
        </w:rPr>
        <w:t>ими</w:t>
      </w:r>
      <w:r w:rsidR="00CF7660" w:rsidRPr="009222ED">
        <w:rPr>
          <w:sz w:val="28"/>
          <w:szCs w:val="28"/>
        </w:rPr>
        <w:t xml:space="preserve"> </w:t>
      </w:r>
      <w:proofErr w:type="spellStart"/>
      <w:r w:rsidR="00CF7660">
        <w:rPr>
          <w:sz w:val="28"/>
          <w:szCs w:val="28"/>
        </w:rPr>
        <w:t>Еткульского</w:t>
      </w:r>
      <w:proofErr w:type="spellEnd"/>
      <w:r w:rsidR="00CF7660">
        <w:rPr>
          <w:sz w:val="28"/>
          <w:szCs w:val="28"/>
        </w:rPr>
        <w:t xml:space="preserve"> муниципального</w:t>
      </w:r>
      <w:r w:rsidR="00CF7660" w:rsidRPr="009222ED">
        <w:rPr>
          <w:sz w:val="28"/>
          <w:szCs w:val="28"/>
        </w:rPr>
        <w:t xml:space="preserve"> </w:t>
      </w:r>
      <w:r w:rsidR="00CF7660">
        <w:rPr>
          <w:sz w:val="28"/>
          <w:szCs w:val="28"/>
        </w:rPr>
        <w:t>района</w:t>
      </w:r>
      <w:r w:rsidR="00CF7660" w:rsidRPr="0060004A">
        <w:rPr>
          <w:sz w:val="28"/>
          <w:szCs w:val="28"/>
        </w:rPr>
        <w:t xml:space="preserve"> о</w:t>
      </w:r>
      <w:r w:rsidR="00CF7660">
        <w:rPr>
          <w:sz w:val="28"/>
          <w:szCs w:val="28"/>
        </w:rPr>
        <w:t xml:space="preserve"> возникновении </w:t>
      </w:r>
      <w:r w:rsidR="00CF7660" w:rsidRPr="0060004A">
        <w:rPr>
          <w:sz w:val="28"/>
          <w:szCs w:val="28"/>
        </w:rPr>
        <w:t>личной</w:t>
      </w:r>
      <w:r w:rsidR="00CF7660" w:rsidRPr="009222ED">
        <w:rPr>
          <w:sz w:val="28"/>
          <w:szCs w:val="28"/>
        </w:rPr>
        <w:t xml:space="preserve">  </w:t>
      </w:r>
      <w:r w:rsidR="00CF7660">
        <w:rPr>
          <w:sz w:val="28"/>
          <w:szCs w:val="28"/>
        </w:rPr>
        <w:t xml:space="preserve">  </w:t>
      </w:r>
      <w:r w:rsidR="00CF7660" w:rsidRPr="0060004A">
        <w:rPr>
          <w:sz w:val="28"/>
          <w:szCs w:val="28"/>
        </w:rPr>
        <w:t>заинтересованности</w:t>
      </w:r>
      <w:r w:rsidR="00CF7660">
        <w:rPr>
          <w:sz w:val="28"/>
          <w:szCs w:val="28"/>
        </w:rPr>
        <w:t xml:space="preserve"> </w:t>
      </w:r>
      <w:r w:rsidR="00CF7660" w:rsidRPr="0060004A">
        <w:rPr>
          <w:sz w:val="28"/>
          <w:szCs w:val="28"/>
        </w:rPr>
        <w:t xml:space="preserve"> при</w:t>
      </w:r>
      <w:r w:rsidR="00CF7660">
        <w:rPr>
          <w:sz w:val="28"/>
          <w:szCs w:val="28"/>
        </w:rPr>
        <w:t xml:space="preserve"> ис</w:t>
      </w:r>
      <w:r w:rsidR="00CF7660" w:rsidRPr="0060004A">
        <w:rPr>
          <w:sz w:val="28"/>
          <w:szCs w:val="28"/>
        </w:rPr>
        <w:t>полнении</w:t>
      </w:r>
      <w:r w:rsidR="00CF7660" w:rsidRPr="009222ED">
        <w:rPr>
          <w:sz w:val="28"/>
          <w:szCs w:val="28"/>
        </w:rPr>
        <w:t xml:space="preserve"> </w:t>
      </w:r>
      <w:r w:rsidR="00CF7660" w:rsidRPr="0060004A">
        <w:rPr>
          <w:sz w:val="28"/>
          <w:szCs w:val="28"/>
        </w:rPr>
        <w:t>должностных</w:t>
      </w:r>
      <w:r w:rsidR="00CF7660">
        <w:rPr>
          <w:sz w:val="28"/>
          <w:szCs w:val="28"/>
        </w:rPr>
        <w:t xml:space="preserve"> </w:t>
      </w:r>
      <w:r w:rsidR="00CF7660" w:rsidRPr="0060004A">
        <w:rPr>
          <w:sz w:val="28"/>
          <w:szCs w:val="28"/>
        </w:rPr>
        <w:t xml:space="preserve"> обязанностей,</w:t>
      </w:r>
      <w:r w:rsidR="00CF7660">
        <w:rPr>
          <w:sz w:val="28"/>
          <w:szCs w:val="28"/>
        </w:rPr>
        <w:t xml:space="preserve"> </w:t>
      </w:r>
      <w:r w:rsidR="00CF7660" w:rsidRPr="0060004A">
        <w:rPr>
          <w:sz w:val="28"/>
          <w:szCs w:val="28"/>
        </w:rPr>
        <w:t>которая</w:t>
      </w:r>
      <w:r w:rsidR="00CF7660" w:rsidRPr="009222ED">
        <w:rPr>
          <w:sz w:val="28"/>
          <w:szCs w:val="28"/>
        </w:rPr>
        <w:t xml:space="preserve">  </w:t>
      </w:r>
      <w:r w:rsidR="00CF7660">
        <w:rPr>
          <w:sz w:val="28"/>
          <w:szCs w:val="28"/>
        </w:rPr>
        <w:t>приводит или</w:t>
      </w:r>
      <w:r w:rsidR="00CF7660" w:rsidRPr="00123947">
        <w:rPr>
          <w:sz w:val="28"/>
          <w:szCs w:val="28"/>
        </w:rPr>
        <w:t xml:space="preserve"> </w:t>
      </w:r>
      <w:r w:rsidR="00CF7660" w:rsidRPr="0060004A">
        <w:rPr>
          <w:sz w:val="28"/>
          <w:szCs w:val="28"/>
        </w:rPr>
        <w:t>может</w:t>
      </w:r>
      <w:r w:rsidR="00CF7660">
        <w:rPr>
          <w:sz w:val="28"/>
          <w:szCs w:val="28"/>
        </w:rPr>
        <w:t xml:space="preserve"> </w:t>
      </w:r>
      <w:r w:rsidR="00CF7660" w:rsidRPr="0060004A">
        <w:rPr>
          <w:sz w:val="28"/>
          <w:szCs w:val="28"/>
        </w:rPr>
        <w:t>привести к</w:t>
      </w:r>
      <w:r w:rsidR="00CF7660">
        <w:rPr>
          <w:sz w:val="28"/>
          <w:szCs w:val="28"/>
        </w:rPr>
        <w:t xml:space="preserve"> </w:t>
      </w:r>
      <w:r w:rsidR="00CF7660" w:rsidRPr="0060004A">
        <w:rPr>
          <w:sz w:val="28"/>
          <w:szCs w:val="28"/>
        </w:rPr>
        <w:t>конфликту интересов</w:t>
      </w:r>
      <w:r w:rsidR="00CF7660">
        <w:rPr>
          <w:sz w:val="28"/>
          <w:szCs w:val="28"/>
        </w:rPr>
        <w:t xml:space="preserve">» </w:t>
      </w:r>
    </w:p>
    <w:p w:rsidR="00CF7660" w:rsidRDefault="00DE6953" w:rsidP="00CF7660">
      <w:pPr>
        <w:pStyle w:val="a3"/>
        <w:jc w:val="both"/>
        <w:rPr>
          <w:rFonts w:cs="Arial"/>
          <w:b w:val="0"/>
          <w:color w:val="000000"/>
          <w:sz w:val="28"/>
          <w:szCs w:val="26"/>
        </w:rPr>
      </w:pPr>
      <w:r>
        <w:rPr>
          <w:rFonts w:cs="Arial"/>
          <w:b w:val="0"/>
          <w:color w:val="000000"/>
          <w:sz w:val="28"/>
          <w:szCs w:val="26"/>
        </w:rPr>
        <w:t>абзацем</w:t>
      </w:r>
      <w:r w:rsidR="00CF7660">
        <w:rPr>
          <w:rFonts w:cs="Arial"/>
          <w:b w:val="0"/>
          <w:color w:val="000000"/>
          <w:sz w:val="28"/>
          <w:szCs w:val="26"/>
        </w:rPr>
        <w:t xml:space="preserve"> следующего содержания:</w:t>
      </w:r>
    </w:p>
    <w:p w:rsidR="00CF7660" w:rsidRDefault="00CF7660" w:rsidP="00CF7660">
      <w:pPr>
        <w:pStyle w:val="a3"/>
        <w:jc w:val="both"/>
        <w:rPr>
          <w:b w:val="0"/>
          <w:sz w:val="28"/>
          <w:szCs w:val="28"/>
        </w:rPr>
      </w:pPr>
      <w:r>
        <w:rPr>
          <w:rFonts w:cs="Arial"/>
          <w:b w:val="0"/>
          <w:color w:val="000000"/>
          <w:sz w:val="28"/>
          <w:szCs w:val="26"/>
        </w:rPr>
        <w:t>«</w:t>
      </w:r>
      <w:r>
        <w:rPr>
          <w:b w:val="0"/>
          <w:sz w:val="28"/>
          <w:szCs w:val="28"/>
        </w:rPr>
        <w:t xml:space="preserve">в администрации </w:t>
      </w:r>
      <w:proofErr w:type="spellStart"/>
      <w:r>
        <w:rPr>
          <w:b w:val="0"/>
          <w:sz w:val="28"/>
          <w:szCs w:val="28"/>
        </w:rPr>
        <w:t>Еткульского</w:t>
      </w:r>
      <w:proofErr w:type="spellEnd"/>
      <w:r>
        <w:rPr>
          <w:b w:val="0"/>
          <w:sz w:val="28"/>
          <w:szCs w:val="28"/>
        </w:rPr>
        <w:t xml:space="preserve"> муниципального района и ее структурных подразделениях должности, не отнесенные к должностям муниципальной службы».</w:t>
      </w:r>
    </w:p>
    <w:p w:rsidR="00C74230" w:rsidRDefault="00DE6953" w:rsidP="00DE6953">
      <w:pPr>
        <w:ind w:firstLine="539"/>
        <w:jc w:val="both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6"/>
        </w:rPr>
        <w:t>6</w:t>
      </w:r>
      <w:r w:rsidR="00C74230" w:rsidRPr="00972921">
        <w:rPr>
          <w:rFonts w:cs="Arial"/>
          <w:color w:val="000000"/>
          <w:sz w:val="28"/>
          <w:szCs w:val="26"/>
        </w:rPr>
        <w:t>.</w:t>
      </w:r>
      <w:r w:rsidR="00C74230" w:rsidRPr="00821F78">
        <w:rPr>
          <w:color w:val="000000"/>
          <w:sz w:val="28"/>
          <w:szCs w:val="28"/>
        </w:rPr>
        <w:t xml:space="preserve"> </w:t>
      </w:r>
      <w:r w:rsidR="00C74230" w:rsidRPr="0037184D">
        <w:rPr>
          <w:color w:val="000000"/>
          <w:sz w:val="28"/>
          <w:szCs w:val="28"/>
        </w:rPr>
        <w:t>Насто</w:t>
      </w:r>
      <w:r w:rsidR="00C74230">
        <w:rPr>
          <w:color w:val="000000"/>
          <w:sz w:val="28"/>
          <w:szCs w:val="28"/>
        </w:rPr>
        <w:t>ящее п</w:t>
      </w:r>
      <w:r w:rsidR="00C74230" w:rsidRPr="0037184D">
        <w:rPr>
          <w:color w:val="000000"/>
          <w:sz w:val="28"/>
          <w:szCs w:val="28"/>
        </w:rPr>
        <w:t xml:space="preserve">остановление </w:t>
      </w:r>
      <w:r w:rsidR="00C74230">
        <w:rPr>
          <w:color w:val="000000"/>
          <w:sz w:val="28"/>
          <w:szCs w:val="28"/>
        </w:rPr>
        <w:t xml:space="preserve">разместить на официальном сайте </w:t>
      </w:r>
      <w:r w:rsidR="00C74230" w:rsidRPr="0037184D">
        <w:rPr>
          <w:color w:val="000000"/>
          <w:sz w:val="28"/>
          <w:szCs w:val="28"/>
        </w:rPr>
        <w:t xml:space="preserve">администрации </w:t>
      </w:r>
      <w:proofErr w:type="spellStart"/>
      <w:r w:rsidR="00C74230" w:rsidRPr="0037184D">
        <w:rPr>
          <w:color w:val="000000"/>
          <w:sz w:val="28"/>
          <w:szCs w:val="28"/>
        </w:rPr>
        <w:t>Еткульского</w:t>
      </w:r>
      <w:proofErr w:type="spellEnd"/>
      <w:r w:rsidR="00C74230" w:rsidRPr="0037184D">
        <w:rPr>
          <w:color w:val="000000"/>
          <w:sz w:val="28"/>
          <w:szCs w:val="28"/>
        </w:rPr>
        <w:t xml:space="preserve"> муниципального района.</w:t>
      </w:r>
    </w:p>
    <w:p w:rsidR="00C74230" w:rsidRDefault="00C74230" w:rsidP="00C74230">
      <w:pPr>
        <w:jc w:val="both"/>
        <w:rPr>
          <w:color w:val="000000"/>
          <w:sz w:val="28"/>
          <w:szCs w:val="28"/>
        </w:rPr>
      </w:pPr>
    </w:p>
    <w:p w:rsidR="00063A4F" w:rsidRDefault="00063A4F" w:rsidP="00C74230">
      <w:pPr>
        <w:jc w:val="both"/>
        <w:rPr>
          <w:color w:val="000000"/>
          <w:sz w:val="28"/>
          <w:szCs w:val="28"/>
        </w:rPr>
      </w:pPr>
    </w:p>
    <w:p w:rsidR="00C74230" w:rsidRDefault="00C74230" w:rsidP="00C742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Еткульского</w:t>
      </w:r>
      <w:proofErr w:type="spellEnd"/>
    </w:p>
    <w:p w:rsidR="00687BA7" w:rsidRDefault="00C74230" w:rsidP="0028281D">
      <w:pPr>
        <w:jc w:val="both"/>
      </w:pPr>
      <w:r>
        <w:rPr>
          <w:color w:val="000000"/>
          <w:sz w:val="28"/>
          <w:szCs w:val="28"/>
        </w:rPr>
        <w:t>муниципального района</w:t>
      </w:r>
      <w:r w:rsidRPr="0037184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</w:t>
      </w:r>
      <w:proofErr w:type="spellStart"/>
      <w:r>
        <w:rPr>
          <w:color w:val="000000"/>
          <w:sz w:val="28"/>
          <w:szCs w:val="28"/>
        </w:rPr>
        <w:t>В.Н.Головчинский</w:t>
      </w:r>
      <w:proofErr w:type="spellEnd"/>
    </w:p>
    <w:sectPr w:rsidR="0068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30"/>
    <w:rsid w:val="00063A4F"/>
    <w:rsid w:val="00072CC8"/>
    <w:rsid w:val="001865C8"/>
    <w:rsid w:val="0028281D"/>
    <w:rsid w:val="002C3EE9"/>
    <w:rsid w:val="003C505A"/>
    <w:rsid w:val="00673495"/>
    <w:rsid w:val="00687BA7"/>
    <w:rsid w:val="00A56472"/>
    <w:rsid w:val="00C74230"/>
    <w:rsid w:val="00CF7660"/>
    <w:rsid w:val="00DE2872"/>
    <w:rsid w:val="00DE6953"/>
    <w:rsid w:val="00F7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52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4230"/>
    <w:pPr>
      <w:jc w:val="right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742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C742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42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2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CF766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F752E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752E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52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4230"/>
    <w:pPr>
      <w:jc w:val="right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742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C742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42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2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CF766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F752E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752E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9622472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2756433E1CB864A56AB95547F5B8F3E39CD65654439D87E7C30853BBB0B2310224CC48XEU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6</cp:revision>
  <cp:lastPrinted>2016-07-08T08:00:00Z</cp:lastPrinted>
  <dcterms:created xsi:type="dcterms:W3CDTF">2016-07-07T13:15:00Z</dcterms:created>
  <dcterms:modified xsi:type="dcterms:W3CDTF">2016-07-08T09:02:00Z</dcterms:modified>
</cp:coreProperties>
</file>