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2E" w:rsidRDefault="0072102E" w:rsidP="00721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6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работы комиссии по соблюдению требований к служебному поведению муниципальных служащих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</w:t>
      </w:r>
      <w:r w:rsidRPr="009C6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урегулированию конфликта интересов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</w:t>
      </w:r>
      <w:r w:rsidR="00C63A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2017</w:t>
      </w:r>
      <w:r w:rsidRPr="009C6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72102E" w:rsidRDefault="0072102E" w:rsidP="00721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2102E" w:rsidRDefault="0072102E" w:rsidP="00721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744"/>
        <w:gridCol w:w="2284"/>
        <w:gridCol w:w="1914"/>
        <w:gridCol w:w="2002"/>
      </w:tblGrid>
      <w:tr w:rsidR="0072102E" w:rsidRPr="003D3FB4" w:rsidTr="006A54CB">
        <w:tc>
          <w:tcPr>
            <w:tcW w:w="627" w:type="dxa"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72102E" w:rsidRPr="003D3FB4" w:rsidRDefault="0072102E" w:rsidP="006A5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4" w:type="dxa"/>
          </w:tcPr>
          <w:p w:rsidR="0072102E" w:rsidRPr="003D3FB4" w:rsidRDefault="0072102E" w:rsidP="006A5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4" w:type="dxa"/>
          </w:tcPr>
          <w:p w:rsidR="0072102E" w:rsidRPr="003D3FB4" w:rsidRDefault="0072102E" w:rsidP="006A5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14" w:type="dxa"/>
          </w:tcPr>
          <w:p w:rsidR="0072102E" w:rsidRPr="003D3FB4" w:rsidRDefault="0072102E" w:rsidP="006A5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02" w:type="dxa"/>
          </w:tcPr>
          <w:p w:rsidR="0072102E" w:rsidRPr="003D3FB4" w:rsidRDefault="0072102E" w:rsidP="006A5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2102E" w:rsidRPr="003D3FB4" w:rsidTr="006A54CB">
        <w:tc>
          <w:tcPr>
            <w:tcW w:w="9571" w:type="dxa"/>
            <w:gridSpan w:val="5"/>
          </w:tcPr>
          <w:p w:rsidR="0072102E" w:rsidRPr="003D3FB4" w:rsidRDefault="0072102E" w:rsidP="006A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Организационная работа</w:t>
            </w:r>
          </w:p>
        </w:tc>
      </w:tr>
      <w:tr w:rsidR="0072102E" w:rsidRPr="003D3FB4" w:rsidTr="006A54CB">
        <w:tc>
          <w:tcPr>
            <w:tcW w:w="627" w:type="dxa"/>
          </w:tcPr>
          <w:p w:rsidR="0072102E" w:rsidRPr="003D3FB4" w:rsidRDefault="0072102E" w:rsidP="006A5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44" w:type="dxa"/>
          </w:tcPr>
          <w:p w:rsidR="0072102E" w:rsidRPr="003D3FB4" w:rsidRDefault="0072102E" w:rsidP="006A5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плана работы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комиссии  на </w:t>
            </w:r>
            <w:r w:rsidR="00C6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84" w:type="dxa"/>
          </w:tcPr>
          <w:p w:rsidR="0072102E" w:rsidRPr="003D3FB4" w:rsidRDefault="0072102E" w:rsidP="006A5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планомерной работы по противодействию коррупции в администрации</w:t>
            </w:r>
          </w:p>
        </w:tc>
        <w:tc>
          <w:tcPr>
            <w:tcW w:w="1914" w:type="dxa"/>
          </w:tcPr>
          <w:p w:rsidR="0072102E" w:rsidRPr="003D3FB4" w:rsidRDefault="0072102E" w:rsidP="006A5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002" w:type="dxa"/>
          </w:tcPr>
          <w:p w:rsidR="0072102E" w:rsidRPr="003D3FB4" w:rsidRDefault="0072102E" w:rsidP="006A5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72102E" w:rsidRPr="003D3FB4" w:rsidTr="006A54CB">
        <w:tc>
          <w:tcPr>
            <w:tcW w:w="627" w:type="dxa"/>
            <w:vAlign w:val="center"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2744" w:type="dxa"/>
            <w:vAlign w:val="center"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вновь принятых федеральных и региональных нормативных правовых актов по вопросам соблюдения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284" w:type="dxa"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Правовое обеспечение деятельности Комиссии </w:t>
            </w:r>
          </w:p>
        </w:tc>
        <w:tc>
          <w:tcPr>
            <w:tcW w:w="1914" w:type="dxa"/>
            <w:vAlign w:val="center"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юридического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02E" w:rsidRPr="003D3FB4" w:rsidTr="006A54CB">
        <w:tc>
          <w:tcPr>
            <w:tcW w:w="627" w:type="dxa"/>
            <w:vAlign w:val="center"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2744" w:type="dxa"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предложений по обеспечению эффективности и совершенствованию деятельности Комиссии и включение их в план </w:t>
            </w:r>
          </w:p>
        </w:tc>
        <w:tc>
          <w:tcPr>
            <w:tcW w:w="2284" w:type="dxa"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эффективности деятельности Комиссии </w:t>
            </w:r>
          </w:p>
        </w:tc>
        <w:tc>
          <w:tcPr>
            <w:tcW w:w="1914" w:type="dxa"/>
            <w:vAlign w:val="center"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02E" w:rsidRPr="003D3FB4" w:rsidTr="006A54CB">
        <w:tc>
          <w:tcPr>
            <w:tcW w:w="627" w:type="dxa"/>
            <w:vAlign w:val="center"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2744" w:type="dxa"/>
            <w:vAlign w:val="center"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работы Комиссии за </w:t>
            </w:r>
            <w:r w:rsidR="00C6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284" w:type="dxa"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организации деятельности Комиссии </w:t>
            </w:r>
          </w:p>
        </w:tc>
        <w:tc>
          <w:tcPr>
            <w:tcW w:w="1914" w:type="dxa"/>
            <w:vAlign w:val="center"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002" w:type="dxa"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02E" w:rsidRPr="003D3FB4" w:rsidTr="006A54CB">
        <w:tc>
          <w:tcPr>
            <w:tcW w:w="9571" w:type="dxa"/>
            <w:gridSpan w:val="5"/>
            <w:vAlign w:val="center"/>
          </w:tcPr>
          <w:p w:rsidR="0072102E" w:rsidRPr="009C6E44" w:rsidRDefault="0072102E" w:rsidP="006A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Внедрение механизмов контроля соблюдения муниципальными служащими</w:t>
            </w:r>
          </w:p>
          <w:p w:rsidR="0072102E" w:rsidRPr="003D3FB4" w:rsidRDefault="0072102E" w:rsidP="006A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и ее структурных подразделений требований к служебному поведению</w:t>
            </w:r>
          </w:p>
        </w:tc>
      </w:tr>
      <w:tr w:rsidR="0072102E" w:rsidRPr="003D3FB4" w:rsidTr="006A54CB">
        <w:tc>
          <w:tcPr>
            <w:tcW w:w="627" w:type="dxa"/>
            <w:vAlign w:val="center"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2744" w:type="dxa"/>
          </w:tcPr>
          <w:p w:rsidR="0072102E" w:rsidRPr="009C6E44" w:rsidRDefault="0072102E" w:rsidP="00AB5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докладов по результатам проверки достоверности и полноты представляемых сведений при поступлении на муниципальную службу </w:t>
            </w:r>
          </w:p>
        </w:tc>
        <w:tc>
          <w:tcPr>
            <w:tcW w:w="2284" w:type="dxa"/>
          </w:tcPr>
          <w:p w:rsidR="0072102E" w:rsidRPr="009C6E44" w:rsidRDefault="0072102E" w:rsidP="004F7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обеспечению соблюдения муниципальными служащими требований к служебному поведению </w:t>
            </w:r>
          </w:p>
        </w:tc>
        <w:tc>
          <w:tcPr>
            <w:tcW w:w="1914" w:type="dxa"/>
          </w:tcPr>
          <w:p w:rsidR="0072102E" w:rsidRPr="009C6E44" w:rsidRDefault="0072102E" w:rsidP="00AB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</w:t>
            </w:r>
            <w:bookmarkStart w:id="0" w:name="_GoBack"/>
            <w:bookmarkEnd w:id="0"/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оступления </w:t>
            </w:r>
          </w:p>
        </w:tc>
        <w:tc>
          <w:tcPr>
            <w:tcW w:w="2002" w:type="dxa"/>
          </w:tcPr>
          <w:p w:rsidR="0072102E" w:rsidRPr="009C6E44" w:rsidRDefault="0072102E" w:rsidP="00AB5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  <w:p w:rsidR="0072102E" w:rsidRPr="009C6E44" w:rsidRDefault="0072102E" w:rsidP="00AB5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5AF4" w:rsidRPr="003D3FB4" w:rsidTr="00AB5AF4">
        <w:trPr>
          <w:trHeight w:val="1408"/>
        </w:trPr>
        <w:tc>
          <w:tcPr>
            <w:tcW w:w="627" w:type="dxa"/>
            <w:vAlign w:val="center"/>
          </w:tcPr>
          <w:p w:rsidR="00AB5AF4" w:rsidRPr="009C6E44" w:rsidRDefault="00AB5AF4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744" w:type="dxa"/>
          </w:tcPr>
          <w:p w:rsidR="00AB5AF4" w:rsidRPr="009C6E44" w:rsidRDefault="00AB5AF4" w:rsidP="00AB5A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4">
              <w:rPr>
                <w:rFonts w:ascii="Times New Roman" w:eastAsia="Times New Roman" w:hAnsi="Times New Roman"/>
                <w:lang w:eastAsia="ru-RU"/>
              </w:rPr>
              <w:t>Рассмотрение</w:t>
            </w:r>
            <w:r w:rsidRPr="00AB5AF4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AB5AF4">
              <w:rPr>
                <w:rFonts w:ascii="Times New Roman" w:hAnsi="Times New Roman"/>
              </w:rPr>
              <w:t xml:space="preserve"> анализ обращений граждан  и организаций, содержащих информацию о нарушениях муниципальными служащими  требований к служебному поведению</w:t>
            </w:r>
          </w:p>
        </w:tc>
        <w:tc>
          <w:tcPr>
            <w:tcW w:w="2284" w:type="dxa"/>
          </w:tcPr>
          <w:p w:rsidR="00AB5AF4" w:rsidRPr="009C6E44" w:rsidRDefault="00AB5AF4" w:rsidP="004F7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обеспечению соблюдения муниципальными служащими требований к служебному поведению </w:t>
            </w:r>
          </w:p>
        </w:tc>
        <w:tc>
          <w:tcPr>
            <w:tcW w:w="1914" w:type="dxa"/>
          </w:tcPr>
          <w:p w:rsidR="00AB5AF4" w:rsidRPr="009C6E44" w:rsidRDefault="00AB5AF4" w:rsidP="00AB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AB5AF4" w:rsidRPr="009C6E44" w:rsidRDefault="00AB5AF4" w:rsidP="00AB5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  <w:p w:rsidR="00AB5AF4" w:rsidRPr="009C6E44" w:rsidRDefault="00AB5AF4" w:rsidP="00AB5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79A0" w:rsidRPr="003D3FB4" w:rsidTr="00AB5AF4">
        <w:trPr>
          <w:trHeight w:val="1408"/>
        </w:trPr>
        <w:tc>
          <w:tcPr>
            <w:tcW w:w="627" w:type="dxa"/>
            <w:vAlign w:val="center"/>
          </w:tcPr>
          <w:p w:rsidR="004F79A0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44" w:type="dxa"/>
          </w:tcPr>
          <w:p w:rsidR="004F79A0" w:rsidRPr="000141FD" w:rsidRDefault="004F79A0" w:rsidP="006A54C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41F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служебных расследований</w:t>
            </w:r>
            <w:r w:rsidRPr="000141F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случаев коррупционных проявлений</w:t>
            </w:r>
          </w:p>
        </w:tc>
        <w:tc>
          <w:tcPr>
            <w:tcW w:w="2284" w:type="dxa"/>
          </w:tcPr>
          <w:p w:rsidR="004F79A0" w:rsidRPr="004F79A0" w:rsidRDefault="004F79A0" w:rsidP="004F79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79A0">
              <w:rPr>
                <w:rFonts w:ascii="Times New Roman" w:hAnsi="Times New Roman"/>
                <w:b w:val="0"/>
                <w:sz w:val="24"/>
                <w:szCs w:val="24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914" w:type="dxa"/>
          </w:tcPr>
          <w:p w:rsidR="004F79A0" w:rsidRPr="009C6E44" w:rsidRDefault="004F79A0" w:rsidP="006A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4F79A0" w:rsidRPr="009C6E44" w:rsidRDefault="004F79A0" w:rsidP="006A54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комиссии </w:t>
            </w:r>
          </w:p>
          <w:p w:rsidR="004F79A0" w:rsidRPr="009C6E44" w:rsidRDefault="004F79A0" w:rsidP="006A54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79A0" w:rsidRPr="003D3FB4" w:rsidTr="006A54CB">
        <w:tc>
          <w:tcPr>
            <w:tcW w:w="9571" w:type="dxa"/>
            <w:gridSpan w:val="5"/>
            <w:vAlign w:val="center"/>
          </w:tcPr>
          <w:p w:rsidR="004F79A0" w:rsidRPr="003D3FB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4F79A0" w:rsidRPr="003D3FB4" w:rsidTr="006A54CB">
        <w:tc>
          <w:tcPr>
            <w:tcW w:w="627" w:type="dxa"/>
            <w:vAlign w:val="center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744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уведомлений муниципальных служащих о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намерении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ими иной оплачиваемой работы </w:t>
            </w:r>
          </w:p>
        </w:tc>
        <w:tc>
          <w:tcPr>
            <w:tcW w:w="2284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уровня коррупции при исполнении муниципальных функций и предоставлении муниципальных услуг </w:t>
            </w:r>
          </w:p>
        </w:tc>
        <w:tc>
          <w:tcPr>
            <w:tcW w:w="1914" w:type="dxa"/>
            <w:vAlign w:val="center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79A0" w:rsidRPr="003D3FB4" w:rsidTr="006A54CB">
        <w:tc>
          <w:tcPr>
            <w:tcW w:w="627" w:type="dxa"/>
            <w:vAlign w:val="center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2744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уведомлений коммерческих или некоммерческих организаций о заключении с гражданином, замещавшим должность муниципальной службы в администрации </w:t>
            </w:r>
            <w:proofErr w:type="spellStart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Еткуль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 структурных подразделениях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организацией или что вопрос о даче согласия такому гражданину на замещение</w:t>
            </w:r>
            <w:proofErr w:type="gramEnd"/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не рассматривался </w:t>
            </w:r>
          </w:p>
        </w:tc>
        <w:tc>
          <w:tcPr>
            <w:tcW w:w="2284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Снижение уровня коррупции при исполнении муниципальных функций и предоставлении муниципальных услуг </w:t>
            </w:r>
          </w:p>
        </w:tc>
        <w:tc>
          <w:tcPr>
            <w:tcW w:w="1914" w:type="dxa"/>
            <w:vAlign w:val="center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79A0" w:rsidRPr="003D3FB4" w:rsidTr="006A54CB">
        <w:tc>
          <w:tcPr>
            <w:tcW w:w="627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3.3 </w:t>
            </w:r>
          </w:p>
        </w:tc>
        <w:tc>
          <w:tcPr>
            <w:tcW w:w="2744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информации, поступившей из правоохранительных, налоговых и иных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по фактам, препятствую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щим назначению на должности муниципальной службы и (или) их замещению </w:t>
            </w:r>
          </w:p>
        </w:tc>
        <w:tc>
          <w:tcPr>
            <w:tcW w:w="2284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Исключение условий проявления коррупции </w:t>
            </w:r>
          </w:p>
        </w:tc>
        <w:tc>
          <w:tcPr>
            <w:tcW w:w="1914" w:type="dxa"/>
            <w:vAlign w:val="center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002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79A0" w:rsidRPr="003D3FB4" w:rsidTr="006A54CB">
        <w:tc>
          <w:tcPr>
            <w:tcW w:w="9571" w:type="dxa"/>
            <w:gridSpan w:val="5"/>
            <w:vAlign w:val="center"/>
          </w:tcPr>
          <w:p w:rsidR="004F79A0" w:rsidRPr="003D3FB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Информирование о работе комиссии</w:t>
            </w:r>
          </w:p>
        </w:tc>
      </w:tr>
      <w:tr w:rsidR="004F79A0" w:rsidRPr="003D3FB4" w:rsidTr="006A54CB">
        <w:tc>
          <w:tcPr>
            <w:tcW w:w="627" w:type="dxa"/>
            <w:vAlign w:val="center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2744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proofErr w:type="spellStart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Еткуль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информации о деятельности комиссии </w:t>
            </w:r>
          </w:p>
        </w:tc>
        <w:tc>
          <w:tcPr>
            <w:tcW w:w="2284" w:type="dxa"/>
            <w:vAlign w:val="center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граждан и организаций о работе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1914" w:type="dxa"/>
            <w:vAlign w:val="center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5 дней </w:t>
            </w:r>
          </w:p>
          <w:p w:rsidR="004F79A0" w:rsidRPr="009C6E4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 проведения заседания комиссии </w:t>
            </w:r>
          </w:p>
        </w:tc>
        <w:tc>
          <w:tcPr>
            <w:tcW w:w="2002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79A0" w:rsidRPr="003D3FB4" w:rsidTr="006A54CB">
        <w:tc>
          <w:tcPr>
            <w:tcW w:w="9571" w:type="dxa"/>
            <w:gridSpan w:val="5"/>
            <w:vAlign w:val="center"/>
          </w:tcPr>
          <w:p w:rsidR="004F79A0" w:rsidRPr="003D3FB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Межведомственное взаимодействие</w:t>
            </w:r>
          </w:p>
        </w:tc>
      </w:tr>
      <w:tr w:rsidR="004F79A0" w:rsidRPr="003D3FB4" w:rsidTr="006A54CB">
        <w:tc>
          <w:tcPr>
            <w:tcW w:w="627" w:type="dxa"/>
            <w:vAlign w:val="center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2744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взаимодействия с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Управлением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государственной гражданской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Правительства Челябинской области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4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Выработка эффективных форм и методов работы в сфере противодействия коррупции </w:t>
            </w:r>
          </w:p>
        </w:tc>
        <w:tc>
          <w:tcPr>
            <w:tcW w:w="1914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ежеквартально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(предоставление ежеквартальной отчётности, запрашиваемых сведений, участие в совещаниях) </w:t>
            </w:r>
          </w:p>
        </w:tc>
        <w:tc>
          <w:tcPr>
            <w:tcW w:w="2002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79A0" w:rsidRPr="003D3FB4" w:rsidTr="006A54CB">
        <w:tc>
          <w:tcPr>
            <w:tcW w:w="627" w:type="dxa"/>
            <w:vAlign w:val="center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2744" w:type="dxa"/>
            <w:vAlign w:val="center"/>
          </w:tcPr>
          <w:p w:rsidR="004F79A0" w:rsidRPr="009C6E44" w:rsidRDefault="004F79A0" w:rsidP="00C63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взаимодействия с налоговыми и иными органами по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проведению предварительной сверки и проверки сведений, представляемых гражданами, претендующими на замещение должностей муниципальной службы и муниципальными служащими администрации </w:t>
            </w:r>
            <w:proofErr w:type="spellStart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Еткуль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</w:p>
        </w:tc>
        <w:tc>
          <w:tcPr>
            <w:tcW w:w="2284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Оперативное реагирование на ставшие известными факты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коррупционных проявлений </w:t>
            </w:r>
          </w:p>
        </w:tc>
        <w:tc>
          <w:tcPr>
            <w:tcW w:w="1914" w:type="dxa"/>
            <w:vAlign w:val="center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002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организационной и контрольной работы 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Еткуль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4F79A0" w:rsidRPr="003D3FB4" w:rsidTr="006A54CB">
        <w:tc>
          <w:tcPr>
            <w:tcW w:w="627" w:type="dxa"/>
            <w:vAlign w:val="center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5.3 </w:t>
            </w:r>
          </w:p>
        </w:tc>
        <w:tc>
          <w:tcPr>
            <w:tcW w:w="2744" w:type="dxa"/>
            <w:vAlign w:val="center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</w:t>
            </w:r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на рассмотрение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Совета по противодействию коррупции отчета о результатах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проверок, 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проведенных комиссий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Еткульс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Pr="003D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284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эффективности и </w:t>
            </w:r>
            <w:proofErr w:type="gramStart"/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работой комиссии </w:t>
            </w:r>
          </w:p>
        </w:tc>
        <w:tc>
          <w:tcPr>
            <w:tcW w:w="1914" w:type="dxa"/>
            <w:vAlign w:val="center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полугодие </w:t>
            </w:r>
          </w:p>
        </w:tc>
        <w:tc>
          <w:tcPr>
            <w:tcW w:w="2002" w:type="dxa"/>
          </w:tcPr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  <w:p w:rsidR="004F79A0" w:rsidRPr="009C6E44" w:rsidRDefault="004F79A0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2102E" w:rsidRDefault="0072102E" w:rsidP="0072102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2102E" w:rsidRDefault="0072102E" w:rsidP="00721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2102E" w:rsidRPr="009C6E44" w:rsidRDefault="0072102E" w:rsidP="007210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1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2725"/>
        <w:gridCol w:w="2249"/>
        <w:gridCol w:w="1498"/>
        <w:gridCol w:w="2507"/>
      </w:tblGrid>
      <w:tr w:rsidR="0072102E" w:rsidRPr="009C6E44" w:rsidTr="006A54CB">
        <w:trPr>
          <w:tblHeader/>
          <w:tblCellSpacing w:w="0" w:type="dxa"/>
        </w:trPr>
        <w:tc>
          <w:tcPr>
            <w:tcW w:w="396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5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02E" w:rsidRPr="009C6E44" w:rsidTr="006A54CB">
        <w:trPr>
          <w:tblCellSpacing w:w="0" w:type="dxa"/>
        </w:trPr>
        <w:tc>
          <w:tcPr>
            <w:tcW w:w="9375" w:type="dxa"/>
            <w:gridSpan w:val="5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02E" w:rsidRPr="009C6E44" w:rsidTr="006A54CB">
        <w:trPr>
          <w:tblCellSpacing w:w="0" w:type="dxa"/>
        </w:trPr>
        <w:tc>
          <w:tcPr>
            <w:tcW w:w="396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02E" w:rsidRPr="009C6E44" w:rsidTr="006A54CB">
        <w:trPr>
          <w:tblCellSpacing w:w="0" w:type="dxa"/>
        </w:trPr>
        <w:tc>
          <w:tcPr>
            <w:tcW w:w="396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102E" w:rsidRPr="009C6E44" w:rsidRDefault="0072102E" w:rsidP="0072102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940"/>
        <w:gridCol w:w="2478"/>
        <w:gridCol w:w="1158"/>
        <w:gridCol w:w="2410"/>
      </w:tblGrid>
      <w:tr w:rsidR="0072102E" w:rsidRPr="009C6E44" w:rsidTr="006A54CB">
        <w:trPr>
          <w:tblCellSpacing w:w="0" w:type="dxa"/>
        </w:trPr>
        <w:tc>
          <w:tcPr>
            <w:tcW w:w="570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02E" w:rsidRPr="009C6E44" w:rsidTr="006A54CB">
        <w:trPr>
          <w:tblCellSpacing w:w="0" w:type="dxa"/>
        </w:trPr>
        <w:tc>
          <w:tcPr>
            <w:tcW w:w="570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02E" w:rsidRPr="009C6E44" w:rsidTr="006A54CB">
        <w:trPr>
          <w:tblCellSpacing w:w="0" w:type="dxa"/>
        </w:trPr>
        <w:tc>
          <w:tcPr>
            <w:tcW w:w="14550" w:type="dxa"/>
            <w:gridSpan w:val="5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02E" w:rsidRPr="009C6E44" w:rsidTr="006A54CB">
        <w:trPr>
          <w:tblCellSpacing w:w="0" w:type="dxa"/>
        </w:trPr>
        <w:tc>
          <w:tcPr>
            <w:tcW w:w="570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02E" w:rsidRPr="009C6E44" w:rsidTr="006A54CB">
        <w:trPr>
          <w:tblCellSpacing w:w="0" w:type="dxa"/>
        </w:trPr>
        <w:tc>
          <w:tcPr>
            <w:tcW w:w="14550" w:type="dxa"/>
            <w:gridSpan w:val="5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02E" w:rsidRPr="009C6E44" w:rsidTr="006A54CB">
        <w:trPr>
          <w:tblCellSpacing w:w="0" w:type="dxa"/>
        </w:trPr>
        <w:tc>
          <w:tcPr>
            <w:tcW w:w="570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02E" w:rsidRPr="009C6E44" w:rsidTr="006A54CB">
        <w:trPr>
          <w:tblCellSpacing w:w="0" w:type="dxa"/>
        </w:trPr>
        <w:tc>
          <w:tcPr>
            <w:tcW w:w="570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02E" w:rsidRPr="009C6E44" w:rsidTr="006A54CB">
        <w:trPr>
          <w:tblCellSpacing w:w="0" w:type="dxa"/>
        </w:trPr>
        <w:tc>
          <w:tcPr>
            <w:tcW w:w="570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02E" w:rsidRPr="009C6E44" w:rsidTr="006A54CB">
        <w:trPr>
          <w:tblCellSpacing w:w="0" w:type="dxa"/>
        </w:trPr>
        <w:tc>
          <w:tcPr>
            <w:tcW w:w="14550" w:type="dxa"/>
            <w:gridSpan w:val="5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02E" w:rsidRPr="009C6E44" w:rsidTr="006A54CB">
        <w:trPr>
          <w:tblCellSpacing w:w="0" w:type="dxa"/>
        </w:trPr>
        <w:tc>
          <w:tcPr>
            <w:tcW w:w="570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02E" w:rsidRPr="009C6E44" w:rsidTr="006A54CB">
        <w:trPr>
          <w:tblCellSpacing w:w="0" w:type="dxa"/>
        </w:trPr>
        <w:tc>
          <w:tcPr>
            <w:tcW w:w="14550" w:type="dxa"/>
            <w:gridSpan w:val="5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02E" w:rsidRPr="009C6E44" w:rsidTr="006A54CB">
        <w:trPr>
          <w:tblCellSpacing w:w="0" w:type="dxa"/>
        </w:trPr>
        <w:tc>
          <w:tcPr>
            <w:tcW w:w="570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02E" w:rsidRPr="009C6E44" w:rsidTr="006A54CB">
        <w:trPr>
          <w:tblCellSpacing w:w="0" w:type="dxa"/>
        </w:trPr>
        <w:tc>
          <w:tcPr>
            <w:tcW w:w="570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02E" w:rsidRPr="009C6E44" w:rsidTr="006A54CB">
        <w:trPr>
          <w:tblCellSpacing w:w="0" w:type="dxa"/>
        </w:trPr>
        <w:tc>
          <w:tcPr>
            <w:tcW w:w="570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hideMark/>
          </w:tcPr>
          <w:p w:rsidR="0072102E" w:rsidRPr="009C6E44" w:rsidRDefault="0072102E" w:rsidP="006A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102E" w:rsidRDefault="0072102E" w:rsidP="0072102E"/>
    <w:p w:rsidR="004D0023" w:rsidRDefault="004D0023"/>
    <w:sectPr w:rsidR="004D0023" w:rsidSect="0065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2E"/>
    <w:rsid w:val="004D0023"/>
    <w:rsid w:val="004F79A0"/>
    <w:rsid w:val="0072102E"/>
    <w:rsid w:val="00AB5AF4"/>
    <w:rsid w:val="00C6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7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7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2</cp:revision>
  <dcterms:created xsi:type="dcterms:W3CDTF">2017-03-13T08:58:00Z</dcterms:created>
  <dcterms:modified xsi:type="dcterms:W3CDTF">2017-03-13T10:01:00Z</dcterms:modified>
</cp:coreProperties>
</file>