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0D19" w:rsidTr="00CE0D19">
        <w:tc>
          <w:tcPr>
            <w:tcW w:w="3190" w:type="dxa"/>
          </w:tcPr>
          <w:p w:rsidR="00CE0D19" w:rsidRPr="006303D3" w:rsidRDefault="00CE0D19" w:rsidP="00BE1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3D3">
              <w:rPr>
                <w:rFonts w:ascii="Times New Roman" w:hAnsi="Times New Roman" w:cs="Times New Roman"/>
                <w:b/>
              </w:rPr>
              <w:t>Виды государственной услуги</w:t>
            </w:r>
          </w:p>
        </w:tc>
        <w:tc>
          <w:tcPr>
            <w:tcW w:w="3190" w:type="dxa"/>
          </w:tcPr>
          <w:p w:rsidR="00CE0D19" w:rsidRPr="006303D3" w:rsidRDefault="00CE0D19" w:rsidP="00BE1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3D3">
              <w:rPr>
                <w:rFonts w:ascii="Times New Roman" w:hAnsi="Times New Roman" w:cs="Times New Roman"/>
                <w:b/>
              </w:rPr>
              <w:t>Сроки государственной услуги</w:t>
            </w:r>
          </w:p>
        </w:tc>
        <w:tc>
          <w:tcPr>
            <w:tcW w:w="3191" w:type="dxa"/>
          </w:tcPr>
          <w:p w:rsidR="00CE0D19" w:rsidRPr="006303D3" w:rsidRDefault="00CE0D19" w:rsidP="00BE1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3D3">
              <w:rPr>
                <w:rFonts w:ascii="Times New Roman" w:hAnsi="Times New Roman" w:cs="Times New Roman"/>
                <w:b/>
              </w:rPr>
              <w:t>Госпошлина</w:t>
            </w:r>
          </w:p>
        </w:tc>
      </w:tr>
      <w:tr w:rsidR="00CE0D19" w:rsidTr="006303D3">
        <w:tc>
          <w:tcPr>
            <w:tcW w:w="3190" w:type="dxa"/>
          </w:tcPr>
          <w:p w:rsidR="00BE16AA" w:rsidRPr="006303D3" w:rsidRDefault="00BE16AA" w:rsidP="00BE16AA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bookmarkStart w:id="0" w:name="_GoBack" w:colFirst="2" w:colLast="2"/>
            <w:r w:rsidRPr="006303D3">
              <w:rPr>
                <w:rFonts w:cs="Times New Roman"/>
                <w:sz w:val="22"/>
                <w:szCs w:val="22"/>
                <w:lang w:val="ru-RU"/>
              </w:rPr>
              <w:t>1. Оформление и выдача специальных удостоверений единого образца гражданам, подвергшимся воздействию радиации вследствие катастрофы на Чернобыльской АЭС.</w:t>
            </w:r>
          </w:p>
          <w:p w:rsidR="00CE0D19" w:rsidRPr="006303D3" w:rsidRDefault="00CE0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917"/>
            </w:tblGrid>
            <w:tr w:rsidR="00281819" w:rsidRPr="006303D3" w:rsidTr="000823A0">
              <w:tc>
                <w:tcPr>
                  <w:tcW w:w="473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81819" w:rsidRPr="006303D3" w:rsidRDefault="00281819" w:rsidP="000823A0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303D3">
                    <w:rPr>
                      <w:rFonts w:ascii="Times New Roman" w:hAnsi="Times New Roman" w:cs="Times New Roman"/>
                    </w:rPr>
                    <w:t>- для принятия решения о выдаче (отказе в выдаче) удостоверения и формирования заявки на получение бланков в Министерстве Российской Федерации по делам гражданской обороны, чрезвычайным ситуациям и ликвидации последствий стихийных бедствий - </w:t>
                  </w:r>
                  <w:r w:rsidRPr="006303D3">
                    <w:rPr>
                      <w:rFonts w:ascii="Times New Roman" w:hAnsi="Times New Roman" w:cs="Times New Roman"/>
                      <w:b/>
                    </w:rPr>
                    <w:t>не более 20 календарных дней со дня подачи заявления</w:t>
                  </w:r>
                  <w:r w:rsidRPr="006303D3">
                    <w:rPr>
                      <w:rFonts w:ascii="Times New Roman" w:hAnsi="Times New Roman" w:cs="Times New Roman"/>
                    </w:rPr>
                    <w:t> о предоставлении государственной услуги со всеми необходимыми документами, установленными пунктом 11 Административного регламента;</w:t>
                  </w:r>
                  <w:proofErr w:type="gramEnd"/>
                </w:p>
                <w:p w:rsidR="00281819" w:rsidRPr="006303D3" w:rsidRDefault="00281819" w:rsidP="000823A0">
                  <w:pPr>
                    <w:pStyle w:val="a4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before="75" w:after="225" w:line="240" w:lineRule="auto"/>
                    <w:ind w:left="225"/>
                    <w:jc w:val="both"/>
                    <w:rPr>
                      <w:rFonts w:ascii="Times New Roman" w:hAnsi="Times New Roman" w:cs="Times New Roman"/>
                    </w:rPr>
                  </w:pPr>
                  <w:r w:rsidRPr="006303D3">
                    <w:rPr>
                      <w:rFonts w:ascii="Times New Roman" w:hAnsi="Times New Roman" w:cs="Times New Roman"/>
                    </w:rPr>
                    <w:t xml:space="preserve">- для оформления и выдачи удостоверения </w:t>
                  </w:r>
                  <w:proofErr w:type="gramStart"/>
                  <w:r w:rsidRPr="006303D3">
                    <w:rPr>
                      <w:rFonts w:ascii="Times New Roman" w:hAnsi="Times New Roman" w:cs="Times New Roman"/>
                    </w:rPr>
                    <w:t>-</w:t>
                  </w:r>
                  <w:r w:rsidRPr="006303D3">
                    <w:rPr>
                      <w:rFonts w:ascii="Times New Roman" w:hAnsi="Times New Roman" w:cs="Times New Roman"/>
                      <w:b/>
                    </w:rPr>
                    <w:t>н</w:t>
                  </w:r>
                  <w:proofErr w:type="gramEnd"/>
                  <w:r w:rsidRPr="006303D3">
                    <w:rPr>
                      <w:rFonts w:ascii="Times New Roman" w:hAnsi="Times New Roman" w:cs="Times New Roman"/>
                      <w:b/>
                    </w:rPr>
                    <w:t>е более 20 календарных дней со дня поступления бланков</w:t>
                  </w:r>
                  <w:r w:rsidRPr="006303D3">
                    <w:rPr>
                      <w:rFonts w:ascii="Times New Roman" w:hAnsi="Times New Roman" w:cs="Times New Roman"/>
                    </w:rPr>
                    <w:t> удостоверений из Министерства Российской Федерации по делам гражданской обороны, чрезвычайным ситуациям и ликвидации последствий стихийных бедствий.</w:t>
                  </w:r>
                </w:p>
                <w:p w:rsidR="00281819" w:rsidRPr="006303D3" w:rsidRDefault="00281819" w:rsidP="000823A0">
                  <w:pPr>
                    <w:pStyle w:val="a4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303D3"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</w:tbl>
          <w:p w:rsidR="00CE0D19" w:rsidRPr="006303D3" w:rsidRDefault="00CE0D19" w:rsidP="00BE1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CE0D19" w:rsidRPr="006303D3" w:rsidRDefault="00BE16AA" w:rsidP="006303D3">
            <w:pPr>
              <w:jc w:val="center"/>
              <w:rPr>
                <w:rFonts w:ascii="Times New Roman" w:hAnsi="Times New Roman" w:cs="Times New Roman"/>
              </w:rPr>
            </w:pPr>
            <w:r w:rsidRPr="006303D3"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  <w:bookmarkEnd w:id="0"/>
    </w:tbl>
    <w:p w:rsidR="00CD14CA" w:rsidRDefault="00CD14CA"/>
    <w:sectPr w:rsidR="00CD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5F"/>
    <w:rsid w:val="00281819"/>
    <w:rsid w:val="006303D3"/>
    <w:rsid w:val="007D2C5F"/>
    <w:rsid w:val="00BE16AA"/>
    <w:rsid w:val="00CD14CA"/>
    <w:rsid w:val="00C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16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ody Text"/>
    <w:basedOn w:val="a"/>
    <w:link w:val="a5"/>
    <w:rsid w:val="00281819"/>
    <w:pPr>
      <w:widowControl w:val="0"/>
      <w:suppressAutoHyphens/>
      <w:spacing w:after="140" w:line="288" w:lineRule="auto"/>
      <w:textAlignment w:val="baseline"/>
    </w:pPr>
    <w:rPr>
      <w:rFonts w:ascii="Calibri" w:eastAsia="SimSun" w:hAnsi="Calibri" w:cs="Tahoma"/>
      <w:kern w:val="1"/>
      <w:lang w:eastAsia="zh-CN"/>
    </w:rPr>
  </w:style>
  <w:style w:type="character" w:customStyle="1" w:styleId="a5">
    <w:name w:val="Основной текст Знак"/>
    <w:basedOn w:val="a0"/>
    <w:link w:val="a4"/>
    <w:rsid w:val="00281819"/>
    <w:rPr>
      <w:rFonts w:ascii="Calibri" w:eastAsia="SimSun" w:hAnsi="Calibri" w:cs="Tahom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16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ody Text"/>
    <w:basedOn w:val="a"/>
    <w:link w:val="a5"/>
    <w:rsid w:val="00281819"/>
    <w:pPr>
      <w:widowControl w:val="0"/>
      <w:suppressAutoHyphens/>
      <w:spacing w:after="140" w:line="288" w:lineRule="auto"/>
      <w:textAlignment w:val="baseline"/>
    </w:pPr>
    <w:rPr>
      <w:rFonts w:ascii="Calibri" w:eastAsia="SimSun" w:hAnsi="Calibri" w:cs="Tahoma"/>
      <w:kern w:val="1"/>
      <w:lang w:eastAsia="zh-CN"/>
    </w:rPr>
  </w:style>
  <w:style w:type="character" w:customStyle="1" w:styleId="a5">
    <w:name w:val="Основной текст Знак"/>
    <w:basedOn w:val="a0"/>
    <w:link w:val="a4"/>
    <w:rsid w:val="00281819"/>
    <w:rPr>
      <w:rFonts w:ascii="Calibri" w:eastAsia="SimSun" w:hAnsi="Calibri" w:cs="Tahom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 ожидания</dc:creator>
  <cp:keywords/>
  <dc:description/>
  <cp:lastModifiedBy>2-Окно</cp:lastModifiedBy>
  <cp:revision>6</cp:revision>
  <dcterms:created xsi:type="dcterms:W3CDTF">2016-02-08T06:22:00Z</dcterms:created>
  <dcterms:modified xsi:type="dcterms:W3CDTF">2016-02-29T06:31:00Z</dcterms:modified>
</cp:coreProperties>
</file>