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44F2" w:rsidTr="009D44F2">
        <w:trPr>
          <w:trHeight w:val="415"/>
        </w:trPr>
        <w:tc>
          <w:tcPr>
            <w:tcW w:w="3190" w:type="dxa"/>
          </w:tcPr>
          <w:p w:rsidR="009D44F2" w:rsidRPr="00981DD1" w:rsidRDefault="009D44F2" w:rsidP="00CA0891">
            <w:pPr>
              <w:jc w:val="center"/>
              <w:rPr>
                <w:rFonts w:ascii="Times New Roman" w:hAnsi="Times New Roman" w:cs="Times New Roman"/>
              </w:rPr>
            </w:pPr>
            <w:r w:rsidRPr="00981DD1">
              <w:rPr>
                <w:rFonts w:ascii="Times New Roman" w:hAnsi="Times New Roman" w:cs="Times New Roman"/>
              </w:rPr>
              <w:t>Виды государственной услуги</w:t>
            </w:r>
          </w:p>
        </w:tc>
        <w:tc>
          <w:tcPr>
            <w:tcW w:w="3190" w:type="dxa"/>
          </w:tcPr>
          <w:p w:rsidR="009D44F2" w:rsidRPr="00981DD1" w:rsidRDefault="009D44F2" w:rsidP="00CA0891">
            <w:pPr>
              <w:jc w:val="center"/>
              <w:rPr>
                <w:rFonts w:ascii="Times New Roman" w:hAnsi="Times New Roman" w:cs="Times New Roman"/>
              </w:rPr>
            </w:pPr>
            <w:r w:rsidRPr="00981DD1">
              <w:rPr>
                <w:rFonts w:ascii="Times New Roman" w:hAnsi="Times New Roman" w:cs="Times New Roman"/>
              </w:rPr>
              <w:t>Сроки государственной услуги</w:t>
            </w:r>
          </w:p>
        </w:tc>
        <w:tc>
          <w:tcPr>
            <w:tcW w:w="3191" w:type="dxa"/>
          </w:tcPr>
          <w:p w:rsidR="009D44F2" w:rsidRPr="00981DD1" w:rsidRDefault="009D44F2" w:rsidP="00CA0891">
            <w:pPr>
              <w:jc w:val="center"/>
              <w:rPr>
                <w:rFonts w:ascii="Times New Roman" w:hAnsi="Times New Roman" w:cs="Times New Roman"/>
              </w:rPr>
            </w:pPr>
            <w:r w:rsidRPr="00981DD1">
              <w:rPr>
                <w:rFonts w:ascii="Times New Roman" w:hAnsi="Times New Roman" w:cs="Times New Roman"/>
              </w:rPr>
              <w:t>Госпошлина</w:t>
            </w:r>
          </w:p>
        </w:tc>
      </w:tr>
      <w:tr w:rsidR="009D44F2" w:rsidTr="00981DD1">
        <w:tc>
          <w:tcPr>
            <w:tcW w:w="3190" w:type="dxa"/>
          </w:tcPr>
          <w:p w:rsidR="009D44F2" w:rsidRPr="00981DD1" w:rsidRDefault="009D44F2" w:rsidP="009D44F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bookmarkStart w:id="0" w:name="_GoBack" w:colFirst="2" w:colLast="2"/>
            <w:r w:rsidRPr="00981DD1">
              <w:rPr>
                <w:rFonts w:cs="Times New Roman"/>
                <w:sz w:val="22"/>
                <w:szCs w:val="22"/>
                <w:lang w:val="ru-RU"/>
              </w:rPr>
              <w:t>1.Выдача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 расположенного на территориях двух и более муниципальных образований (муниципальных районов, городских округов).</w:t>
            </w:r>
          </w:p>
          <w:p w:rsidR="009D44F2" w:rsidRPr="00981DD1" w:rsidRDefault="009D44F2" w:rsidP="009D44F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</w:tcPr>
          <w:p w:rsidR="009D44F2" w:rsidRPr="00981DD1" w:rsidRDefault="001324F2" w:rsidP="00CA0891">
            <w:pPr>
              <w:jc w:val="center"/>
              <w:rPr>
                <w:rFonts w:ascii="Times New Roman" w:hAnsi="Times New Roman" w:cs="Times New Roman"/>
              </w:rPr>
            </w:pPr>
            <w:r w:rsidRPr="00981DD1">
              <w:rPr>
                <w:rFonts w:ascii="Times New Roman" w:hAnsi="Times New Roman" w:cs="Times New Roman"/>
                <w:b/>
                <w:color w:val="484848"/>
              </w:rPr>
              <w:t>Срок предоставления государственной услуги:</w:t>
            </w:r>
            <w:r w:rsidRPr="00981DD1">
              <w:rPr>
                <w:rFonts w:ascii="Times New Roman" w:hAnsi="Times New Roman" w:cs="Times New Roman"/>
                <w:color w:val="484848"/>
              </w:rPr>
              <w:t> не более </w:t>
            </w:r>
            <w:r w:rsidRPr="00981DD1">
              <w:rPr>
                <w:rFonts w:ascii="Times New Roman" w:hAnsi="Times New Roman" w:cs="Times New Roman"/>
                <w:b/>
                <w:color w:val="484848"/>
              </w:rPr>
              <w:t>10 календарных дней</w:t>
            </w:r>
            <w:r w:rsidRPr="00981DD1">
              <w:rPr>
                <w:rFonts w:ascii="Times New Roman" w:hAnsi="Times New Roman" w:cs="Times New Roman"/>
                <w:color w:val="484848"/>
              </w:rPr>
              <w:t> со дня поступления заявления и прилагаемых к нему документов. </w:t>
            </w:r>
          </w:p>
        </w:tc>
        <w:tc>
          <w:tcPr>
            <w:tcW w:w="3191" w:type="dxa"/>
            <w:vAlign w:val="center"/>
          </w:tcPr>
          <w:p w:rsidR="009D44F2" w:rsidRPr="00981DD1" w:rsidRDefault="009D44F2" w:rsidP="00981DD1">
            <w:pPr>
              <w:jc w:val="center"/>
              <w:rPr>
                <w:rFonts w:ascii="Times New Roman" w:hAnsi="Times New Roman" w:cs="Times New Roman"/>
              </w:rPr>
            </w:pPr>
            <w:r w:rsidRPr="00981DD1">
              <w:rPr>
                <w:rFonts w:ascii="Times New Roman" w:hAnsi="Times New Roman" w:cs="Times New Roman"/>
              </w:rPr>
              <w:t>Услуга предоставляется бесплатно</w:t>
            </w:r>
          </w:p>
        </w:tc>
      </w:tr>
      <w:bookmarkEnd w:id="0"/>
    </w:tbl>
    <w:p w:rsidR="001D6613" w:rsidRDefault="001D6613"/>
    <w:sectPr w:rsidR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35"/>
    <w:rsid w:val="001324F2"/>
    <w:rsid w:val="001D6613"/>
    <w:rsid w:val="00981DD1"/>
    <w:rsid w:val="009D44F2"/>
    <w:rsid w:val="00E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44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44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2-Окно</cp:lastModifiedBy>
  <cp:revision>4</cp:revision>
  <dcterms:created xsi:type="dcterms:W3CDTF">2016-02-08T06:41:00Z</dcterms:created>
  <dcterms:modified xsi:type="dcterms:W3CDTF">2016-02-29T06:44:00Z</dcterms:modified>
</cp:coreProperties>
</file>