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50F" w:rsidRPr="008D4993" w:rsidRDefault="00E0250F" w:rsidP="00E02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38175" cy="685800"/>
            <wp:effectExtent l="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50F" w:rsidRPr="008D4993" w:rsidRDefault="00E0250F" w:rsidP="00E02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D4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D4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D4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D4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D4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D4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D4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D4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D4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0250F" w:rsidRPr="008D4993" w:rsidRDefault="00E0250F" w:rsidP="00E025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9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АДМИНИСТРАЦИЯ СЕЛЕЗЯНСКОГО СЕЛЬСКОГО ПОСЕЛЕНИЯ</w:t>
      </w:r>
    </w:p>
    <w:p w:rsidR="00E0250F" w:rsidRPr="008D4993" w:rsidRDefault="00E0250F" w:rsidP="00E02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line id="_x0000_s1026" style="position:absolute;z-index:251660288" from="0,7.75pt" to="477pt,7.75pt" o:allowincell="f" strokeweight="4.5pt">
            <v:stroke linestyle="thinThick"/>
          </v:line>
        </w:pict>
      </w:r>
    </w:p>
    <w:p w:rsidR="00E0250F" w:rsidRPr="008D4993" w:rsidRDefault="00E0250F" w:rsidP="00E025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456564 Челябинская область, </w:t>
      </w:r>
      <w:proofErr w:type="spellStart"/>
      <w:r w:rsidRPr="008D4993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Еткульский</w:t>
      </w:r>
      <w:proofErr w:type="spellEnd"/>
      <w:r w:rsidRPr="008D4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</w:t>
      </w:r>
      <w:proofErr w:type="spellStart"/>
      <w:r w:rsidRPr="008D499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Селезян</w:t>
      </w:r>
      <w:proofErr w:type="spellEnd"/>
      <w:r w:rsidRPr="008D499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Советская, д. 43</w:t>
      </w:r>
    </w:p>
    <w:p w:rsidR="00E0250F" w:rsidRPr="00FE1DEE" w:rsidRDefault="00E0250F" w:rsidP="00E02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0250F" w:rsidRPr="00D8213D" w:rsidRDefault="00E0250F" w:rsidP="00E02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1DEE"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Селезян</w:t>
      </w:r>
      <w:proofErr w:type="spellEnd"/>
      <w:r w:rsidRPr="00FE1DEE">
        <w:rPr>
          <w:rFonts w:ascii="Times New Roman" w:hAnsi="Times New Roman" w:cs="Times New Roman"/>
        </w:rPr>
        <w:t xml:space="preserve">   </w:t>
      </w:r>
      <w:r w:rsidRPr="00D439A0">
        <w:rPr>
          <w:rFonts w:ascii="Times New Roman" w:hAnsi="Times New Roman" w:cs="Times New Roman"/>
        </w:rPr>
        <w:t>«1</w:t>
      </w:r>
      <w:r>
        <w:rPr>
          <w:rFonts w:ascii="Times New Roman" w:hAnsi="Times New Roman" w:cs="Times New Roman"/>
        </w:rPr>
        <w:t>3</w:t>
      </w:r>
      <w:r w:rsidRPr="00D439A0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сентября</w:t>
      </w:r>
      <w:r w:rsidRPr="00FE1DEE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9</w:t>
      </w:r>
      <w:r w:rsidRPr="00FE1DEE">
        <w:rPr>
          <w:rFonts w:ascii="Times New Roman" w:hAnsi="Times New Roman" w:cs="Times New Roman"/>
        </w:rPr>
        <w:t xml:space="preserve"> г</w:t>
      </w:r>
      <w:r>
        <w:rPr>
          <w:rFonts w:ascii="Times New Roman" w:hAnsi="Times New Roman" w:cs="Times New Roman"/>
        </w:rPr>
        <w:t xml:space="preserve">ода </w:t>
      </w:r>
      <w:r w:rsidRPr="0041731E">
        <w:rPr>
          <w:rFonts w:ascii="Times New Roman" w:hAnsi="Times New Roman" w:cs="Times New Roman"/>
        </w:rPr>
        <w:t>1</w:t>
      </w:r>
      <w:r w:rsidR="00C7008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:00</w:t>
      </w:r>
    </w:p>
    <w:p w:rsidR="00E0250F" w:rsidRDefault="00E0250F" w:rsidP="00E0250F">
      <w:pPr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50F" w:rsidRPr="00643B52" w:rsidRDefault="00E0250F" w:rsidP="00E0250F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76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Pr="000E76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№ </w:t>
      </w:r>
      <w:r w:rsidR="00C700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04</w:t>
      </w:r>
      <w:r w:rsidRPr="00A535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/201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</w:p>
    <w:p w:rsidR="00E0250F" w:rsidRPr="00C04F3F" w:rsidRDefault="00E0250F" w:rsidP="00E0250F">
      <w:pPr>
        <w:pStyle w:val="3"/>
        <w:spacing w:before="0" w:beforeAutospacing="0" w:after="0" w:afterAutospacing="0"/>
        <w:jc w:val="center"/>
        <w:rPr>
          <w:sz w:val="22"/>
          <w:szCs w:val="22"/>
        </w:rPr>
      </w:pPr>
      <w:r>
        <w:rPr>
          <w:sz w:val="22"/>
          <w:szCs w:val="22"/>
        </w:rPr>
        <w:t>РАССМОТРЕНИЯ</w:t>
      </w:r>
      <w:r w:rsidRPr="000E76EC">
        <w:rPr>
          <w:sz w:val="22"/>
          <w:szCs w:val="22"/>
        </w:rPr>
        <w:t xml:space="preserve"> ЗАЯВОК НА УЧАСТИЕ В ОТКРЫТОМ </w:t>
      </w:r>
      <w:r w:rsidR="00C70080">
        <w:rPr>
          <w:sz w:val="22"/>
          <w:szCs w:val="22"/>
        </w:rPr>
        <w:t>КОНКУРСЕ</w:t>
      </w:r>
    </w:p>
    <w:p w:rsidR="00E0250F" w:rsidRPr="00E052E1" w:rsidRDefault="00C70080" w:rsidP="00E025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извещение №б/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</w:p>
    <w:p w:rsidR="00E0250F" w:rsidRDefault="00E0250F" w:rsidP="00E025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0250F" w:rsidRDefault="00E0250F" w:rsidP="00E0250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B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1</w:t>
      </w:r>
      <w:r w:rsidR="00C7008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8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008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7008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84BC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84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адресу: </w:t>
      </w:r>
      <w:r w:rsidRPr="00C84B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 </w:t>
      </w:r>
      <w:proofErr w:type="spellStart"/>
      <w:r w:rsidRPr="00C84B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Селезян</w:t>
      </w:r>
      <w:proofErr w:type="spellEnd"/>
      <w:r w:rsidRPr="00C84B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ул. Советская, 43, </w:t>
      </w:r>
      <w:proofErr w:type="spellStart"/>
      <w:r w:rsidRPr="00C84B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</w:t>
      </w:r>
      <w:proofErr w:type="spellEnd"/>
      <w:r w:rsidRPr="00C84B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3, </w:t>
      </w:r>
    </w:p>
    <w:p w:rsidR="00E0250F" w:rsidRPr="00C84BC3" w:rsidRDefault="00E0250F" w:rsidP="00E0250F">
      <w:pPr>
        <w:pStyle w:val="a3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B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составе:</w:t>
      </w:r>
    </w:p>
    <w:tbl>
      <w:tblPr>
        <w:tblW w:w="7905" w:type="dxa"/>
        <w:tblCellSpacing w:w="0" w:type="dxa"/>
        <w:tblInd w:w="-1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905"/>
      </w:tblGrid>
      <w:tr w:rsidR="00E0250F" w:rsidRPr="00A4361A" w:rsidTr="00564DB2">
        <w:trPr>
          <w:trHeight w:val="2778"/>
          <w:tblCellSpacing w:w="0" w:type="dxa"/>
        </w:trPr>
        <w:tc>
          <w:tcPr>
            <w:tcW w:w="7905" w:type="dxa"/>
            <w:vAlign w:val="center"/>
            <w:hideMark/>
          </w:tcPr>
          <w:p w:rsidR="00E0250F" w:rsidRPr="00A4361A" w:rsidRDefault="00E0250F" w:rsidP="00564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комиссии:</w:t>
            </w:r>
          </w:p>
          <w:p w:rsidR="00E0250F" w:rsidRPr="00CB5769" w:rsidRDefault="00E0250F" w:rsidP="00564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Старков В.А.</w:t>
            </w:r>
          </w:p>
          <w:p w:rsidR="00E0250F" w:rsidRPr="00667F67" w:rsidRDefault="00E0250F" w:rsidP="00564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Секретарь:</w:t>
            </w:r>
            <w:bookmarkStart w:id="0" w:name="_GoBack"/>
            <w:bookmarkEnd w:id="0"/>
          </w:p>
          <w:p w:rsidR="00E0250F" w:rsidRPr="00A4361A" w:rsidRDefault="00E0250F" w:rsidP="00564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6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Антонова С.А.</w:t>
            </w:r>
          </w:p>
          <w:p w:rsidR="00E0250F" w:rsidRPr="00A4361A" w:rsidRDefault="00E0250F" w:rsidP="00564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 комиссии:</w:t>
            </w:r>
          </w:p>
          <w:p w:rsidR="00E0250F" w:rsidRPr="00A4361A" w:rsidRDefault="00E0250F" w:rsidP="00564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Бухвалова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</w:t>
            </w:r>
          </w:p>
          <w:p w:rsidR="00E0250F" w:rsidRPr="00A4361A" w:rsidRDefault="00E0250F" w:rsidP="00564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 комиссии:</w:t>
            </w:r>
          </w:p>
          <w:p w:rsidR="00E0250F" w:rsidRDefault="00E0250F" w:rsidP="00564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Е.Г.</w:t>
            </w:r>
          </w:p>
          <w:p w:rsidR="00E0250F" w:rsidRPr="00CB5769" w:rsidRDefault="00E0250F" w:rsidP="00564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 комиссии:</w:t>
            </w:r>
          </w:p>
          <w:p w:rsidR="00E0250F" w:rsidRPr="0003661F" w:rsidRDefault="00E0250F" w:rsidP="00564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Ю.Н.</w:t>
            </w:r>
            <w:r w:rsidRPr="0003661F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:</w:t>
            </w:r>
          </w:p>
          <w:p w:rsidR="00E0250F" w:rsidRPr="00A63896" w:rsidRDefault="00E0250F" w:rsidP="00564D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A63896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5.Щетихина В.М.</w:t>
            </w:r>
          </w:p>
        </w:tc>
      </w:tr>
    </w:tbl>
    <w:p w:rsidR="00E0250F" w:rsidRPr="00A4361A" w:rsidRDefault="00E0250F" w:rsidP="00E0250F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50F" w:rsidRPr="00A4361A" w:rsidRDefault="00E0250F" w:rsidP="00E0250F">
      <w:pPr>
        <w:spacing w:after="0" w:line="21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на заседании присутствовало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43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43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комиссии, что составило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43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A43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общего количества членов комиссии. Кворум имеется, заседание правомочно.</w:t>
      </w:r>
    </w:p>
    <w:p w:rsidR="00E0250F" w:rsidRPr="00A4361A" w:rsidRDefault="00E0250F" w:rsidP="00E0250F">
      <w:pPr>
        <w:spacing w:after="0" w:line="238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43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Извещение о проведении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A43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7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C700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б/</w:t>
      </w:r>
      <w:proofErr w:type="spellStart"/>
      <w:r w:rsidR="00C700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proofErr w:type="spellEnd"/>
      <w:r w:rsidR="00C700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было размещено на сайте администрации Еткульского муниципального района на вкладке Селезянского сельского поселения, ссылка </w:t>
      </w:r>
      <w:hyperlink r:id="rId6" w:history="1">
        <w:r w:rsidR="00C70080">
          <w:rPr>
            <w:rStyle w:val="a6"/>
          </w:rPr>
          <w:t>https://admetkul.ru/poselenie/selezyan/</w:t>
        </w:r>
      </w:hyperlink>
    </w:p>
    <w:p w:rsidR="00E0250F" w:rsidRPr="00A4361A" w:rsidRDefault="00E0250F" w:rsidP="00E0250F">
      <w:pPr>
        <w:spacing w:after="0" w:line="21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250F" w:rsidRDefault="00E0250F" w:rsidP="00E0250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6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544"/>
        <w:gridCol w:w="2161"/>
        <w:gridCol w:w="1490"/>
        <w:gridCol w:w="2268"/>
      </w:tblGrid>
      <w:tr w:rsidR="00E0250F" w:rsidRPr="007E6C05" w:rsidTr="00C70080">
        <w:tc>
          <w:tcPr>
            <w:tcW w:w="567" w:type="dxa"/>
          </w:tcPr>
          <w:p w:rsidR="00E0250F" w:rsidRPr="0070753D" w:rsidRDefault="00E0250F" w:rsidP="00564D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53D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70753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0753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70753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544" w:type="dxa"/>
          </w:tcPr>
          <w:p w:rsidR="00E0250F" w:rsidRPr="0070753D" w:rsidRDefault="00E0250F" w:rsidP="00564D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53D">
              <w:rPr>
                <w:rFonts w:ascii="Times New Roman" w:hAnsi="Times New Roman" w:cs="Times New Roman"/>
                <w:b/>
              </w:rPr>
              <w:t>Перечень имущества, передаваемого в аренду</w:t>
            </w:r>
          </w:p>
        </w:tc>
        <w:tc>
          <w:tcPr>
            <w:tcW w:w="2161" w:type="dxa"/>
          </w:tcPr>
          <w:p w:rsidR="00E0250F" w:rsidRPr="0070753D" w:rsidRDefault="00E0250F" w:rsidP="00564D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53D">
              <w:rPr>
                <w:rFonts w:ascii="Times New Roman" w:hAnsi="Times New Roman" w:cs="Times New Roman"/>
                <w:b/>
              </w:rPr>
              <w:t>Целевое назначение имущества, права на которое передаются по договору аренды</w:t>
            </w:r>
          </w:p>
        </w:tc>
        <w:tc>
          <w:tcPr>
            <w:tcW w:w="1490" w:type="dxa"/>
          </w:tcPr>
          <w:p w:rsidR="00E0250F" w:rsidRPr="0070753D" w:rsidRDefault="00E0250F" w:rsidP="00564DB2">
            <w:pPr>
              <w:tabs>
                <w:tab w:val="left" w:pos="73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0753D">
              <w:rPr>
                <w:rFonts w:ascii="Times New Roman" w:hAnsi="Times New Roman" w:cs="Times New Roman"/>
                <w:b/>
              </w:rPr>
              <w:t>Срок, на который заключается  Договор аренды</w:t>
            </w:r>
          </w:p>
        </w:tc>
        <w:tc>
          <w:tcPr>
            <w:tcW w:w="2268" w:type="dxa"/>
          </w:tcPr>
          <w:p w:rsidR="00E0250F" w:rsidRPr="0070753D" w:rsidRDefault="00E0250F" w:rsidP="00564DB2">
            <w:pPr>
              <w:tabs>
                <w:tab w:val="left" w:pos="73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0753D">
              <w:rPr>
                <w:rFonts w:ascii="Times New Roman" w:hAnsi="Times New Roman" w:cs="Times New Roman"/>
                <w:b/>
              </w:rPr>
              <w:t xml:space="preserve">Предмет </w:t>
            </w:r>
            <w:r w:rsidR="00C70080">
              <w:rPr>
                <w:rFonts w:ascii="Times New Roman" w:hAnsi="Times New Roman" w:cs="Times New Roman"/>
                <w:b/>
              </w:rPr>
              <w:t>конкурса</w:t>
            </w:r>
            <w:r w:rsidRPr="0070753D">
              <w:rPr>
                <w:rFonts w:ascii="Times New Roman" w:hAnsi="Times New Roman" w:cs="Times New Roman"/>
                <w:b/>
              </w:rPr>
              <w:t xml:space="preserve">: ежемесячный платеж договора аренды имущества, </w:t>
            </w:r>
            <w:r w:rsidRPr="0070753D">
              <w:rPr>
                <w:rFonts w:ascii="Times New Roman" w:hAnsi="Times New Roman" w:cs="Times New Roman"/>
                <w:b/>
                <w:color w:val="000000"/>
              </w:rPr>
              <w:t xml:space="preserve">руб., без НДС. </w:t>
            </w:r>
          </w:p>
          <w:p w:rsidR="00E0250F" w:rsidRPr="0070753D" w:rsidRDefault="00E0250F" w:rsidP="00564DB2">
            <w:pPr>
              <w:tabs>
                <w:tab w:val="left" w:pos="73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E0250F" w:rsidRPr="00A939A4" w:rsidTr="00C70080">
        <w:trPr>
          <w:trHeight w:val="936"/>
        </w:trPr>
        <w:tc>
          <w:tcPr>
            <w:tcW w:w="567" w:type="dxa"/>
          </w:tcPr>
          <w:p w:rsidR="00E0250F" w:rsidRPr="00C70080" w:rsidRDefault="00E0250F" w:rsidP="00564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70080">
              <w:rPr>
                <w:rFonts w:ascii="Times New Roman" w:hAnsi="Times New Roman" w:cs="Times New Roman"/>
                <w:sz w:val="18"/>
                <w:lang w:val="en-US"/>
              </w:rPr>
              <w:t>1</w:t>
            </w:r>
          </w:p>
        </w:tc>
        <w:tc>
          <w:tcPr>
            <w:tcW w:w="3544" w:type="dxa"/>
          </w:tcPr>
          <w:p w:rsidR="00E0250F" w:rsidRPr="00C70080" w:rsidRDefault="00C70080" w:rsidP="00564D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C70080">
              <w:rPr>
                <w:rFonts w:ascii="Times New Roman" w:hAnsi="Times New Roman" w:cs="Times New Roman"/>
                <w:sz w:val="18"/>
                <w:szCs w:val="24"/>
              </w:rPr>
              <w:t>Сооружение – тепловые сети, протяженность трассы 1866м, расположенное по адресу:</w:t>
            </w:r>
            <w:r w:rsidRPr="00C70080">
              <w:rPr>
                <w:rFonts w:ascii="Times New Roman" w:hAnsi="Times New Roman"/>
                <w:sz w:val="18"/>
                <w:szCs w:val="28"/>
              </w:rPr>
              <w:t xml:space="preserve"> Россия, Челябинская обл., </w:t>
            </w:r>
            <w:proofErr w:type="spellStart"/>
            <w:r w:rsidRPr="00C70080">
              <w:rPr>
                <w:rFonts w:ascii="Times New Roman" w:hAnsi="Times New Roman"/>
                <w:sz w:val="18"/>
                <w:szCs w:val="28"/>
              </w:rPr>
              <w:t>Еткульскийрайон</w:t>
            </w:r>
            <w:proofErr w:type="spellEnd"/>
            <w:r w:rsidRPr="00C70080">
              <w:rPr>
                <w:rFonts w:ascii="Times New Roman" w:hAnsi="Times New Roman"/>
                <w:sz w:val="18"/>
                <w:szCs w:val="28"/>
              </w:rPr>
              <w:t xml:space="preserve">, с. </w:t>
            </w:r>
            <w:proofErr w:type="spellStart"/>
            <w:r w:rsidRPr="00C70080">
              <w:rPr>
                <w:rFonts w:ascii="Times New Roman" w:hAnsi="Times New Roman"/>
                <w:sz w:val="18"/>
                <w:szCs w:val="28"/>
              </w:rPr>
              <w:t>Селезян</w:t>
            </w:r>
            <w:proofErr w:type="spellEnd"/>
            <w:r w:rsidRPr="00C70080">
              <w:rPr>
                <w:rFonts w:ascii="Times New Roman" w:hAnsi="Times New Roman"/>
                <w:sz w:val="18"/>
                <w:szCs w:val="28"/>
              </w:rPr>
              <w:t xml:space="preserve">, </w:t>
            </w:r>
            <w:proofErr w:type="spellStart"/>
            <w:r w:rsidRPr="00C70080">
              <w:rPr>
                <w:rFonts w:ascii="Times New Roman" w:hAnsi="Times New Roman"/>
                <w:sz w:val="18"/>
                <w:szCs w:val="28"/>
              </w:rPr>
              <w:t>откотельной</w:t>
            </w:r>
            <w:proofErr w:type="spellEnd"/>
            <w:r w:rsidRPr="00C70080">
              <w:rPr>
                <w:rFonts w:ascii="Times New Roman" w:hAnsi="Times New Roman"/>
                <w:sz w:val="18"/>
                <w:szCs w:val="28"/>
              </w:rPr>
              <w:t xml:space="preserve"> по ул</w:t>
            </w:r>
            <w:proofErr w:type="gramStart"/>
            <w:r w:rsidRPr="00C70080">
              <w:rPr>
                <w:rFonts w:ascii="Times New Roman" w:hAnsi="Times New Roman"/>
                <w:sz w:val="18"/>
                <w:szCs w:val="28"/>
              </w:rPr>
              <w:t>.М</w:t>
            </w:r>
            <w:proofErr w:type="gramEnd"/>
            <w:r w:rsidRPr="00C70080">
              <w:rPr>
                <w:rFonts w:ascii="Times New Roman" w:hAnsi="Times New Roman"/>
                <w:sz w:val="18"/>
                <w:szCs w:val="28"/>
              </w:rPr>
              <w:t>ира д.18-в до точек: Т.13 у здания №18 по ул. 30 лет Победы, до Т.22 жилого дома №24 по ул. Советской, до Т.25 у жилого дома №36 по ул. Мира, Т.32 «Детский сад» д.№51 по ул</w:t>
            </w:r>
            <w:proofErr w:type="gramStart"/>
            <w:r w:rsidRPr="00C70080">
              <w:rPr>
                <w:rFonts w:ascii="Times New Roman" w:hAnsi="Times New Roman"/>
                <w:sz w:val="18"/>
                <w:szCs w:val="28"/>
              </w:rPr>
              <w:t>.С</w:t>
            </w:r>
            <w:proofErr w:type="gramEnd"/>
            <w:r w:rsidRPr="00C70080">
              <w:rPr>
                <w:rFonts w:ascii="Times New Roman" w:hAnsi="Times New Roman"/>
                <w:sz w:val="18"/>
                <w:szCs w:val="28"/>
              </w:rPr>
              <w:t>оветская, Т.40 у жилого дома №49 по ул.Советская</w:t>
            </w:r>
          </w:p>
        </w:tc>
        <w:tc>
          <w:tcPr>
            <w:tcW w:w="2161" w:type="dxa"/>
          </w:tcPr>
          <w:p w:rsidR="00E0250F" w:rsidRPr="0037372A" w:rsidRDefault="00E0250F" w:rsidP="0056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производственной деятельности</w:t>
            </w:r>
          </w:p>
        </w:tc>
        <w:tc>
          <w:tcPr>
            <w:tcW w:w="1490" w:type="dxa"/>
          </w:tcPr>
          <w:p w:rsidR="00E0250F" w:rsidRPr="00F0676A" w:rsidRDefault="00E0250F" w:rsidP="00564D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250F" w:rsidRPr="00F0676A" w:rsidRDefault="00E0250F" w:rsidP="00564D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250F" w:rsidRPr="00F0676A" w:rsidRDefault="00C70080" w:rsidP="00C700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0250F" w:rsidRPr="009F79E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одина</w:t>
            </w:r>
            <w:r w:rsidR="00E0250F" w:rsidRPr="009F79E6">
              <w:rPr>
                <w:rFonts w:ascii="Times New Roman" w:hAnsi="Times New Roman" w:cs="Times New Roman"/>
              </w:rPr>
              <w:t>дцать</w:t>
            </w:r>
            <w:proofErr w:type="spellEnd"/>
            <w:r w:rsidR="00E0250F" w:rsidRPr="009F79E6">
              <w:rPr>
                <w:rFonts w:ascii="Times New Roman" w:hAnsi="Times New Roman" w:cs="Times New Roman"/>
              </w:rPr>
              <w:t>)</w:t>
            </w:r>
            <w:r w:rsidR="00E0250F" w:rsidRPr="00F067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месяцев</w:t>
            </w:r>
          </w:p>
        </w:tc>
        <w:tc>
          <w:tcPr>
            <w:tcW w:w="2268" w:type="dxa"/>
          </w:tcPr>
          <w:p w:rsidR="00E0250F" w:rsidRPr="00F0676A" w:rsidRDefault="00E0250F" w:rsidP="00564D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250F" w:rsidRPr="00F0676A" w:rsidRDefault="00E0250F" w:rsidP="00564D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250F" w:rsidRPr="00A8355F" w:rsidRDefault="00C70080" w:rsidP="00564D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2994,13</w:t>
            </w:r>
          </w:p>
          <w:p w:rsidR="00E0250F" w:rsidRPr="00F0676A" w:rsidRDefault="00E0250F" w:rsidP="00564D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0250F" w:rsidRPr="00A4361A" w:rsidRDefault="00E0250F" w:rsidP="00E0250F">
      <w:pPr>
        <w:spacing w:after="0" w:line="21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250F" w:rsidRPr="00A4361A" w:rsidRDefault="00E0250F" w:rsidP="00E025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Предмет торга</w:t>
      </w:r>
      <w:r w:rsidRPr="00A43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ежемесячный платеж договора аренды имущества, без учета НДС.</w:t>
      </w:r>
    </w:p>
    <w:p w:rsidR="00E0250F" w:rsidRPr="00A4361A" w:rsidRDefault="00E0250F" w:rsidP="00E025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Целевое назначение</w:t>
      </w:r>
      <w:r w:rsidRPr="00A436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25CA">
        <w:rPr>
          <w:rFonts w:ascii="Times New Roman" w:hAnsi="Times New Roman" w:cs="Times New Roman"/>
          <w:sz w:val="24"/>
          <w:szCs w:val="24"/>
        </w:rPr>
        <w:t>для осуществления деятельности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C25CA">
        <w:rPr>
          <w:rFonts w:ascii="Times New Roman" w:hAnsi="Times New Roman" w:cs="Times New Roman"/>
          <w:sz w:val="24"/>
          <w:szCs w:val="24"/>
        </w:rPr>
        <w:t xml:space="preserve"> не запрещенной действующим законодательством</w:t>
      </w:r>
      <w:r w:rsidRPr="00AC25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250F" w:rsidRDefault="00E0250F" w:rsidP="00E025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50F" w:rsidRDefault="00E0250F" w:rsidP="00E0250F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Подана одна заявка: </w:t>
      </w:r>
      <w:r>
        <w:rPr>
          <w:rFonts w:ascii="Times New Roman" w:hAnsi="Times New Roman" w:cs="Times New Roman"/>
          <w:color w:val="000000"/>
        </w:rPr>
        <w:t>Общество с ограниченной ответственностью «</w:t>
      </w:r>
      <w:r w:rsidR="00C70080">
        <w:rPr>
          <w:rFonts w:ascii="Times New Roman" w:hAnsi="Times New Roman" w:cs="Times New Roman"/>
          <w:color w:val="000000"/>
        </w:rPr>
        <w:t>УК Комфорт Сервис</w:t>
      </w:r>
      <w:r>
        <w:rPr>
          <w:rFonts w:ascii="Times New Roman" w:hAnsi="Times New Roman" w:cs="Times New Roman"/>
          <w:color w:val="000000"/>
        </w:rPr>
        <w:t xml:space="preserve">» ОГРН </w:t>
      </w:r>
      <w:r w:rsidR="00C70080">
        <w:rPr>
          <w:rFonts w:ascii="Times New Roman" w:hAnsi="Times New Roman" w:cs="Times New Roman"/>
          <w:color w:val="000000"/>
        </w:rPr>
        <w:t>1197456010674</w:t>
      </w:r>
      <w:r>
        <w:rPr>
          <w:rFonts w:ascii="Times New Roman" w:hAnsi="Times New Roman" w:cs="Times New Roman"/>
          <w:color w:val="000000"/>
        </w:rPr>
        <w:t>, ИНН 74</w:t>
      </w:r>
      <w:r w:rsidR="00C70080">
        <w:rPr>
          <w:rFonts w:ascii="Times New Roman" w:hAnsi="Times New Roman" w:cs="Times New Roman"/>
          <w:color w:val="000000"/>
        </w:rPr>
        <w:t>30031638</w:t>
      </w:r>
      <w:r>
        <w:rPr>
          <w:rFonts w:ascii="Times New Roman" w:hAnsi="Times New Roman" w:cs="Times New Roman"/>
          <w:color w:val="000000"/>
        </w:rPr>
        <w:t>.</w:t>
      </w:r>
    </w:p>
    <w:p w:rsidR="00E0250F" w:rsidRDefault="00E0250F" w:rsidP="00E025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43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п.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151</w:t>
      </w:r>
      <w:r w:rsidRPr="00A43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Приказа Федеральной антимонопольной службы от 10.02.2010 №67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</w:t>
      </w:r>
      <w:proofErr w:type="gramEnd"/>
      <w:r w:rsidRPr="00A43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форме конкурса» </w:t>
      </w:r>
      <w:r w:rsidRPr="00A436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признать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открытый </w:t>
      </w:r>
      <w:r w:rsidR="00C7008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конкурс</w:t>
      </w:r>
      <w:r w:rsidRPr="00A436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несостоявшимся</w:t>
      </w:r>
      <w:r w:rsidRPr="00A43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0250F" w:rsidRDefault="00E0250F" w:rsidP="00E025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50F" w:rsidRPr="00E052E1" w:rsidRDefault="00E0250F" w:rsidP="00E025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2E1">
        <w:rPr>
          <w:rFonts w:ascii="Times New Roman" w:hAnsi="Times New Roman" w:cs="Times New Roman"/>
          <w:b/>
          <w:sz w:val="24"/>
          <w:szCs w:val="24"/>
        </w:rPr>
        <w:t xml:space="preserve">Заключить договор аренды с единственным участником открытого </w:t>
      </w:r>
      <w:r w:rsidR="00C70080">
        <w:rPr>
          <w:rFonts w:ascii="Times New Roman" w:hAnsi="Times New Roman" w:cs="Times New Roman"/>
          <w:b/>
          <w:sz w:val="24"/>
          <w:szCs w:val="24"/>
        </w:rPr>
        <w:t>конкурса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52E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F79E6">
        <w:rPr>
          <w:rFonts w:ascii="Times New Roman" w:hAnsi="Times New Roman" w:cs="Times New Roman"/>
          <w:b/>
          <w:color w:val="000000"/>
        </w:rPr>
        <w:t xml:space="preserve">Общество с ограниченной ответственностью </w:t>
      </w:r>
      <w:r w:rsidR="00C70080" w:rsidRPr="00C70080">
        <w:rPr>
          <w:rFonts w:ascii="Times New Roman" w:hAnsi="Times New Roman" w:cs="Times New Roman"/>
          <w:b/>
          <w:color w:val="000000"/>
        </w:rPr>
        <w:t>«УК Комфорт Сервис» ОГРН 1197456010674, ИНН 7430031638</w:t>
      </w:r>
      <w:r w:rsidR="00C70080">
        <w:rPr>
          <w:rFonts w:ascii="Times New Roman" w:hAnsi="Times New Roman" w:cs="Times New Roman"/>
          <w:b/>
          <w:color w:val="000000"/>
        </w:rPr>
        <w:t>.</w:t>
      </w:r>
    </w:p>
    <w:p w:rsidR="00E0250F" w:rsidRDefault="00E0250F" w:rsidP="00E02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50F" w:rsidRDefault="00E0250F" w:rsidP="00E025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Комиссия:</w:t>
      </w:r>
    </w:p>
    <w:p w:rsidR="00E0250F" w:rsidRPr="00A4361A" w:rsidRDefault="00E0250F" w:rsidP="00E025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250F" w:rsidRDefault="00E0250F" w:rsidP="00E025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комиссии:</w:t>
      </w:r>
    </w:p>
    <w:p w:rsidR="00E0250F" w:rsidRPr="00A4361A" w:rsidRDefault="00E0250F" w:rsidP="00E02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50F" w:rsidRPr="00A4361A" w:rsidRDefault="00E0250F" w:rsidP="00E02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C700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Старков В.А.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A43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E0250F" w:rsidRPr="00A4361A" w:rsidRDefault="00E0250F" w:rsidP="00E02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50F" w:rsidRPr="00A4361A" w:rsidRDefault="00E0250F" w:rsidP="00E0250F">
      <w:pPr>
        <w:rPr>
          <w:rFonts w:ascii="Times New Roman" w:hAnsi="Times New Roman" w:cs="Times New Roman"/>
          <w:sz w:val="24"/>
          <w:szCs w:val="24"/>
        </w:rPr>
      </w:pPr>
      <w:r w:rsidRPr="00A4361A">
        <w:rPr>
          <w:rFonts w:ascii="Times New Roman" w:hAnsi="Times New Roman" w:cs="Times New Roman"/>
          <w:sz w:val="24"/>
          <w:szCs w:val="24"/>
        </w:rPr>
        <w:t>Секретарь:</w:t>
      </w:r>
    </w:p>
    <w:p w:rsidR="00E0250F" w:rsidRPr="00A4361A" w:rsidRDefault="00E0250F" w:rsidP="00E0250F">
      <w:pPr>
        <w:rPr>
          <w:rFonts w:ascii="Times New Roman" w:hAnsi="Times New Roman" w:cs="Times New Roman"/>
          <w:sz w:val="24"/>
          <w:szCs w:val="24"/>
        </w:rPr>
      </w:pPr>
      <w:r w:rsidRPr="00A4361A">
        <w:rPr>
          <w:rFonts w:ascii="Times New Roman" w:hAnsi="Times New Roman" w:cs="Times New Roman"/>
          <w:sz w:val="24"/>
          <w:szCs w:val="24"/>
        </w:rPr>
        <w:t xml:space="preserve">2. </w:t>
      </w:r>
      <w:r w:rsidR="00C70080">
        <w:rPr>
          <w:rFonts w:ascii="Times New Roman" w:hAnsi="Times New Roman" w:cs="Times New Roman"/>
          <w:sz w:val="24"/>
          <w:szCs w:val="24"/>
        </w:rPr>
        <w:t>Антонова С.А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4361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0250F" w:rsidRPr="00A4361A" w:rsidRDefault="00E0250F" w:rsidP="00E025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E0250F" w:rsidRPr="00A4361A" w:rsidRDefault="00E0250F" w:rsidP="00E0250F">
      <w:pPr>
        <w:rPr>
          <w:rFonts w:ascii="Times New Roman" w:hAnsi="Times New Roman" w:cs="Times New Roman"/>
          <w:sz w:val="24"/>
          <w:szCs w:val="24"/>
        </w:rPr>
      </w:pPr>
      <w:r w:rsidRPr="00A4361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Бухвалова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Т.А.</w:t>
      </w:r>
      <w:r>
        <w:rPr>
          <w:rFonts w:ascii="Times New Roman" w:hAnsi="Times New Roman" w:cs="Times New Roman"/>
          <w:sz w:val="24"/>
          <w:szCs w:val="24"/>
        </w:rPr>
        <w:t xml:space="preserve">        ________________________</w:t>
      </w:r>
    </w:p>
    <w:p w:rsidR="00E0250F" w:rsidRDefault="00E0250F" w:rsidP="00E0250F">
      <w:pPr>
        <w:rPr>
          <w:rFonts w:ascii="Times New Roman" w:hAnsi="Times New Roman" w:cs="Times New Roman"/>
          <w:sz w:val="24"/>
          <w:szCs w:val="24"/>
        </w:rPr>
      </w:pPr>
      <w:r w:rsidRPr="00A4361A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Малышко Е.Г.          </w:t>
      </w:r>
      <w:r w:rsidRPr="00A4361A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0250F" w:rsidRPr="00A4361A" w:rsidRDefault="00E0250F" w:rsidP="00E025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         ________________________</w:t>
      </w:r>
    </w:p>
    <w:p w:rsidR="00E0250F" w:rsidRPr="00A4361A" w:rsidRDefault="00E0250F" w:rsidP="00E0250F">
      <w:pPr>
        <w:rPr>
          <w:rFonts w:ascii="Times New Roman" w:hAnsi="Times New Roman" w:cs="Times New Roman"/>
          <w:sz w:val="24"/>
          <w:szCs w:val="24"/>
        </w:rPr>
      </w:pPr>
    </w:p>
    <w:p w:rsidR="00E0250F" w:rsidRDefault="00E0250F" w:rsidP="00E0250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250F" w:rsidRDefault="00E0250F" w:rsidP="00E0250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7DC3" w:rsidRDefault="00877DC3"/>
    <w:sectPr w:rsidR="00877DC3" w:rsidSect="00877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05420"/>
    <w:multiLevelType w:val="hybridMultilevel"/>
    <w:tmpl w:val="9E6C2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50F"/>
    <w:rsid w:val="00877DC3"/>
    <w:rsid w:val="00C70080"/>
    <w:rsid w:val="00E0250F"/>
    <w:rsid w:val="00E20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50F"/>
  </w:style>
  <w:style w:type="paragraph" w:styleId="3">
    <w:name w:val="heading 3"/>
    <w:basedOn w:val="a"/>
    <w:link w:val="30"/>
    <w:qFormat/>
    <w:rsid w:val="00E025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025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E025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2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50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C700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etkul.ru/poselenie/selezyan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2019-10-30T10:43:00Z</cp:lastPrinted>
  <dcterms:created xsi:type="dcterms:W3CDTF">2019-10-30T09:01:00Z</dcterms:created>
  <dcterms:modified xsi:type="dcterms:W3CDTF">2019-10-30T10:44:00Z</dcterms:modified>
</cp:coreProperties>
</file>