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B7079E" w:rsidRDefault="00A652B0" w:rsidP="00826E46">
      <w:pPr>
        <w:spacing w:after="0" w:line="250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B7079E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B7079E" w:rsidRDefault="00EA14A0" w:rsidP="00826E46">
      <w:pPr>
        <w:tabs>
          <w:tab w:val="left" w:pos="4253"/>
        </w:tabs>
        <w:spacing w:after="0" w:line="250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4B742" wp14:editId="7187481A">
                <wp:simplePos x="0" y="0"/>
                <wp:positionH relativeFrom="column">
                  <wp:posOffset>2776220</wp:posOffset>
                </wp:positionH>
                <wp:positionV relativeFrom="paragraph">
                  <wp:posOffset>397511</wp:posOffset>
                </wp:positionV>
                <wp:extent cx="1733550" cy="9524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31.3pt" to="35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" strokecolor="#4579b8 [3044]"/>
            </w:pict>
          </mc:Fallback>
        </mc:AlternateContent>
      </w:r>
      <w:r w:rsidR="0018400D" w:rsidRPr="00B7079E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B7079E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B7079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A6C" w:rsidRPr="00B7079E">
        <w:rPr>
          <w:rFonts w:ascii="Times New Roman" w:hAnsi="Times New Roman" w:cs="Times New Roman"/>
          <w:sz w:val="28"/>
          <w:szCs w:val="28"/>
        </w:rPr>
        <w:t>р</w:t>
      </w:r>
      <w:r w:rsidR="00627443" w:rsidRPr="00B7079E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                                                                                                                                              </w:t>
      </w:r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932A6C" w:rsidRPr="00B7079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7079E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B7079E" w:rsidRDefault="00627443" w:rsidP="00826E46">
      <w:pPr>
        <w:spacing w:after="0" w:line="250" w:lineRule="auto"/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« </w:t>
      </w:r>
      <w:r w:rsidR="00B55421">
        <w:rPr>
          <w:rFonts w:ascii="Times New Roman" w:hAnsi="Times New Roman" w:cs="Times New Roman"/>
          <w:sz w:val="28"/>
          <w:szCs w:val="28"/>
        </w:rPr>
        <w:t>0</w:t>
      </w:r>
      <w:r w:rsidR="00372B56">
        <w:rPr>
          <w:rFonts w:ascii="Times New Roman" w:hAnsi="Times New Roman" w:cs="Times New Roman"/>
          <w:sz w:val="28"/>
          <w:szCs w:val="28"/>
        </w:rPr>
        <w:t>5</w:t>
      </w:r>
      <w:r w:rsidRPr="00B7079E">
        <w:rPr>
          <w:rFonts w:ascii="Times New Roman" w:hAnsi="Times New Roman" w:cs="Times New Roman"/>
          <w:sz w:val="28"/>
          <w:szCs w:val="28"/>
        </w:rPr>
        <w:t xml:space="preserve"> » </w:t>
      </w:r>
      <w:r w:rsidR="00B55421">
        <w:rPr>
          <w:rFonts w:ascii="Times New Roman" w:hAnsi="Times New Roman" w:cs="Times New Roman"/>
          <w:sz w:val="28"/>
          <w:szCs w:val="28"/>
        </w:rPr>
        <w:t>декабря</w:t>
      </w:r>
      <w:r w:rsidRPr="00B7079E">
        <w:rPr>
          <w:rFonts w:ascii="Times New Roman" w:hAnsi="Times New Roman" w:cs="Times New Roman"/>
          <w:sz w:val="28"/>
          <w:szCs w:val="28"/>
        </w:rPr>
        <w:t xml:space="preserve"> 201</w:t>
      </w:r>
      <w:r w:rsidR="00631412" w:rsidRPr="00B7079E">
        <w:rPr>
          <w:rFonts w:ascii="Times New Roman" w:hAnsi="Times New Roman" w:cs="Times New Roman"/>
          <w:sz w:val="28"/>
          <w:szCs w:val="28"/>
        </w:rPr>
        <w:t>6</w:t>
      </w:r>
      <w:r w:rsidRPr="00B707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B7079E" w:rsidRDefault="006E4B54" w:rsidP="00826E46">
      <w:pPr>
        <w:spacing w:after="0" w:line="25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FF6" w:rsidRPr="00B7079E" w:rsidRDefault="00506FF6" w:rsidP="00826E46">
      <w:pPr>
        <w:spacing w:after="0" w:line="25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9E">
        <w:rPr>
          <w:rFonts w:ascii="Times New Roman" w:hAnsi="Times New Roman" w:cs="Times New Roman"/>
          <w:b/>
          <w:sz w:val="28"/>
          <w:szCs w:val="28"/>
        </w:rPr>
        <w:t>Акт проверки № 14-2016</w:t>
      </w:r>
    </w:p>
    <w:p w:rsidR="00506FF6" w:rsidRPr="00B7079E" w:rsidRDefault="00506FF6" w:rsidP="00826E46">
      <w:pPr>
        <w:spacing w:after="0" w:line="25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506FF6" w:rsidRPr="00B7079E" w:rsidRDefault="00506FF6" w:rsidP="00826E46">
      <w:pPr>
        <w:spacing w:after="0" w:line="25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25A21" w:rsidRPr="00B7079E" w:rsidRDefault="00506FF6" w:rsidP="00826E46">
      <w:pPr>
        <w:spacing w:after="0" w:line="25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за период с 01.01.2015 г. по 30.09.2016 г.</w:t>
      </w:r>
    </w:p>
    <w:p w:rsidR="00834D82" w:rsidRPr="00B7079E" w:rsidRDefault="00834D82" w:rsidP="00826E46">
      <w:pPr>
        <w:spacing w:after="0" w:line="250" w:lineRule="auto"/>
        <w:rPr>
          <w:rFonts w:ascii="Times New Roman" w:hAnsi="Times New Roman" w:cs="Times New Roman"/>
          <w:sz w:val="28"/>
          <w:szCs w:val="28"/>
        </w:rPr>
      </w:pPr>
    </w:p>
    <w:p w:rsidR="00E25A21" w:rsidRPr="00B7079E" w:rsidRDefault="00B55421" w:rsidP="00826E46">
      <w:pPr>
        <w:spacing w:after="0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72B56">
        <w:rPr>
          <w:rFonts w:ascii="Times New Roman" w:hAnsi="Times New Roman" w:cs="Times New Roman"/>
          <w:sz w:val="28"/>
          <w:szCs w:val="28"/>
        </w:rPr>
        <w:t>5</w:t>
      </w:r>
      <w:r w:rsidR="00E25A21" w:rsidRPr="00B7079E">
        <w:rPr>
          <w:rFonts w:ascii="Times New Roman" w:hAnsi="Times New Roman" w:cs="Times New Roman"/>
          <w:sz w:val="28"/>
          <w:szCs w:val="28"/>
        </w:rPr>
        <w:t>.</w:t>
      </w:r>
      <w:r w:rsidR="00506FF6" w:rsidRPr="00B707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5A21" w:rsidRPr="00B7079E">
        <w:rPr>
          <w:rFonts w:ascii="Times New Roman" w:hAnsi="Times New Roman" w:cs="Times New Roman"/>
          <w:sz w:val="28"/>
          <w:szCs w:val="28"/>
        </w:rPr>
        <w:t>.201</w:t>
      </w:r>
      <w:r w:rsidR="00631412" w:rsidRPr="00B7079E">
        <w:rPr>
          <w:rFonts w:ascii="Times New Roman" w:hAnsi="Times New Roman" w:cs="Times New Roman"/>
          <w:sz w:val="28"/>
          <w:szCs w:val="28"/>
        </w:rPr>
        <w:t>6</w:t>
      </w:r>
      <w:r w:rsidR="00E25A21" w:rsidRPr="00B7079E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B7079E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B707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32A6C" w:rsidRPr="00B7079E">
        <w:rPr>
          <w:rFonts w:ascii="Times New Roman" w:hAnsi="Times New Roman" w:cs="Times New Roman"/>
          <w:sz w:val="28"/>
          <w:szCs w:val="28"/>
        </w:rPr>
        <w:t xml:space="preserve">  </w:t>
      </w:r>
      <w:r w:rsidR="0055535A" w:rsidRPr="00B7079E">
        <w:rPr>
          <w:rFonts w:ascii="Times New Roman" w:hAnsi="Times New Roman" w:cs="Times New Roman"/>
          <w:sz w:val="28"/>
          <w:szCs w:val="28"/>
        </w:rPr>
        <w:t xml:space="preserve">   </w:t>
      </w:r>
      <w:r w:rsidR="00F5708D" w:rsidRPr="00B7079E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B7079E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B7079E" w:rsidRDefault="00E25A21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79E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Еткульского муниципального района на основании</w:t>
      </w:r>
      <w:r w:rsidR="001F3897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801F8A" w:rsidRPr="00B7079E">
        <w:rPr>
          <w:rFonts w:ascii="Times New Roman" w:hAnsi="Times New Roman" w:cs="Times New Roman"/>
          <w:sz w:val="28"/>
          <w:szCs w:val="28"/>
        </w:rPr>
        <w:t>статьи</w:t>
      </w:r>
      <w:r w:rsidR="00281D2B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801F8A" w:rsidRPr="00B7079E">
        <w:rPr>
          <w:rFonts w:ascii="Times New Roman" w:hAnsi="Times New Roman" w:cs="Times New Roman"/>
          <w:sz w:val="28"/>
          <w:szCs w:val="28"/>
        </w:rPr>
        <w:t>269.2 Бюджетного кодекса Российской Федерации</w:t>
      </w:r>
      <w:r w:rsidR="001F3897" w:rsidRPr="00B7079E">
        <w:rPr>
          <w:rFonts w:ascii="Times New Roman" w:hAnsi="Times New Roman" w:cs="Times New Roman"/>
          <w:sz w:val="28"/>
          <w:szCs w:val="28"/>
        </w:rPr>
        <w:t>,</w:t>
      </w:r>
      <w:r w:rsidR="002C0203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25387E" w:rsidRPr="00B7079E">
        <w:rPr>
          <w:rFonts w:ascii="Times New Roman" w:hAnsi="Times New Roman" w:cs="Times New Roman"/>
          <w:sz w:val="28"/>
          <w:szCs w:val="28"/>
        </w:rPr>
        <w:t xml:space="preserve">плана проведения проверок муниципальных заказчиков на </w:t>
      </w:r>
      <w:r w:rsidR="0025387E" w:rsidRPr="00B707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387E" w:rsidRPr="00B7079E">
        <w:rPr>
          <w:rFonts w:ascii="Times New Roman" w:hAnsi="Times New Roman" w:cs="Times New Roman"/>
          <w:sz w:val="28"/>
          <w:szCs w:val="28"/>
        </w:rPr>
        <w:t xml:space="preserve"> полугодие 2016 года, утвержденного распоряжением администрации Еткульского муниципального района от 26.04.2016 г. № 370</w:t>
      </w:r>
      <w:r w:rsidR="00506FF6" w:rsidRPr="00B7079E">
        <w:rPr>
          <w:rFonts w:ascii="Times New Roman" w:hAnsi="Times New Roman" w:cs="Times New Roman"/>
          <w:sz w:val="28"/>
          <w:szCs w:val="28"/>
        </w:rPr>
        <w:t xml:space="preserve"> и распоряжения администрации Еткульского муниципального района от 28.10.2016 г. № 1250 в период с 07.11.2016 г. по 30.11.2016 г. в муниципальном бюджетном общеобразовательном учреждении</w:t>
      </w:r>
      <w:proofErr w:type="gramEnd"/>
      <w:r w:rsidR="00506FF6" w:rsidRPr="00B707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06FF6"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506FF6" w:rsidRPr="00B7079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ИНН 7430006670, </w:t>
      </w:r>
      <w:proofErr w:type="gramStart"/>
      <w:r w:rsidR="00506FF6" w:rsidRPr="00B7079E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506FF6" w:rsidRPr="00B7079E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Еткульский район, с. </w:t>
      </w:r>
      <w:proofErr w:type="spellStart"/>
      <w:r w:rsidR="00506FF6" w:rsidRPr="00B7079E">
        <w:rPr>
          <w:rFonts w:ascii="Times New Roman" w:hAnsi="Times New Roman" w:cs="Times New Roman"/>
          <w:sz w:val="28"/>
          <w:szCs w:val="28"/>
        </w:rPr>
        <w:t>Селезян</w:t>
      </w:r>
      <w:proofErr w:type="spellEnd"/>
      <w:r w:rsidR="00506FF6" w:rsidRPr="00B7079E">
        <w:rPr>
          <w:rFonts w:ascii="Times New Roman" w:hAnsi="Times New Roman" w:cs="Times New Roman"/>
          <w:sz w:val="28"/>
          <w:szCs w:val="28"/>
        </w:rPr>
        <w:t xml:space="preserve">, ул. Мира, д. 38 </w:t>
      </w:r>
      <w:r w:rsidRPr="00B7079E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801F8A" w:rsidRPr="00B7079E">
        <w:rPr>
          <w:rFonts w:ascii="Times New Roman" w:hAnsi="Times New Roman" w:cs="Times New Roman"/>
          <w:sz w:val="28"/>
          <w:szCs w:val="28"/>
        </w:rPr>
        <w:t xml:space="preserve">формирования и исполнения муниципального задания </w:t>
      </w:r>
      <w:r w:rsidR="005E1F64" w:rsidRPr="00B7079E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E3A8D" w:rsidRPr="00B7079E">
        <w:rPr>
          <w:rFonts w:ascii="Times New Roman" w:hAnsi="Times New Roman" w:cs="Times New Roman"/>
          <w:sz w:val="28"/>
          <w:szCs w:val="28"/>
        </w:rPr>
        <w:t>с 01.01.2015 г. по 3</w:t>
      </w:r>
      <w:r w:rsidR="0025387E" w:rsidRPr="00B7079E">
        <w:rPr>
          <w:rFonts w:ascii="Times New Roman" w:hAnsi="Times New Roman" w:cs="Times New Roman"/>
          <w:sz w:val="28"/>
          <w:szCs w:val="28"/>
        </w:rPr>
        <w:t>0</w:t>
      </w:r>
      <w:r w:rsidR="001E3A8D" w:rsidRPr="00B7079E">
        <w:rPr>
          <w:rFonts w:ascii="Times New Roman" w:hAnsi="Times New Roman" w:cs="Times New Roman"/>
          <w:sz w:val="28"/>
          <w:szCs w:val="28"/>
        </w:rPr>
        <w:t>.0</w:t>
      </w:r>
      <w:r w:rsidR="0025387E" w:rsidRPr="00B7079E">
        <w:rPr>
          <w:rFonts w:ascii="Times New Roman" w:hAnsi="Times New Roman" w:cs="Times New Roman"/>
          <w:sz w:val="28"/>
          <w:szCs w:val="28"/>
        </w:rPr>
        <w:t>9</w:t>
      </w:r>
      <w:r w:rsidR="001E3A8D" w:rsidRPr="00B7079E">
        <w:rPr>
          <w:rFonts w:ascii="Times New Roman" w:hAnsi="Times New Roman" w:cs="Times New Roman"/>
          <w:sz w:val="28"/>
          <w:szCs w:val="28"/>
        </w:rPr>
        <w:t>.2016 г.</w:t>
      </w:r>
      <w:r w:rsidR="005E1F64" w:rsidRPr="00B7079E">
        <w:rPr>
          <w:rFonts w:ascii="Times New Roman" w:hAnsi="Times New Roman" w:cs="Times New Roman"/>
          <w:sz w:val="28"/>
          <w:szCs w:val="28"/>
        </w:rPr>
        <w:t xml:space="preserve"> Проверку проводил</w:t>
      </w:r>
      <w:r w:rsidR="0045351B" w:rsidRPr="00B7079E">
        <w:rPr>
          <w:rFonts w:ascii="Times New Roman" w:hAnsi="Times New Roman" w:cs="Times New Roman"/>
          <w:sz w:val="28"/>
          <w:szCs w:val="28"/>
        </w:rPr>
        <w:t>а</w:t>
      </w:r>
      <w:r w:rsidR="005E1F64" w:rsidRPr="00B7079E">
        <w:rPr>
          <w:rFonts w:ascii="Times New Roman" w:hAnsi="Times New Roman" w:cs="Times New Roman"/>
          <w:sz w:val="28"/>
          <w:szCs w:val="28"/>
        </w:rPr>
        <w:t xml:space="preserve"> начальник отдела внутреннего муниципального финансового контроля </w:t>
      </w:r>
      <w:proofErr w:type="spellStart"/>
      <w:r w:rsidR="00D46D9E" w:rsidRPr="00B7079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 w:rsidRPr="00B7079E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B70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C3" w:rsidRPr="00B7079E" w:rsidRDefault="001840C3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1840C3" w:rsidRPr="00B7079E" w:rsidRDefault="001840C3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1840C3" w:rsidRPr="00B7079E" w:rsidRDefault="001840C3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1840C3" w:rsidRPr="00B7079E" w:rsidRDefault="001840C3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- план финансово-хозяйственной деятельности на 2015, 2016 гг.;</w:t>
      </w:r>
    </w:p>
    <w:p w:rsidR="001840C3" w:rsidRPr="00B7079E" w:rsidRDefault="001840C3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- муниципальн</w:t>
      </w:r>
      <w:r w:rsidR="008936DA" w:rsidRPr="00B7079E">
        <w:rPr>
          <w:rFonts w:ascii="Times New Roman" w:hAnsi="Times New Roman" w:cs="Times New Roman"/>
          <w:sz w:val="28"/>
          <w:szCs w:val="28"/>
        </w:rPr>
        <w:t>ые</w:t>
      </w:r>
      <w:r w:rsidRPr="00B7079E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33F29" w:rsidRPr="00B7079E">
        <w:rPr>
          <w:rFonts w:ascii="Times New Roman" w:hAnsi="Times New Roman" w:cs="Times New Roman"/>
          <w:sz w:val="28"/>
          <w:szCs w:val="28"/>
        </w:rPr>
        <w:t>я</w:t>
      </w:r>
      <w:r w:rsidRPr="00B7079E">
        <w:rPr>
          <w:rFonts w:ascii="Times New Roman" w:hAnsi="Times New Roman" w:cs="Times New Roman"/>
          <w:sz w:val="28"/>
          <w:szCs w:val="28"/>
        </w:rPr>
        <w:t xml:space="preserve"> на 2015, 2016 гг.;</w:t>
      </w:r>
    </w:p>
    <w:p w:rsidR="001840C3" w:rsidRPr="00B7079E" w:rsidRDefault="001840C3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- приказ о назначении директора;</w:t>
      </w:r>
    </w:p>
    <w:p w:rsidR="001840C3" w:rsidRPr="00B7079E" w:rsidRDefault="001840C3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B7079E">
        <w:rPr>
          <w:rFonts w:ascii="Times New Roman" w:hAnsi="Times New Roman" w:cs="Times New Roman"/>
          <w:sz w:val="28"/>
          <w:szCs w:val="28"/>
        </w:rPr>
        <w:t xml:space="preserve">договор на бухгалтерское обслуживание финансово – хозяйственной деятельности;    </w:t>
      </w:r>
    </w:p>
    <w:p w:rsidR="001840C3" w:rsidRPr="00B7079E" w:rsidRDefault="001840C3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01F8A" w:rsidRPr="00B7079E" w:rsidRDefault="001840C3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- соглашения о предоставлении из районного бюджета субсидий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>муниципальному бюджетному (автономному) учреждению на 2015 г., на 2016 г.</w:t>
      </w:r>
    </w:p>
    <w:p w:rsidR="001840C3" w:rsidRPr="00B7079E" w:rsidRDefault="001840C3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проверки использовались: </w:t>
      </w:r>
    </w:p>
    <w:p w:rsidR="001840C3" w:rsidRPr="00B7079E" w:rsidRDefault="0068710C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40C3"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Бюджетный кодекс Российской Федерации от 31 июля 1998 года № 145-ФЗ (далее – Бюджетный кодекс); </w:t>
      </w:r>
    </w:p>
    <w:p w:rsidR="001840C3" w:rsidRPr="00B7079E" w:rsidRDefault="0068710C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40C3"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Еткульского муниципального района от 29.06.2011 г. № 437 «</w:t>
      </w:r>
      <w:r w:rsidR="008936DA"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E4294" w:rsidRPr="00B707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079E">
        <w:rPr>
          <w:rFonts w:ascii="Times New Roman" w:hAnsi="Times New Roman" w:cs="Times New Roman"/>
          <w:sz w:val="28"/>
          <w:szCs w:val="28"/>
        </w:rPr>
        <w:t>оряд</w:t>
      </w:r>
      <w:r w:rsidR="008936DA" w:rsidRPr="00B7079E">
        <w:rPr>
          <w:rFonts w:ascii="Times New Roman" w:hAnsi="Times New Roman" w:cs="Times New Roman"/>
          <w:sz w:val="28"/>
          <w:szCs w:val="28"/>
        </w:rPr>
        <w:t>ке</w:t>
      </w:r>
      <w:r w:rsidRPr="00B7079E">
        <w:rPr>
          <w:rFonts w:ascii="Times New Roman" w:hAnsi="Times New Roman" w:cs="Times New Roman"/>
          <w:sz w:val="28"/>
          <w:szCs w:val="28"/>
        </w:rPr>
        <w:t xml:space="preserve"> формирования и </w:t>
      </w:r>
      <w:proofErr w:type="gramStart"/>
      <w:r w:rsidRPr="00B707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B7079E">
        <w:rPr>
          <w:rFonts w:ascii="Times New Roman" w:hAnsi="Times New Roman" w:cs="Times New Roman"/>
          <w:sz w:val="28"/>
          <w:szCs w:val="28"/>
        </w:rPr>
        <w:lastRenderedPageBreak/>
        <w:t>муниципального задания на оказание муниципальных услуг (выполнение работ) на территории Еткульского муниципального района»;</w:t>
      </w:r>
    </w:p>
    <w:p w:rsidR="0068710C" w:rsidRPr="00B7079E" w:rsidRDefault="0068710C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79E">
        <w:rPr>
          <w:rFonts w:ascii="Times New Roman" w:hAnsi="Times New Roman" w:cs="Times New Roman"/>
          <w:sz w:val="28"/>
          <w:szCs w:val="28"/>
        </w:rPr>
        <w:t>- постановление администрации Еткульского муниципального района от 31.05.2011 г. № 383 «</w:t>
      </w:r>
      <w:r w:rsidR="008936DA" w:rsidRPr="00B7079E">
        <w:rPr>
          <w:rFonts w:ascii="Times New Roman" w:hAnsi="Times New Roman" w:cs="Times New Roman"/>
          <w:sz w:val="28"/>
          <w:szCs w:val="28"/>
        </w:rPr>
        <w:t xml:space="preserve">О </w:t>
      </w:r>
      <w:r w:rsidR="009E4294" w:rsidRPr="00B7079E">
        <w:rPr>
          <w:rFonts w:ascii="Times New Roman" w:hAnsi="Times New Roman" w:cs="Times New Roman"/>
          <w:sz w:val="28"/>
          <w:szCs w:val="28"/>
        </w:rPr>
        <w:t>П</w:t>
      </w:r>
      <w:r w:rsidRPr="00B7079E">
        <w:rPr>
          <w:rFonts w:ascii="Times New Roman" w:hAnsi="Times New Roman" w:cs="Times New Roman"/>
          <w:sz w:val="28"/>
          <w:szCs w:val="28"/>
        </w:rPr>
        <w:t>оряд</w:t>
      </w:r>
      <w:r w:rsidR="008936DA" w:rsidRPr="00B7079E">
        <w:rPr>
          <w:rFonts w:ascii="Times New Roman" w:hAnsi="Times New Roman" w:cs="Times New Roman"/>
          <w:sz w:val="28"/>
          <w:szCs w:val="28"/>
        </w:rPr>
        <w:t>ке</w:t>
      </w:r>
      <w:r w:rsidRPr="00B7079E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субсидий муниципальным бюджетным и муниципальным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работ)» (внесены дополнения постановлением администрации Еткульского муниципального района от 23.11.2011 г. № 754);</w:t>
      </w:r>
      <w:proofErr w:type="gramEnd"/>
    </w:p>
    <w:p w:rsidR="0068710C" w:rsidRPr="00B7079E" w:rsidRDefault="0068710C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- распоряжение администрации Еткульского муниципального района № 567 от 20.06.2011 г. «</w:t>
      </w:r>
      <w:r w:rsidR="009E4294" w:rsidRPr="00B707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E4294" w:rsidRPr="00B7079E">
        <w:rPr>
          <w:rFonts w:ascii="Times New Roman" w:hAnsi="Times New Roman" w:cs="Times New Roman"/>
          <w:sz w:val="28"/>
          <w:szCs w:val="28"/>
        </w:rPr>
        <w:t>М</w:t>
      </w:r>
      <w:r w:rsidRPr="00B7079E">
        <w:rPr>
          <w:rFonts w:ascii="Times New Roman" w:hAnsi="Times New Roman" w:cs="Times New Roman"/>
          <w:sz w:val="28"/>
          <w:szCs w:val="28"/>
        </w:rPr>
        <w:t>етодик</w:t>
      </w:r>
      <w:r w:rsidR="009E4294" w:rsidRPr="00B7079E">
        <w:rPr>
          <w:rFonts w:ascii="Times New Roman" w:hAnsi="Times New Roman" w:cs="Times New Roman"/>
          <w:sz w:val="28"/>
          <w:szCs w:val="28"/>
        </w:rPr>
        <w:t>и</w:t>
      </w:r>
      <w:r w:rsidRPr="00B7079E">
        <w:rPr>
          <w:rFonts w:ascii="Times New Roman" w:hAnsi="Times New Roman" w:cs="Times New Roman"/>
          <w:sz w:val="28"/>
          <w:szCs w:val="28"/>
        </w:rPr>
        <w:t xml:space="preserve"> расчета финансового обеспечения выполнения муниципального задания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 xml:space="preserve"> муниципальным учреждением».</w:t>
      </w:r>
    </w:p>
    <w:p w:rsidR="0068710C" w:rsidRPr="00B7079E" w:rsidRDefault="0068710C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5AF" w:rsidRPr="00B7079E" w:rsidRDefault="00864006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</w:t>
      </w:r>
      <w:r w:rsidR="00877DD7" w:rsidRPr="00B7079E">
        <w:rPr>
          <w:rFonts w:ascii="Times New Roman" w:hAnsi="Times New Roman" w:cs="Times New Roman"/>
          <w:b/>
          <w:sz w:val="28"/>
          <w:szCs w:val="28"/>
        </w:rPr>
        <w:t>.</w:t>
      </w:r>
    </w:p>
    <w:p w:rsidR="00AA3D57" w:rsidRPr="00B7079E" w:rsidRDefault="00AA3D57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(далее – 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СОШ») является правопреемником прав и обязанностей муниципального бюджетного общеобразовательного учреждения 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Селезянской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школы, созданного в  целях реализации права граждан на образование, гарантии общедоступного и бесплатного начального общего, основного общего, среднего общего образования, является некоммерческой организацией. В своей деятельности 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СОШ» руководствуется Конституцией Российской Федерации, Федеральным законом №</w:t>
      </w:r>
      <w:r w:rsidR="004F22F0">
        <w:rPr>
          <w:rFonts w:ascii="Times New Roman" w:hAnsi="Times New Roman" w:cs="Times New Roman"/>
          <w:sz w:val="28"/>
          <w:szCs w:val="28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законодательными и иными нормативно – правовыми актами Российской Федерации, Челябинской области, муниципальными правовыми актами, решениями органов, осуществляющих управление в сфере образования всех уровней, уставом. Ведение образовательной деятельности осуществляется на основании лицензии на осуществление образовательной деятельности серия 74Л02 № 0001736, выданной Министерством образования и науки Челябинской области 19.04.2016 г. </w:t>
      </w:r>
      <w:proofErr w:type="gramStart"/>
      <w:r w:rsidRPr="00B7079E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 xml:space="preserve"> № 12534.</w:t>
      </w:r>
    </w:p>
    <w:p w:rsidR="00AA3D57" w:rsidRPr="00B7079E" w:rsidRDefault="00AA3D57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Учредителем 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СОШ» является от имени Еткульского муниципального района администрация Еткульского муниципального района. 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 Деятельность учреждения координирует Управление образования администрации Еткульского муниципального района </w:t>
      </w:r>
      <w:r w:rsidR="00263ADA" w:rsidRPr="00263ADA">
        <w:rPr>
          <w:rFonts w:ascii="Times New Roman" w:hAnsi="Times New Roman" w:cs="Times New Roman"/>
          <w:sz w:val="28"/>
          <w:szCs w:val="28"/>
        </w:rPr>
        <w:t xml:space="preserve">(далее – Управление образования) </w:t>
      </w:r>
      <w:r w:rsidRPr="00263AD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079E">
        <w:rPr>
          <w:rFonts w:ascii="Times New Roman" w:hAnsi="Times New Roman" w:cs="Times New Roman"/>
          <w:sz w:val="28"/>
          <w:szCs w:val="28"/>
        </w:rPr>
        <w:t>с полномочиями, делегируемыми Учредителем. Финансовое обеспечение выполнения муниципального задания 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СОШ» осуществляется в виде субсидий из бюджета Еткульского муниципального района.</w:t>
      </w:r>
    </w:p>
    <w:p w:rsidR="00513D42" w:rsidRPr="00B7079E" w:rsidRDefault="00AA3D57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по 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Еткульскому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районному отделу образования от 30.01.1997 г. № 3 директором 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Селезянской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средней школы с 3 февраля 1997 года назначен </w:t>
      </w:r>
      <w:r w:rsidR="0025387E" w:rsidRPr="00B7079E">
        <w:rPr>
          <w:rFonts w:ascii="Times New Roman" w:hAnsi="Times New Roman" w:cs="Times New Roman"/>
          <w:sz w:val="28"/>
          <w:szCs w:val="28"/>
        </w:rPr>
        <w:t>Корабельников Юрий Владимирович.</w:t>
      </w:r>
    </w:p>
    <w:p w:rsidR="00AA3D57" w:rsidRPr="00B7079E" w:rsidRDefault="00AA3D57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D57" w:rsidRPr="00B7079E" w:rsidRDefault="00AA3D57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79E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№ 402-ФЗ «О бухгалтерском учете» (далее – Закон № 402-ФЗ), п. 6 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СОШ» на 2015, 2016 гг. утверждена приказами 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СОШ» от 30.12.2014 г. № 134 и от 30.12.2015 г. № 109.</w:t>
      </w:r>
    </w:p>
    <w:p w:rsidR="00AA3D57" w:rsidRPr="00B7079E" w:rsidRDefault="00AA3D57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79E">
        <w:rPr>
          <w:rFonts w:ascii="Times New Roman" w:hAnsi="Times New Roman" w:cs="Times New Roman"/>
          <w:sz w:val="28"/>
          <w:szCs w:val="28"/>
        </w:rPr>
        <w:t>В соответствии с п. 3 ст. 7 Закона № 402-ФЗ, п. 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</w:t>
      </w:r>
      <w:r w:rsidR="001D2738">
        <w:rPr>
          <w:rFonts w:ascii="Times New Roman" w:hAnsi="Times New Roman" w:cs="Times New Roman"/>
          <w:sz w:val="28"/>
          <w:szCs w:val="28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>» осуществляет Управление образования администрации Еткульского муниципального района на основе договора на обслуживание от 12.01.2015 г. на 2015 год и от 11.01.2016 г. на 2016 год.</w:t>
      </w:r>
    </w:p>
    <w:p w:rsidR="0040540B" w:rsidRPr="00B7079E" w:rsidRDefault="0040540B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Pr="00B7079E" w:rsidRDefault="00864006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79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B0C" w:rsidRPr="00B7079E">
        <w:rPr>
          <w:rFonts w:ascii="Times New Roman" w:hAnsi="Times New Roman" w:cs="Times New Roman"/>
          <w:b/>
          <w:sz w:val="28"/>
          <w:szCs w:val="28"/>
        </w:rPr>
        <w:t>ходе проведения проверки установлено</w:t>
      </w:r>
      <w:r w:rsidRPr="00B7079E">
        <w:rPr>
          <w:rFonts w:ascii="Times New Roman" w:hAnsi="Times New Roman" w:cs="Times New Roman"/>
          <w:b/>
          <w:sz w:val="28"/>
          <w:szCs w:val="28"/>
        </w:rPr>
        <w:t>:</w:t>
      </w:r>
    </w:p>
    <w:p w:rsidR="00801F8A" w:rsidRPr="00B7079E" w:rsidRDefault="003E5E63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Согласно ст. 69.2 Бюджетного кодекса РФ муниципальное задание на оказание муниципальных услуг (выполнение работ) муниципальными учреждениями формируется в порядке, установленном</w:t>
      </w:r>
      <w:r w:rsidR="009E2437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>местной администрац</w:t>
      </w:r>
      <w:r w:rsidR="00801F8A" w:rsidRPr="00B7079E">
        <w:rPr>
          <w:rFonts w:ascii="Times New Roman" w:hAnsi="Times New Roman" w:cs="Times New Roman"/>
          <w:sz w:val="28"/>
          <w:szCs w:val="28"/>
        </w:rPr>
        <w:t>ией муниципального образования.</w:t>
      </w:r>
    </w:p>
    <w:p w:rsidR="00626269" w:rsidRPr="00B7079E" w:rsidRDefault="00C03F37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7079E">
        <w:rPr>
          <w:rFonts w:ascii="Times New Roman" w:hAnsi="Times New Roman" w:cs="Times New Roman"/>
          <w:sz w:val="28"/>
          <w:szCs w:val="28"/>
        </w:rPr>
        <w:t xml:space="preserve">орядок формирования и </w:t>
      </w:r>
      <w:proofErr w:type="gramStart"/>
      <w:r w:rsidRPr="00B707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на оказание муниципальных услуг (выполнение работ) на территории Еткульского муниципального района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D42"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постановлением администрации Еткульского муниципального района от 29.06.2011 г. № 437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>(далее – Порядок формировани</w:t>
      </w:r>
      <w:r w:rsidR="006C3F44" w:rsidRPr="00B7079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задания)</w:t>
      </w:r>
      <w:r w:rsidR="00C379B6" w:rsidRPr="00B707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13D42" w:rsidRPr="00B7079E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условий предоставления субсидий муниципальным бюджетным и муниципальным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работ), утвержден постановлением администрации Еткульского муниципального района от 31.05.2011 г. № 383 (внесены дополнения постановлением </w:t>
      </w:r>
      <w:r w:rsidR="00513D42" w:rsidRPr="00B7079E">
        <w:rPr>
          <w:rFonts w:ascii="Times New Roman" w:hAnsi="Times New Roman" w:cs="Times New Roman"/>
          <w:sz w:val="28"/>
          <w:szCs w:val="28"/>
        </w:rPr>
        <w:lastRenderedPageBreak/>
        <w:t>администрации Еткульского муниципального района от 23.11.2011 г. № 754) (</w:t>
      </w:r>
      <w:r w:rsidR="00513D42" w:rsidRPr="00B7079E">
        <w:rPr>
          <w:rFonts w:ascii="Times New Roman" w:hAnsi="Times New Roman" w:cs="Times New Roman"/>
          <w:color w:val="000000"/>
          <w:sz w:val="28"/>
          <w:szCs w:val="28"/>
        </w:rPr>
        <w:t>далее –</w:t>
      </w:r>
      <w:r w:rsidR="00513D42" w:rsidRPr="00B7079E">
        <w:rPr>
          <w:rFonts w:ascii="Times New Roman" w:hAnsi="Times New Roman" w:cs="Times New Roman"/>
          <w:sz w:val="28"/>
          <w:szCs w:val="28"/>
        </w:rPr>
        <w:t xml:space="preserve"> Порядок определения объема и условий предоставления субсидий).</w:t>
      </w:r>
      <w:proofErr w:type="gramEnd"/>
    </w:p>
    <w:p w:rsidR="00626269" w:rsidRPr="00B7079E" w:rsidRDefault="00626269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Порядком формирования муниципального задания установлена форма муниципального </w:t>
      </w:r>
      <w:r w:rsidRPr="00B7079E"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="00FB264D">
        <w:rPr>
          <w:rFonts w:ascii="Times New Roman" w:hAnsi="Times New Roman" w:cs="Times New Roman"/>
          <w:sz w:val="28"/>
          <w:szCs w:val="28"/>
        </w:rPr>
        <w:t xml:space="preserve">Для </w:t>
      </w:r>
      <w:r w:rsidR="009E2437" w:rsidRPr="00B7079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E2437"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9E2437" w:rsidRPr="00B7079E">
        <w:rPr>
          <w:rFonts w:ascii="Times New Roman" w:hAnsi="Times New Roman" w:cs="Times New Roman"/>
          <w:sz w:val="28"/>
          <w:szCs w:val="28"/>
        </w:rPr>
        <w:t xml:space="preserve"> СОШ»</w:t>
      </w:r>
      <w:r w:rsidR="00374BFD" w:rsidRPr="00B707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4BFD" w:rsidRPr="00B7079E">
        <w:rPr>
          <w:rFonts w:ascii="Times New Roman" w:hAnsi="Times New Roman" w:cs="Times New Roman"/>
          <w:sz w:val="28"/>
          <w:szCs w:val="28"/>
        </w:rPr>
        <w:t>м</w:t>
      </w:r>
      <w:r w:rsidRPr="00B7079E">
        <w:rPr>
          <w:rFonts w:ascii="Times New Roman" w:hAnsi="Times New Roman" w:cs="Times New Roman"/>
          <w:sz w:val="28"/>
          <w:szCs w:val="28"/>
        </w:rPr>
        <w:t xml:space="preserve">униципальные задания </w:t>
      </w:r>
      <w:r w:rsidR="00290A5F" w:rsidRPr="00B7079E">
        <w:rPr>
          <w:rFonts w:ascii="Times New Roman" w:hAnsi="Times New Roman" w:cs="Times New Roman"/>
          <w:sz w:val="28"/>
          <w:szCs w:val="28"/>
        </w:rPr>
        <w:t>на 2015 год и плановый период с 2016 по 2017 годы (далее – 2015 год)</w:t>
      </w:r>
      <w:r w:rsidRPr="00B7079E">
        <w:rPr>
          <w:rFonts w:ascii="Times New Roman" w:hAnsi="Times New Roman" w:cs="Times New Roman"/>
          <w:sz w:val="28"/>
          <w:szCs w:val="28"/>
        </w:rPr>
        <w:t xml:space="preserve"> и </w:t>
      </w:r>
      <w:r w:rsidR="00290A5F" w:rsidRPr="00B7079E">
        <w:rPr>
          <w:rFonts w:ascii="Times New Roman" w:hAnsi="Times New Roman" w:cs="Times New Roman"/>
          <w:sz w:val="28"/>
          <w:szCs w:val="28"/>
        </w:rPr>
        <w:t xml:space="preserve">на 2016 год и плановый период </w:t>
      </w:r>
      <w:proofErr w:type="gramStart"/>
      <w:r w:rsidR="00290A5F" w:rsidRPr="00B707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90A5F" w:rsidRPr="00B7079E">
        <w:rPr>
          <w:rFonts w:ascii="Times New Roman" w:hAnsi="Times New Roman" w:cs="Times New Roman"/>
          <w:sz w:val="28"/>
          <w:szCs w:val="28"/>
        </w:rPr>
        <w:t xml:space="preserve"> 2017 </w:t>
      </w:r>
      <w:proofErr w:type="gramStart"/>
      <w:r w:rsidR="00290A5F" w:rsidRPr="00B707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90A5F" w:rsidRPr="00B7079E">
        <w:rPr>
          <w:rFonts w:ascii="Times New Roman" w:hAnsi="Times New Roman" w:cs="Times New Roman"/>
          <w:sz w:val="28"/>
          <w:szCs w:val="28"/>
        </w:rPr>
        <w:t xml:space="preserve"> 2018 годы (далее - 2016 год)</w:t>
      </w:r>
      <w:r w:rsidRPr="00B7079E">
        <w:rPr>
          <w:rFonts w:ascii="Times New Roman" w:hAnsi="Times New Roman" w:cs="Times New Roman"/>
          <w:sz w:val="28"/>
          <w:szCs w:val="28"/>
        </w:rPr>
        <w:t xml:space="preserve"> разработаны по установленной форме. </w:t>
      </w:r>
    </w:p>
    <w:p w:rsidR="00626269" w:rsidRPr="00B7079E" w:rsidRDefault="00626269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Муниципальные задания на 2015</w:t>
      </w:r>
      <w:r w:rsidR="00290A5F" w:rsidRPr="00B7079E">
        <w:rPr>
          <w:rFonts w:ascii="Times New Roman" w:hAnsi="Times New Roman" w:cs="Times New Roman"/>
          <w:sz w:val="28"/>
          <w:szCs w:val="28"/>
        </w:rPr>
        <w:t xml:space="preserve"> г.</w:t>
      </w:r>
      <w:r w:rsidRPr="00B7079E">
        <w:rPr>
          <w:rFonts w:ascii="Times New Roman" w:hAnsi="Times New Roman" w:cs="Times New Roman"/>
          <w:sz w:val="28"/>
          <w:szCs w:val="28"/>
        </w:rPr>
        <w:t>, 2016 г</w:t>
      </w:r>
      <w:r w:rsidR="00290A5F" w:rsidRPr="00B7079E">
        <w:rPr>
          <w:rFonts w:ascii="Times New Roman" w:hAnsi="Times New Roman" w:cs="Times New Roman"/>
          <w:sz w:val="28"/>
          <w:szCs w:val="28"/>
        </w:rPr>
        <w:t>.</w:t>
      </w:r>
      <w:r w:rsidRPr="00B7079E">
        <w:rPr>
          <w:rFonts w:ascii="Times New Roman" w:hAnsi="Times New Roman" w:cs="Times New Roman"/>
          <w:sz w:val="28"/>
          <w:szCs w:val="28"/>
        </w:rPr>
        <w:t xml:space="preserve"> сформированы в соответствии с основными видами деятельности, предусмотренным Уставом </w:t>
      </w:r>
      <w:r w:rsidR="00B50CD4" w:rsidRPr="00B7079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B50CD4"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B50CD4" w:rsidRPr="00B7079E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7079E">
        <w:rPr>
          <w:rFonts w:ascii="Times New Roman" w:hAnsi="Times New Roman" w:cs="Times New Roman"/>
          <w:sz w:val="28"/>
          <w:szCs w:val="28"/>
        </w:rPr>
        <w:t>, и предусматривает оказание муниципальной услуги</w:t>
      </w:r>
      <w:r w:rsidR="00290A5F" w:rsidRPr="00B7079E">
        <w:rPr>
          <w:rFonts w:ascii="Times New Roman" w:hAnsi="Times New Roman" w:cs="Times New Roman"/>
          <w:sz w:val="28"/>
          <w:szCs w:val="28"/>
        </w:rPr>
        <w:t xml:space="preserve"> –</w:t>
      </w:r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290A5F" w:rsidRPr="00B7079E">
        <w:rPr>
          <w:rFonts w:ascii="Times New Roman" w:hAnsi="Times New Roman" w:cs="Times New Roman"/>
          <w:sz w:val="28"/>
          <w:szCs w:val="28"/>
        </w:rPr>
        <w:t>п</w:t>
      </w:r>
      <w:r w:rsidRPr="00B7079E">
        <w:rPr>
          <w:rFonts w:ascii="Times New Roman" w:hAnsi="Times New Roman" w:cs="Times New Roman"/>
          <w:sz w:val="28"/>
          <w:szCs w:val="28"/>
        </w:rPr>
        <w:t>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программам.</w:t>
      </w:r>
    </w:p>
    <w:p w:rsidR="000C2B37" w:rsidRPr="00B7079E" w:rsidRDefault="000C2B37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Потребителями муниципальной услуги являются дети в возрасте от 6,5 до 18 лет.</w:t>
      </w:r>
    </w:p>
    <w:p w:rsidR="006C3F44" w:rsidRPr="00B7079E" w:rsidRDefault="006C3F44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79E">
        <w:rPr>
          <w:rFonts w:ascii="Times New Roman" w:hAnsi="Times New Roman" w:cs="Times New Roman"/>
          <w:color w:val="000000"/>
          <w:sz w:val="28"/>
          <w:szCs w:val="28"/>
        </w:rPr>
        <w:t>Согласно пункта 3.6 Порядка формирования муниципального задания</w:t>
      </w:r>
      <w:r w:rsidRPr="00B7079E">
        <w:rPr>
          <w:rFonts w:ascii="Times New Roman" w:hAnsi="Times New Roman" w:cs="Times New Roman"/>
          <w:sz w:val="28"/>
          <w:szCs w:val="28"/>
        </w:rPr>
        <w:t xml:space="preserve"> муниципальные задания формируются главными распорядителями и соответствующими органами, осуществляющими функции и полномочия учредителя для подведомственных им муниципальных бюджетных, казенных и (или) автономных учреждений на срок до одного года в случае утверждения местного бюджета на очередной финансовый год и на срок до трех лет в случае утверждения бюджета на очередной финансовый год и плановый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 xml:space="preserve"> период (с последующим ежегодным уточнением задания при составлении проекта бюджета) и утверждается не позднее одного месяца со дня официального опубликования решения о бюджете на очередной финансовый год и плановый период.</w:t>
      </w:r>
    </w:p>
    <w:p w:rsidR="006C3F44" w:rsidRPr="00B7079E" w:rsidRDefault="006C3F44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Бюджет Еткульского муниципального района на 2015 год утвержден Решением Собрания депутатов Еткульского муниципального района № 610 от 24.12.2014 г.</w:t>
      </w:r>
      <w:r w:rsidR="00742AEC">
        <w:rPr>
          <w:rFonts w:ascii="Times New Roman" w:hAnsi="Times New Roman" w:cs="Times New Roman"/>
          <w:sz w:val="28"/>
          <w:szCs w:val="28"/>
        </w:rPr>
        <w:t>,</w:t>
      </w:r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826E46">
        <w:rPr>
          <w:rFonts w:ascii="Times New Roman" w:hAnsi="Times New Roman" w:cs="Times New Roman"/>
          <w:sz w:val="28"/>
          <w:szCs w:val="28"/>
        </w:rPr>
        <w:t>м</w:t>
      </w:r>
      <w:r w:rsidRPr="00B7079E">
        <w:rPr>
          <w:rFonts w:ascii="Times New Roman" w:hAnsi="Times New Roman" w:cs="Times New Roman"/>
          <w:sz w:val="28"/>
          <w:szCs w:val="28"/>
        </w:rPr>
        <w:t>униципальное задание на 2015 год утвержден</w:t>
      </w:r>
      <w:r w:rsidR="00742AEC">
        <w:rPr>
          <w:rFonts w:ascii="Times New Roman" w:hAnsi="Times New Roman" w:cs="Times New Roman"/>
          <w:sz w:val="28"/>
          <w:szCs w:val="28"/>
        </w:rPr>
        <w:t>о</w:t>
      </w:r>
      <w:r w:rsidRPr="00B7079E">
        <w:rPr>
          <w:rFonts w:ascii="Times New Roman" w:hAnsi="Times New Roman" w:cs="Times New Roman"/>
          <w:sz w:val="28"/>
          <w:szCs w:val="28"/>
        </w:rPr>
        <w:t xml:space="preserve"> Управлением образования </w:t>
      </w:r>
      <w:r w:rsidR="00EF4F70" w:rsidRPr="00B7079E">
        <w:rPr>
          <w:rFonts w:ascii="Times New Roman" w:hAnsi="Times New Roman" w:cs="Times New Roman"/>
          <w:sz w:val="28"/>
          <w:szCs w:val="28"/>
        </w:rPr>
        <w:t xml:space="preserve">без нарушения срока </w:t>
      </w:r>
      <w:r w:rsidRPr="00B7079E">
        <w:rPr>
          <w:rFonts w:ascii="Times New Roman" w:hAnsi="Times New Roman" w:cs="Times New Roman"/>
          <w:sz w:val="28"/>
          <w:szCs w:val="28"/>
        </w:rPr>
        <w:t>25.12.2014 г.</w:t>
      </w:r>
    </w:p>
    <w:p w:rsidR="00183707" w:rsidRDefault="006C3F44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Бюджет Еткульского муниципального района на 2016 год утвержден Решением Собрания депутатов Еткульского муниципального района № 32 от 23.12.2015 г.</w:t>
      </w:r>
      <w:r w:rsidR="00742AEC">
        <w:rPr>
          <w:rFonts w:ascii="Times New Roman" w:hAnsi="Times New Roman" w:cs="Times New Roman"/>
          <w:sz w:val="28"/>
          <w:szCs w:val="28"/>
        </w:rPr>
        <w:t>,</w:t>
      </w:r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826E46">
        <w:rPr>
          <w:rFonts w:ascii="Times New Roman" w:hAnsi="Times New Roman" w:cs="Times New Roman"/>
          <w:sz w:val="28"/>
          <w:szCs w:val="28"/>
        </w:rPr>
        <w:t>м</w:t>
      </w:r>
      <w:r w:rsidR="00EF4F70" w:rsidRPr="00B7079E">
        <w:rPr>
          <w:rFonts w:ascii="Times New Roman" w:hAnsi="Times New Roman" w:cs="Times New Roman"/>
          <w:sz w:val="28"/>
          <w:szCs w:val="28"/>
        </w:rPr>
        <w:t>униципальное задание на 2016 год утвержден</w:t>
      </w:r>
      <w:r w:rsidR="00742AEC">
        <w:rPr>
          <w:rFonts w:ascii="Times New Roman" w:hAnsi="Times New Roman" w:cs="Times New Roman"/>
          <w:sz w:val="28"/>
          <w:szCs w:val="28"/>
        </w:rPr>
        <w:t>о</w:t>
      </w:r>
      <w:r w:rsidR="00EF4F70" w:rsidRPr="00B7079E">
        <w:rPr>
          <w:rFonts w:ascii="Times New Roman" w:hAnsi="Times New Roman" w:cs="Times New Roman"/>
          <w:sz w:val="28"/>
          <w:szCs w:val="28"/>
        </w:rPr>
        <w:t xml:space="preserve"> Управлением образования без нарушения срока 25.12.2015 г. </w:t>
      </w:r>
    </w:p>
    <w:p w:rsidR="004B78D7" w:rsidRDefault="004B78D7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D7" w:rsidRDefault="004B78D7" w:rsidP="00826E46">
      <w:pPr>
        <w:pStyle w:val="a9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В соответствии с Порядком определения объема и условий предоставления субсидий Управлением образования на 2015 и 2016 годы заключены с 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Pr="00826E46">
        <w:rPr>
          <w:rFonts w:ascii="Times New Roman" w:hAnsi="Times New Roman" w:cs="Times New Roman"/>
          <w:sz w:val="28"/>
          <w:szCs w:val="28"/>
        </w:rPr>
        <w:t xml:space="preserve">СОШ» соглашения о предоставлении из районного бюджета субсидий муниципальному бюджетному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>(автономному) учреждению</w:t>
      </w:r>
      <w:r w:rsidRPr="00B7079E">
        <w:rPr>
          <w:rFonts w:ascii="Times New Roman" w:hAnsi="Times New Roman" w:cs="Times New Roman"/>
          <w:sz w:val="28"/>
          <w:szCs w:val="28"/>
        </w:rPr>
        <w:t xml:space="preserve"> (далее – Соглашение).</w:t>
      </w:r>
    </w:p>
    <w:p w:rsidR="00922C3A" w:rsidRPr="00922C3A" w:rsidRDefault="00922C3A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C3A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</w:t>
      </w:r>
      <w:r w:rsidR="00C07310">
        <w:rPr>
          <w:rFonts w:ascii="Times New Roman" w:hAnsi="Times New Roman" w:cs="Times New Roman"/>
          <w:sz w:val="28"/>
          <w:szCs w:val="28"/>
        </w:rPr>
        <w:t xml:space="preserve"> </w:t>
      </w:r>
      <w:r w:rsidRPr="00922C3A">
        <w:rPr>
          <w:rFonts w:ascii="Times New Roman" w:hAnsi="Times New Roman" w:cs="Times New Roman"/>
          <w:sz w:val="28"/>
          <w:szCs w:val="28"/>
        </w:rPr>
        <w:t xml:space="preserve">осуществлялось в </w:t>
      </w:r>
      <w:r>
        <w:rPr>
          <w:rFonts w:ascii="Times New Roman" w:hAnsi="Times New Roman" w:cs="Times New Roman"/>
          <w:sz w:val="28"/>
          <w:szCs w:val="28"/>
        </w:rPr>
        <w:t xml:space="preserve">виде субсидии, сумма которой в </w:t>
      </w:r>
      <w:r w:rsidRPr="00922C3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310">
        <w:rPr>
          <w:rFonts w:ascii="Times New Roman" w:hAnsi="Times New Roman" w:cs="Times New Roman"/>
          <w:sz w:val="28"/>
          <w:szCs w:val="28"/>
        </w:rPr>
        <w:t>п</w:t>
      </w:r>
      <w:r w:rsidR="00C07310" w:rsidRPr="00B7079E">
        <w:rPr>
          <w:rFonts w:ascii="Times New Roman" w:hAnsi="Times New Roman" w:cs="Times New Roman"/>
          <w:color w:val="000000"/>
          <w:sz w:val="28"/>
          <w:szCs w:val="28"/>
        </w:rPr>
        <w:t>ервоначально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</w:t>
      </w:r>
      <w:r w:rsidR="00C07310" w:rsidRPr="00B7079E">
        <w:rPr>
          <w:rFonts w:ascii="Times New Roman" w:hAnsi="Times New Roman" w:cs="Times New Roman"/>
          <w:color w:val="000000"/>
          <w:sz w:val="28"/>
          <w:szCs w:val="28"/>
        </w:rPr>
        <w:t>13642,45 тыс. рублей</w:t>
      </w:r>
      <w:r w:rsidR="00C07310" w:rsidRPr="00C073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07310" w:rsidRPr="00B7079E">
        <w:rPr>
          <w:rFonts w:ascii="Times New Roman" w:hAnsi="Times New Roman" w:cs="Times New Roman"/>
          <w:color w:val="000000"/>
          <w:sz w:val="28"/>
          <w:szCs w:val="28"/>
        </w:rPr>
        <w:t>Соглашени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07310"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от 13.01.2015 г.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42A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 xml:space="preserve"> в ходе 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исполнения муниципального задания сумма субсидии увеличилась и составила </w:t>
      </w:r>
      <w:r w:rsidR="00C07310" w:rsidRPr="00B7079E">
        <w:rPr>
          <w:rFonts w:ascii="Times New Roman" w:hAnsi="Times New Roman" w:cs="Times New Roman"/>
          <w:sz w:val="28"/>
          <w:szCs w:val="28"/>
        </w:rPr>
        <w:t>14408,31</w:t>
      </w:r>
      <w:r w:rsidR="00C07310"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310" w:rsidRPr="00B7079E">
        <w:rPr>
          <w:rFonts w:ascii="Times New Roman" w:hAnsi="Times New Roman" w:cs="Times New Roman"/>
          <w:sz w:val="28"/>
          <w:szCs w:val="28"/>
        </w:rPr>
        <w:t>тыс. рублей</w:t>
      </w:r>
      <w:r w:rsidR="00C07310">
        <w:rPr>
          <w:rFonts w:ascii="Times New Roman" w:hAnsi="Times New Roman" w:cs="Times New Roman"/>
          <w:sz w:val="28"/>
          <w:szCs w:val="28"/>
        </w:rPr>
        <w:t xml:space="preserve"> (</w:t>
      </w:r>
      <w:r w:rsidR="00C07310" w:rsidRPr="00B7079E">
        <w:rPr>
          <w:rFonts w:ascii="Times New Roman" w:hAnsi="Times New Roman" w:cs="Times New Roman"/>
          <w:color w:val="000000"/>
          <w:sz w:val="28"/>
          <w:szCs w:val="28"/>
        </w:rPr>
        <w:t>Соглашени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07310"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07310" w:rsidRPr="00B7079E">
        <w:rPr>
          <w:rFonts w:ascii="Times New Roman" w:hAnsi="Times New Roman" w:cs="Times New Roman"/>
          <w:sz w:val="28"/>
          <w:szCs w:val="28"/>
        </w:rPr>
        <w:t>31.12.2015 г.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C0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8D7" w:rsidRDefault="004B78D7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На 2016 год объем субсидии 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310" w:rsidRPr="00B7079E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07310"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от 11.01.2016 г.</w:t>
      </w:r>
      <w:r w:rsidR="00C07310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13628,2 тыс. рублей. </w:t>
      </w:r>
    </w:p>
    <w:p w:rsidR="00826E46" w:rsidRDefault="00826E46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481A" w:rsidRPr="00B7079E" w:rsidRDefault="0074481A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>Согласно п. 4.2 Порядка формирования муниципального задания</w:t>
      </w:r>
      <w:r w:rsidRPr="00B7079E">
        <w:rPr>
          <w:rFonts w:ascii="Times New Roman" w:hAnsi="Times New Roman" w:cs="Times New Roman"/>
          <w:sz w:val="28"/>
          <w:szCs w:val="28"/>
        </w:rPr>
        <w:t xml:space="preserve"> «Отчет об исполнении муниципального задания разрабатывается по формам, установленным в муниципальном задании.</w:t>
      </w:r>
    </w:p>
    <w:p w:rsidR="0074481A" w:rsidRPr="00B7079E" w:rsidRDefault="0074481A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Отчетность об исполнении муниципального задания готовит исполнитель муниципального</w:t>
      </w:r>
      <w:r w:rsidR="00162555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 xml:space="preserve">задания. Периодичность предоставления отчетности устанавливается в задании». </w:t>
      </w:r>
    </w:p>
    <w:p w:rsidR="0074481A" w:rsidRPr="00B7079E" w:rsidRDefault="0074481A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В Муниципальных заданиях на 2015 г., 2016 г.  установлены форма и сроки представления отчета об исполнении муниципального задания: ежеквартально до 20 числа следующего за отчетным месяцем.</w:t>
      </w:r>
    </w:p>
    <w:p w:rsidR="0074481A" w:rsidRPr="00B7079E" w:rsidRDefault="00137C46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СОШ»</w:t>
      </w:r>
      <w:r w:rsidR="0074481A" w:rsidRPr="00B7079E">
        <w:rPr>
          <w:rFonts w:ascii="Times New Roman" w:hAnsi="Times New Roman" w:cs="Times New Roman"/>
          <w:sz w:val="28"/>
          <w:szCs w:val="28"/>
        </w:rPr>
        <w:t xml:space="preserve"> отчеты о выполнении муниципального задания в Управление образования ежеквартально не предоставлялись, что является нарушением п. </w:t>
      </w:r>
      <w:r w:rsidR="00B87D59">
        <w:rPr>
          <w:rFonts w:ascii="Times New Roman" w:hAnsi="Times New Roman" w:cs="Times New Roman"/>
          <w:sz w:val="28"/>
          <w:szCs w:val="28"/>
        </w:rPr>
        <w:t>8</w:t>
      </w:r>
      <w:r w:rsidR="00420860">
        <w:rPr>
          <w:rFonts w:ascii="Times New Roman" w:hAnsi="Times New Roman" w:cs="Times New Roman"/>
          <w:sz w:val="28"/>
          <w:szCs w:val="28"/>
        </w:rPr>
        <w:t>.2</w:t>
      </w:r>
      <w:r w:rsidR="0074481A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420860">
        <w:rPr>
          <w:rFonts w:ascii="Times New Roman" w:hAnsi="Times New Roman" w:cs="Times New Roman"/>
          <w:sz w:val="28"/>
          <w:szCs w:val="28"/>
        </w:rPr>
        <w:t>муниципальных заданий на 2015 и 2016 годы</w:t>
      </w:r>
      <w:r w:rsidR="00B87D59">
        <w:rPr>
          <w:rFonts w:ascii="Times New Roman" w:hAnsi="Times New Roman" w:cs="Times New Roman"/>
          <w:sz w:val="28"/>
          <w:szCs w:val="28"/>
        </w:rPr>
        <w:t xml:space="preserve"> и п.4.2</w:t>
      </w:r>
      <w:r w:rsidR="00B87D59" w:rsidRPr="00B87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D59" w:rsidRPr="00B7079E">
        <w:rPr>
          <w:rFonts w:ascii="Times New Roman" w:hAnsi="Times New Roman" w:cs="Times New Roman"/>
          <w:color w:val="000000"/>
          <w:sz w:val="28"/>
          <w:szCs w:val="28"/>
        </w:rPr>
        <w:t>Порядка формирования муниципального задания</w:t>
      </w:r>
      <w:r w:rsidR="0074481A" w:rsidRPr="00B7079E">
        <w:rPr>
          <w:rFonts w:ascii="Times New Roman" w:hAnsi="Times New Roman" w:cs="Times New Roman"/>
          <w:sz w:val="28"/>
          <w:szCs w:val="28"/>
        </w:rPr>
        <w:t>.</w:t>
      </w:r>
    </w:p>
    <w:p w:rsidR="0074481A" w:rsidRPr="00B7079E" w:rsidRDefault="0074481A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="00137C46" w:rsidRPr="00B7079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37C46"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137C46" w:rsidRPr="00B7079E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137C46" w:rsidRPr="00B7079E">
        <w:rPr>
          <w:rFonts w:ascii="Times New Roman" w:hAnsi="Times New Roman" w:cs="Times New Roman"/>
          <w:sz w:val="28"/>
          <w:szCs w:val="28"/>
        </w:rPr>
        <w:t>25</w:t>
      </w:r>
      <w:r w:rsidRPr="00B7079E">
        <w:rPr>
          <w:rFonts w:ascii="Times New Roman" w:hAnsi="Times New Roman" w:cs="Times New Roman"/>
          <w:sz w:val="28"/>
          <w:szCs w:val="28"/>
        </w:rPr>
        <w:t>.</w:t>
      </w:r>
      <w:r w:rsidR="00137C46" w:rsidRPr="00B7079E">
        <w:rPr>
          <w:rFonts w:ascii="Times New Roman" w:hAnsi="Times New Roman" w:cs="Times New Roman"/>
          <w:sz w:val="28"/>
          <w:szCs w:val="28"/>
        </w:rPr>
        <w:t>11</w:t>
      </w:r>
      <w:r w:rsidRPr="00B7079E">
        <w:rPr>
          <w:rFonts w:ascii="Times New Roman" w:hAnsi="Times New Roman" w:cs="Times New Roman"/>
          <w:sz w:val="28"/>
          <w:szCs w:val="28"/>
        </w:rPr>
        <w:t>.2016 г. представлен</w:t>
      </w:r>
      <w:r w:rsidR="00137C46" w:rsidRPr="00B7079E">
        <w:rPr>
          <w:rFonts w:ascii="Times New Roman" w:hAnsi="Times New Roman" w:cs="Times New Roman"/>
          <w:sz w:val="28"/>
          <w:szCs w:val="28"/>
        </w:rPr>
        <w:t>ы</w:t>
      </w:r>
      <w:r w:rsidRPr="00B7079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37C46" w:rsidRPr="00B7079E">
        <w:rPr>
          <w:rFonts w:ascii="Times New Roman" w:hAnsi="Times New Roman" w:cs="Times New Roman"/>
          <w:sz w:val="28"/>
          <w:szCs w:val="28"/>
        </w:rPr>
        <w:t>ы</w:t>
      </w:r>
      <w:r w:rsidRPr="00B7079E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за </w:t>
      </w:r>
      <w:r w:rsidR="00CF70A2" w:rsidRPr="00B7079E">
        <w:rPr>
          <w:rFonts w:ascii="Times New Roman" w:hAnsi="Times New Roman" w:cs="Times New Roman"/>
          <w:sz w:val="28"/>
          <w:szCs w:val="28"/>
        </w:rPr>
        <w:t xml:space="preserve">1, 2, 3, 4 кварталы </w:t>
      </w:r>
      <w:r w:rsidRPr="00B7079E">
        <w:rPr>
          <w:rFonts w:ascii="Times New Roman" w:hAnsi="Times New Roman" w:cs="Times New Roman"/>
          <w:sz w:val="28"/>
          <w:szCs w:val="28"/>
        </w:rPr>
        <w:t>2015 г</w:t>
      </w:r>
      <w:r w:rsidR="00137C46" w:rsidRPr="00B7079E">
        <w:rPr>
          <w:rFonts w:ascii="Times New Roman" w:hAnsi="Times New Roman" w:cs="Times New Roman"/>
          <w:sz w:val="28"/>
          <w:szCs w:val="28"/>
        </w:rPr>
        <w:t xml:space="preserve">. и </w:t>
      </w:r>
      <w:r w:rsidR="00CF70A2" w:rsidRPr="00B7079E">
        <w:rPr>
          <w:rFonts w:ascii="Times New Roman" w:hAnsi="Times New Roman" w:cs="Times New Roman"/>
          <w:sz w:val="28"/>
          <w:szCs w:val="28"/>
        </w:rPr>
        <w:t xml:space="preserve">1, 2, 3 кварталы </w:t>
      </w:r>
      <w:r w:rsidR="00137C46" w:rsidRPr="00B7079E">
        <w:rPr>
          <w:rFonts w:ascii="Times New Roman" w:hAnsi="Times New Roman" w:cs="Times New Roman"/>
          <w:sz w:val="28"/>
          <w:szCs w:val="28"/>
        </w:rPr>
        <w:t xml:space="preserve">2016 г. </w:t>
      </w:r>
      <w:r w:rsidRPr="00B7079E">
        <w:rPr>
          <w:rFonts w:ascii="Times New Roman" w:hAnsi="Times New Roman" w:cs="Times New Roman"/>
          <w:sz w:val="28"/>
          <w:szCs w:val="28"/>
        </w:rPr>
        <w:t xml:space="preserve">в отдел внутреннего муниципального финансового контроля администрации Еткульского муниципального района.  </w:t>
      </w:r>
    </w:p>
    <w:p w:rsidR="007C4C1D" w:rsidRPr="00B7079E" w:rsidRDefault="00137C46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079E">
        <w:rPr>
          <w:rFonts w:ascii="Times New Roman" w:hAnsi="Times New Roman" w:cs="Times New Roman"/>
          <w:sz w:val="28"/>
          <w:szCs w:val="28"/>
        </w:rPr>
        <w:t>В муниципальных заданиях источник</w:t>
      </w:r>
      <w:r w:rsidR="00A14E9C" w:rsidRPr="00B7079E">
        <w:rPr>
          <w:rFonts w:ascii="Times New Roman" w:hAnsi="Times New Roman" w:cs="Times New Roman"/>
          <w:sz w:val="28"/>
          <w:szCs w:val="28"/>
        </w:rPr>
        <w:t>а</w:t>
      </w:r>
      <w:r w:rsidRPr="00B7079E">
        <w:rPr>
          <w:rFonts w:ascii="Times New Roman" w:hAnsi="Times New Roman" w:cs="Times New Roman"/>
          <w:sz w:val="28"/>
          <w:szCs w:val="28"/>
        </w:rPr>
        <w:t>м</w:t>
      </w:r>
      <w:r w:rsidR="00A14E9C" w:rsidRPr="00B7079E">
        <w:rPr>
          <w:rFonts w:ascii="Times New Roman" w:hAnsi="Times New Roman" w:cs="Times New Roman"/>
          <w:sz w:val="28"/>
          <w:szCs w:val="28"/>
        </w:rPr>
        <w:t>и</w:t>
      </w:r>
      <w:r w:rsidRPr="00B7079E">
        <w:rPr>
          <w:rFonts w:ascii="Times New Roman" w:hAnsi="Times New Roman" w:cs="Times New Roman"/>
          <w:sz w:val="28"/>
          <w:szCs w:val="28"/>
        </w:rPr>
        <w:t xml:space="preserve"> информации о значении показателей </w:t>
      </w:r>
      <w:r w:rsidR="0089336E" w:rsidRPr="00B7079E">
        <w:rPr>
          <w:rFonts w:ascii="Times New Roman" w:hAnsi="Times New Roman" w:cs="Times New Roman"/>
          <w:sz w:val="28"/>
          <w:szCs w:val="28"/>
        </w:rPr>
        <w:t>указаны</w:t>
      </w:r>
      <w:r w:rsidRPr="00B7079E">
        <w:rPr>
          <w:rFonts w:ascii="Times New Roman" w:hAnsi="Times New Roman" w:cs="Times New Roman"/>
          <w:sz w:val="28"/>
          <w:szCs w:val="28"/>
        </w:rPr>
        <w:t xml:space="preserve"> статистическ</w:t>
      </w:r>
      <w:r w:rsidR="00A14E9C" w:rsidRPr="00B7079E">
        <w:rPr>
          <w:rFonts w:ascii="Times New Roman" w:hAnsi="Times New Roman" w:cs="Times New Roman"/>
          <w:sz w:val="28"/>
          <w:szCs w:val="28"/>
        </w:rPr>
        <w:t>ие</w:t>
      </w:r>
      <w:r w:rsidRPr="00B7079E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A14E9C" w:rsidRPr="00B7079E">
        <w:rPr>
          <w:rFonts w:ascii="Times New Roman" w:hAnsi="Times New Roman" w:cs="Times New Roman"/>
          <w:sz w:val="28"/>
          <w:szCs w:val="28"/>
        </w:rPr>
        <w:t>я</w:t>
      </w:r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AC3ECC" w:rsidRPr="00B7079E">
        <w:rPr>
          <w:rFonts w:ascii="Times New Roman" w:hAnsi="Times New Roman" w:cs="Times New Roman"/>
          <w:sz w:val="28"/>
          <w:szCs w:val="28"/>
        </w:rPr>
        <w:t xml:space="preserve">№ ОШ-1 </w:t>
      </w:r>
      <w:r w:rsidRPr="00B7079E">
        <w:rPr>
          <w:rFonts w:ascii="Times New Roman" w:hAnsi="Times New Roman" w:cs="Times New Roman"/>
          <w:sz w:val="28"/>
          <w:szCs w:val="28"/>
        </w:rPr>
        <w:t xml:space="preserve">«Сведения об учреждении, реализующем программы общего образования» (кроме вечерних (сменных) общеобразовательных учреждений)» (по состоянию на </w:t>
      </w:r>
      <w:r w:rsidR="002B1E76">
        <w:rPr>
          <w:rFonts w:ascii="Times New Roman" w:hAnsi="Times New Roman" w:cs="Times New Roman"/>
          <w:sz w:val="28"/>
          <w:szCs w:val="28"/>
        </w:rPr>
        <w:t>05</w:t>
      </w:r>
      <w:r w:rsidR="00374DC1" w:rsidRPr="00B7079E">
        <w:rPr>
          <w:rFonts w:ascii="Times New Roman" w:hAnsi="Times New Roman" w:cs="Times New Roman"/>
          <w:sz w:val="28"/>
          <w:szCs w:val="28"/>
        </w:rPr>
        <w:t xml:space="preserve"> сентября) (далее </w:t>
      </w:r>
      <w:r w:rsidR="002679A6" w:rsidRPr="00B7079E">
        <w:rPr>
          <w:rFonts w:ascii="Times New Roman" w:hAnsi="Times New Roman" w:cs="Times New Roman"/>
          <w:sz w:val="28"/>
          <w:szCs w:val="28"/>
        </w:rPr>
        <w:t>–</w:t>
      </w:r>
      <w:r w:rsidR="00374DC1" w:rsidRPr="00B7079E">
        <w:rPr>
          <w:rFonts w:ascii="Times New Roman" w:hAnsi="Times New Roman" w:cs="Times New Roman"/>
          <w:sz w:val="28"/>
          <w:szCs w:val="28"/>
        </w:rPr>
        <w:t xml:space="preserve"> форма № ОШ</w:t>
      </w:r>
      <w:r w:rsidRPr="00B7079E">
        <w:rPr>
          <w:rFonts w:ascii="Times New Roman" w:hAnsi="Times New Roman" w:cs="Times New Roman"/>
          <w:sz w:val="28"/>
          <w:szCs w:val="28"/>
        </w:rPr>
        <w:t xml:space="preserve">-1), </w:t>
      </w:r>
      <w:r w:rsidR="00A14E9C" w:rsidRPr="00B7079E">
        <w:rPr>
          <w:rFonts w:ascii="Times New Roman" w:hAnsi="Times New Roman" w:cs="Times New Roman"/>
          <w:sz w:val="28"/>
          <w:szCs w:val="28"/>
        </w:rPr>
        <w:t>№ 83-РИК «Сведения о численности и составе работников учреждения, реализующего программы общего образования» (кроме вечерних (сменных) общеобразовательных учреждений)» (по состоянию на 20 сентября) (далее – форма №</w:t>
      </w:r>
      <w:r w:rsidR="00D86136">
        <w:rPr>
          <w:rFonts w:ascii="Times New Roman" w:hAnsi="Times New Roman" w:cs="Times New Roman"/>
          <w:sz w:val="28"/>
          <w:szCs w:val="28"/>
        </w:rPr>
        <w:t xml:space="preserve"> </w:t>
      </w:r>
      <w:r w:rsidR="00A14E9C" w:rsidRPr="00B7079E">
        <w:rPr>
          <w:rFonts w:ascii="Times New Roman" w:hAnsi="Times New Roman" w:cs="Times New Roman"/>
          <w:sz w:val="28"/>
          <w:szCs w:val="28"/>
        </w:rPr>
        <w:t>83-РИК)</w:t>
      </w:r>
      <w:r w:rsidR="00AE2606" w:rsidRPr="00B707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2606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89336E" w:rsidRPr="00B7079E">
        <w:rPr>
          <w:rFonts w:ascii="Times New Roman" w:hAnsi="Times New Roman" w:cs="Times New Roman"/>
          <w:sz w:val="28"/>
          <w:szCs w:val="28"/>
        </w:rPr>
        <w:t xml:space="preserve">Формы № ОШ-1, № 83-РИК представляются </w:t>
      </w:r>
      <w:r w:rsidRPr="00B7079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B1E76">
        <w:rPr>
          <w:rFonts w:ascii="Times New Roman" w:hAnsi="Times New Roman" w:cs="Times New Roman"/>
          <w:sz w:val="28"/>
          <w:szCs w:val="28"/>
        </w:rPr>
        <w:t xml:space="preserve">отчетные даты </w:t>
      </w:r>
      <w:r w:rsidR="0089336E" w:rsidRPr="00B7079E">
        <w:rPr>
          <w:rFonts w:ascii="Times New Roman" w:hAnsi="Times New Roman" w:cs="Times New Roman"/>
          <w:sz w:val="28"/>
          <w:szCs w:val="28"/>
        </w:rPr>
        <w:t>сентябр</w:t>
      </w:r>
      <w:r w:rsidR="002B1E76">
        <w:rPr>
          <w:rFonts w:ascii="Times New Roman" w:hAnsi="Times New Roman" w:cs="Times New Roman"/>
          <w:sz w:val="28"/>
          <w:szCs w:val="28"/>
        </w:rPr>
        <w:t>я</w:t>
      </w:r>
      <w:r w:rsidRPr="00B7079E">
        <w:rPr>
          <w:rFonts w:ascii="Times New Roman" w:hAnsi="Times New Roman" w:cs="Times New Roman"/>
          <w:sz w:val="28"/>
          <w:szCs w:val="28"/>
        </w:rPr>
        <w:t xml:space="preserve">, тогда как отчёты об исполнении муниципальных заданий </w:t>
      </w:r>
      <w:r w:rsidR="002679A6" w:rsidRPr="00B7079E">
        <w:rPr>
          <w:rFonts w:ascii="Times New Roman" w:hAnsi="Times New Roman" w:cs="Times New Roman"/>
          <w:sz w:val="28"/>
          <w:szCs w:val="28"/>
        </w:rPr>
        <w:t>–</w:t>
      </w:r>
      <w:r w:rsidRPr="00B7079E">
        <w:rPr>
          <w:rFonts w:ascii="Times New Roman" w:hAnsi="Times New Roman" w:cs="Times New Roman"/>
          <w:sz w:val="28"/>
          <w:szCs w:val="28"/>
        </w:rPr>
        <w:t xml:space="preserve"> ежеквартально, т.е. источник</w:t>
      </w:r>
      <w:r w:rsidR="003D78DE">
        <w:rPr>
          <w:rFonts w:ascii="Times New Roman" w:hAnsi="Times New Roman" w:cs="Times New Roman"/>
          <w:sz w:val="28"/>
          <w:szCs w:val="28"/>
        </w:rPr>
        <w:t>и</w:t>
      </w:r>
      <w:r w:rsidRPr="00B7079E">
        <w:rPr>
          <w:rFonts w:ascii="Times New Roman" w:hAnsi="Times New Roman" w:cs="Times New Roman"/>
          <w:sz w:val="28"/>
          <w:szCs w:val="28"/>
        </w:rPr>
        <w:t xml:space="preserve"> информации в</w:t>
      </w:r>
      <w:bookmarkStart w:id="0" w:name="_GoBack"/>
      <w:bookmarkEnd w:id="0"/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2B1E76" w:rsidRPr="00B7079E">
        <w:rPr>
          <w:rFonts w:ascii="Times New Roman" w:hAnsi="Times New Roman" w:cs="Times New Roman"/>
          <w:sz w:val="28"/>
          <w:szCs w:val="28"/>
        </w:rPr>
        <w:t>отчёт</w:t>
      </w:r>
      <w:r w:rsidR="002B1E76">
        <w:rPr>
          <w:rFonts w:ascii="Times New Roman" w:hAnsi="Times New Roman" w:cs="Times New Roman"/>
          <w:sz w:val="28"/>
          <w:szCs w:val="28"/>
        </w:rPr>
        <w:t>ах</w:t>
      </w:r>
      <w:r w:rsidR="002B1E76" w:rsidRPr="00B7079E">
        <w:rPr>
          <w:rFonts w:ascii="Times New Roman" w:hAnsi="Times New Roman" w:cs="Times New Roman"/>
          <w:sz w:val="28"/>
          <w:szCs w:val="28"/>
        </w:rPr>
        <w:t xml:space="preserve"> об исполнении муниципальных заданий</w:t>
      </w:r>
      <w:r w:rsidRPr="00B7079E">
        <w:rPr>
          <w:rFonts w:ascii="Times New Roman" w:hAnsi="Times New Roman" w:cs="Times New Roman"/>
          <w:sz w:val="28"/>
          <w:szCs w:val="28"/>
        </w:rPr>
        <w:t xml:space="preserve"> указан</w:t>
      </w:r>
      <w:r w:rsidR="00A14E9C" w:rsidRPr="00B7079E">
        <w:rPr>
          <w:rFonts w:ascii="Times New Roman" w:hAnsi="Times New Roman" w:cs="Times New Roman"/>
          <w:sz w:val="28"/>
          <w:szCs w:val="28"/>
        </w:rPr>
        <w:t>ы</w:t>
      </w:r>
      <w:r w:rsidRPr="00B7079E">
        <w:rPr>
          <w:rFonts w:ascii="Times New Roman" w:hAnsi="Times New Roman" w:cs="Times New Roman"/>
          <w:sz w:val="28"/>
          <w:szCs w:val="28"/>
        </w:rPr>
        <w:t xml:space="preserve"> некорректно.</w:t>
      </w:r>
      <w:r w:rsidR="007C4C1D" w:rsidRPr="00B70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4E5" w:rsidRPr="00B7079E" w:rsidRDefault="002B1E76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A54E5" w:rsidRPr="00B7079E">
        <w:rPr>
          <w:rFonts w:ascii="Times New Roman" w:hAnsi="Times New Roman" w:cs="Times New Roman"/>
          <w:sz w:val="28"/>
          <w:szCs w:val="28"/>
        </w:rPr>
        <w:t>ормы № ОШ-1, №</w:t>
      </w:r>
      <w:r w:rsidR="00D86136">
        <w:rPr>
          <w:rFonts w:ascii="Times New Roman" w:hAnsi="Times New Roman" w:cs="Times New Roman"/>
          <w:sz w:val="28"/>
          <w:szCs w:val="28"/>
        </w:rPr>
        <w:t xml:space="preserve"> </w:t>
      </w:r>
      <w:r w:rsidR="008A54E5" w:rsidRPr="00B7079E">
        <w:rPr>
          <w:rFonts w:ascii="Times New Roman" w:hAnsi="Times New Roman" w:cs="Times New Roman"/>
          <w:sz w:val="28"/>
          <w:szCs w:val="28"/>
        </w:rPr>
        <w:t>83-РИК утратили силу в связи с у</w:t>
      </w:r>
      <w:r w:rsidR="008A54E5" w:rsidRPr="00B7079E">
        <w:rPr>
          <w:rStyle w:val="blk"/>
          <w:rFonts w:ascii="Times New Roman" w:hAnsi="Times New Roman" w:cs="Times New Roman"/>
          <w:sz w:val="28"/>
          <w:szCs w:val="28"/>
        </w:rPr>
        <w:t xml:space="preserve">тверждением годовой </w:t>
      </w:r>
      <w:hyperlink r:id="rId9" w:history="1">
        <w:r w:rsidR="008A54E5"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формы</w:t>
        </w:r>
      </w:hyperlink>
      <w:r w:rsidR="008A54E5" w:rsidRPr="00B7079E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 </w:t>
      </w:r>
      <w:r w:rsidR="00A14E9C" w:rsidRPr="00B7079E">
        <w:rPr>
          <w:rStyle w:val="blk"/>
          <w:rFonts w:ascii="Times New Roman" w:hAnsi="Times New Roman" w:cs="Times New Roman"/>
          <w:sz w:val="28"/>
          <w:szCs w:val="28"/>
        </w:rPr>
        <w:t xml:space="preserve"> (по состоянию на 20 сентября) </w:t>
      </w:r>
      <w:r w:rsidR="00A14E9C" w:rsidRPr="00B7079E">
        <w:rPr>
          <w:rFonts w:ascii="Times New Roman" w:hAnsi="Times New Roman" w:cs="Times New Roman"/>
          <w:sz w:val="28"/>
          <w:szCs w:val="28"/>
        </w:rPr>
        <w:t>(далее</w:t>
      </w:r>
      <w:r w:rsidR="006B3240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A14E9C" w:rsidRPr="00B7079E">
        <w:rPr>
          <w:rFonts w:ascii="Times New Roman" w:hAnsi="Times New Roman" w:cs="Times New Roman"/>
          <w:sz w:val="28"/>
          <w:szCs w:val="28"/>
        </w:rPr>
        <w:t>–</w:t>
      </w:r>
      <w:r w:rsidR="006B3240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A14E9C" w:rsidRPr="00B7079E">
        <w:rPr>
          <w:rFonts w:ascii="Times New Roman" w:hAnsi="Times New Roman" w:cs="Times New Roman"/>
          <w:sz w:val="28"/>
          <w:szCs w:val="28"/>
        </w:rPr>
        <w:t xml:space="preserve">форма № ОО-1) </w:t>
      </w:r>
      <w:r w:rsidR="00A14E9C" w:rsidRPr="00B7079E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8A54E5" w:rsidRPr="00B7079E">
        <w:rPr>
          <w:rStyle w:val="blk"/>
          <w:rFonts w:ascii="Times New Roman" w:hAnsi="Times New Roman" w:cs="Times New Roman"/>
          <w:sz w:val="28"/>
          <w:szCs w:val="28"/>
        </w:rPr>
        <w:t xml:space="preserve"> начало</w:t>
      </w:r>
      <w:r w:rsidR="00A14E9C" w:rsidRPr="00B7079E">
        <w:rPr>
          <w:rStyle w:val="blk"/>
          <w:rFonts w:ascii="Times New Roman" w:hAnsi="Times New Roman" w:cs="Times New Roman"/>
          <w:sz w:val="28"/>
          <w:szCs w:val="28"/>
        </w:rPr>
        <w:t>м</w:t>
      </w:r>
      <w:r w:rsidR="008A54E5" w:rsidRPr="00B7079E">
        <w:rPr>
          <w:rStyle w:val="blk"/>
          <w:rFonts w:ascii="Times New Roman" w:hAnsi="Times New Roman" w:cs="Times New Roman"/>
          <w:sz w:val="28"/>
          <w:szCs w:val="28"/>
        </w:rPr>
        <w:t xml:space="preserve"> действия отчета на начало 2016/2017 учебного года.</w:t>
      </w:r>
    </w:p>
    <w:p w:rsidR="00791B43" w:rsidRDefault="00791B43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E9C" w:rsidRPr="00B7079E" w:rsidRDefault="00A14E9C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lastRenderedPageBreak/>
        <w:t>При проверке полноты и достоверности отчета об исполнении муниципального задания за 3 квартал 2015 года проведен анализ показателей, характеризующих качество и объем муниципальной услуги:</w:t>
      </w:r>
    </w:p>
    <w:p w:rsidR="00CF70A2" w:rsidRPr="00B7079E" w:rsidRDefault="00CF70A2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1. Доля учителей, имеющих стаж работы до 5 лет, в общей численности учителей. </w:t>
      </w:r>
    </w:p>
    <w:p w:rsidR="00CF70A2" w:rsidRPr="00B7079E" w:rsidRDefault="00CF70A2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По данным формы № 83-РИК доля учителей, имеющих стаж работы до 5 лет, в общей численности учителей составила 6,66% (учителей всего - 15 чел., имеют общий стаж до 5 лет - 1 чел.).</w:t>
      </w:r>
    </w:p>
    <w:p w:rsidR="00CF70A2" w:rsidRPr="00B7079E" w:rsidRDefault="00CF70A2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В муниципальном задании на 2015 год</w:t>
      </w:r>
      <w:r w:rsidR="00A34625">
        <w:rPr>
          <w:rFonts w:ascii="Times New Roman" w:hAnsi="Times New Roman" w:cs="Times New Roman"/>
          <w:sz w:val="28"/>
          <w:szCs w:val="28"/>
        </w:rPr>
        <w:t xml:space="preserve"> и </w:t>
      </w:r>
      <w:r w:rsidRPr="00B7079E">
        <w:rPr>
          <w:rFonts w:ascii="Times New Roman" w:hAnsi="Times New Roman" w:cs="Times New Roman"/>
          <w:sz w:val="28"/>
          <w:szCs w:val="28"/>
        </w:rPr>
        <w:t>в отчете об исполнении муниципального задания за 3 квартал 2015 года указано 13%.</w:t>
      </w:r>
    </w:p>
    <w:p w:rsidR="00CF70A2" w:rsidRPr="00B7079E" w:rsidRDefault="00CF70A2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2. Доля педагогов, имеющих высшее профессиональное образование в общей численности.</w:t>
      </w:r>
    </w:p>
    <w:p w:rsidR="00CF70A2" w:rsidRPr="00B7079E" w:rsidRDefault="00CF70A2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По данным формы № 83-РИК доля </w:t>
      </w:r>
      <w:proofErr w:type="gramStart"/>
      <w:r w:rsidRPr="00B7079E">
        <w:rPr>
          <w:rFonts w:ascii="Times New Roman" w:hAnsi="Times New Roman" w:cs="Times New Roman"/>
          <w:sz w:val="28"/>
          <w:szCs w:val="28"/>
        </w:rPr>
        <w:t>педагогов, имеющих высшее профессиональное образование в общей численности составила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42254B" w:rsidRPr="00B7079E">
        <w:rPr>
          <w:rFonts w:ascii="Times New Roman" w:hAnsi="Times New Roman" w:cs="Times New Roman"/>
          <w:sz w:val="28"/>
          <w:szCs w:val="28"/>
        </w:rPr>
        <w:t>66,6</w:t>
      </w:r>
      <w:r w:rsidRPr="00B7079E">
        <w:rPr>
          <w:rFonts w:ascii="Times New Roman" w:hAnsi="Times New Roman" w:cs="Times New Roman"/>
          <w:sz w:val="28"/>
          <w:szCs w:val="28"/>
        </w:rPr>
        <w:t xml:space="preserve">% (педагогических работников всего - </w:t>
      </w:r>
      <w:r w:rsidR="0042254B" w:rsidRPr="00B7079E">
        <w:rPr>
          <w:rFonts w:ascii="Times New Roman" w:hAnsi="Times New Roman" w:cs="Times New Roman"/>
          <w:sz w:val="28"/>
          <w:szCs w:val="28"/>
        </w:rPr>
        <w:t>18</w:t>
      </w:r>
      <w:r w:rsidRPr="00B7079E">
        <w:rPr>
          <w:rFonts w:ascii="Times New Roman" w:hAnsi="Times New Roman" w:cs="Times New Roman"/>
          <w:sz w:val="28"/>
          <w:szCs w:val="28"/>
        </w:rPr>
        <w:t xml:space="preserve"> чел., педагогических работников с высшим образованием - 12 чел.).</w:t>
      </w:r>
    </w:p>
    <w:p w:rsidR="00CF70A2" w:rsidRPr="00B7079E" w:rsidRDefault="00CF70A2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В муниципальном задании на 201</w:t>
      </w:r>
      <w:r w:rsidR="00B026B5" w:rsidRPr="00B7079E">
        <w:rPr>
          <w:rFonts w:ascii="Times New Roman" w:hAnsi="Times New Roman" w:cs="Times New Roman"/>
          <w:sz w:val="28"/>
          <w:szCs w:val="28"/>
        </w:rPr>
        <w:t>5</w:t>
      </w:r>
      <w:r w:rsidRPr="00B7079E">
        <w:rPr>
          <w:rFonts w:ascii="Times New Roman" w:hAnsi="Times New Roman" w:cs="Times New Roman"/>
          <w:sz w:val="28"/>
          <w:szCs w:val="28"/>
        </w:rPr>
        <w:t xml:space="preserve"> год</w:t>
      </w:r>
      <w:r w:rsidR="00A34625">
        <w:rPr>
          <w:rFonts w:ascii="Times New Roman" w:hAnsi="Times New Roman" w:cs="Times New Roman"/>
          <w:sz w:val="28"/>
          <w:szCs w:val="28"/>
        </w:rPr>
        <w:t xml:space="preserve"> и</w:t>
      </w:r>
      <w:r w:rsidR="0042254B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>в отчете об исполнении муниципального задания за 3 квартал 201</w:t>
      </w:r>
      <w:r w:rsidR="00B026B5" w:rsidRPr="00B7079E">
        <w:rPr>
          <w:rFonts w:ascii="Times New Roman" w:hAnsi="Times New Roman" w:cs="Times New Roman"/>
          <w:sz w:val="28"/>
          <w:szCs w:val="28"/>
        </w:rPr>
        <w:t>5</w:t>
      </w:r>
      <w:r w:rsidRPr="00B7079E">
        <w:rPr>
          <w:rFonts w:ascii="Times New Roman" w:hAnsi="Times New Roman" w:cs="Times New Roman"/>
          <w:sz w:val="28"/>
          <w:szCs w:val="28"/>
        </w:rPr>
        <w:t xml:space="preserve"> года указано 7</w:t>
      </w:r>
      <w:r w:rsidR="0042254B" w:rsidRPr="00B7079E">
        <w:rPr>
          <w:rFonts w:ascii="Times New Roman" w:hAnsi="Times New Roman" w:cs="Times New Roman"/>
          <w:sz w:val="28"/>
          <w:szCs w:val="28"/>
        </w:rPr>
        <w:t>3</w:t>
      </w:r>
      <w:r w:rsidRPr="00B7079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026B5" w:rsidRPr="00B7079E" w:rsidRDefault="00B026B5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3. Доля школьников охваченных горячим питанием от общей численности детей, обучающихся в учреждении.</w:t>
      </w:r>
    </w:p>
    <w:p w:rsidR="00B026B5" w:rsidRPr="00B7079E" w:rsidRDefault="00B026B5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По данным раздела 13 формы № ОШ-1 доля школьников охваченных горячим питанием от </w:t>
      </w:r>
      <w:proofErr w:type="gramStart"/>
      <w:r w:rsidRPr="00B7079E">
        <w:rPr>
          <w:rFonts w:ascii="Times New Roman" w:hAnsi="Times New Roman" w:cs="Times New Roman"/>
          <w:sz w:val="28"/>
          <w:szCs w:val="28"/>
        </w:rPr>
        <w:t>общей численности детей, обучающихся в учреждении составило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 xml:space="preserve"> 81,8% (число детей охваченных горячим питанием - 162 чел., численность обучающихся - 198 чел.).</w:t>
      </w:r>
    </w:p>
    <w:p w:rsidR="00B026B5" w:rsidRPr="00B7079E" w:rsidRDefault="00B026B5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В муниципальном задании на 2015 год</w:t>
      </w:r>
      <w:r w:rsidR="00A34625">
        <w:rPr>
          <w:rFonts w:ascii="Times New Roman" w:hAnsi="Times New Roman" w:cs="Times New Roman"/>
          <w:sz w:val="28"/>
          <w:szCs w:val="28"/>
        </w:rPr>
        <w:t xml:space="preserve"> и</w:t>
      </w:r>
      <w:r w:rsidRPr="00B7079E">
        <w:rPr>
          <w:rFonts w:ascii="Times New Roman" w:hAnsi="Times New Roman" w:cs="Times New Roman"/>
          <w:sz w:val="28"/>
          <w:szCs w:val="28"/>
        </w:rPr>
        <w:t xml:space="preserve"> в отчете об исполнении муниципального задания за 3 квартал 2015 года указано 100%.</w:t>
      </w:r>
    </w:p>
    <w:p w:rsidR="00AF2965" w:rsidRPr="00B7079E" w:rsidRDefault="00AF2965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При проверке полноты и достоверности отчета </w:t>
      </w:r>
      <w:r w:rsidR="004D20FD" w:rsidRPr="00B7079E">
        <w:rPr>
          <w:rFonts w:ascii="Times New Roman" w:hAnsi="Times New Roman" w:cs="Times New Roman"/>
          <w:sz w:val="28"/>
          <w:szCs w:val="28"/>
        </w:rPr>
        <w:t>об исполнении муниципального задания за 3 квартал 2016 года</w:t>
      </w:r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9A6A55" w:rsidRPr="00B7079E">
        <w:rPr>
          <w:rFonts w:ascii="Times New Roman" w:hAnsi="Times New Roman" w:cs="Times New Roman"/>
          <w:sz w:val="28"/>
          <w:szCs w:val="28"/>
        </w:rPr>
        <w:t xml:space="preserve">проведен анализ </w:t>
      </w:r>
      <w:r w:rsidRPr="00B7079E">
        <w:rPr>
          <w:rFonts w:ascii="Times New Roman" w:hAnsi="Times New Roman" w:cs="Times New Roman"/>
          <w:sz w:val="28"/>
          <w:szCs w:val="28"/>
        </w:rPr>
        <w:t xml:space="preserve">показателей, характеризующих качество </w:t>
      </w:r>
      <w:r w:rsidR="009A6A55" w:rsidRPr="00B7079E">
        <w:rPr>
          <w:rFonts w:ascii="Times New Roman" w:hAnsi="Times New Roman" w:cs="Times New Roman"/>
          <w:sz w:val="28"/>
          <w:szCs w:val="28"/>
        </w:rPr>
        <w:t xml:space="preserve">и объем </w:t>
      </w:r>
      <w:r w:rsidRPr="00B7079E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FA2CAF" w:rsidRPr="00B7079E" w:rsidRDefault="00AF2965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1. Доля учителей, имеющих стаж работы до 5 лет, в общей численности учителей</w:t>
      </w:r>
      <w:r w:rsidR="00FA2CAF" w:rsidRPr="00B707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2CAF" w:rsidRPr="00B7079E" w:rsidRDefault="00FA2CAF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D32830" w:rsidRPr="00B7079E">
        <w:rPr>
          <w:rFonts w:ascii="Times New Roman" w:hAnsi="Times New Roman" w:cs="Times New Roman"/>
          <w:sz w:val="28"/>
          <w:szCs w:val="28"/>
        </w:rPr>
        <w:t xml:space="preserve">подраздела 3.2 раздела 3 </w:t>
      </w:r>
      <w:r w:rsidRPr="00B7079E">
        <w:rPr>
          <w:rFonts w:ascii="Times New Roman" w:hAnsi="Times New Roman" w:cs="Times New Roman"/>
          <w:sz w:val="28"/>
          <w:szCs w:val="28"/>
        </w:rPr>
        <w:t>форм</w:t>
      </w:r>
      <w:r w:rsidR="00CF70A2" w:rsidRPr="00B7079E">
        <w:rPr>
          <w:rFonts w:ascii="Times New Roman" w:hAnsi="Times New Roman" w:cs="Times New Roman"/>
          <w:sz w:val="28"/>
          <w:szCs w:val="28"/>
        </w:rPr>
        <w:t>ы</w:t>
      </w:r>
      <w:r w:rsidRPr="00B7079E">
        <w:rPr>
          <w:rFonts w:ascii="Times New Roman" w:hAnsi="Times New Roman" w:cs="Times New Roman"/>
          <w:sz w:val="28"/>
          <w:szCs w:val="28"/>
        </w:rPr>
        <w:t xml:space="preserve"> № ОО-1 доля учителей</w:t>
      </w:r>
      <w:r w:rsidR="00A574AB" w:rsidRPr="00B7079E">
        <w:rPr>
          <w:rFonts w:ascii="Times New Roman" w:hAnsi="Times New Roman" w:cs="Times New Roman"/>
          <w:sz w:val="28"/>
          <w:szCs w:val="28"/>
        </w:rPr>
        <w:t>, имеющих стаж работы до 5 лет, в общей численности учителей составила</w:t>
      </w:r>
      <w:r w:rsidR="00D32830" w:rsidRPr="00B7079E">
        <w:rPr>
          <w:rFonts w:ascii="Times New Roman" w:hAnsi="Times New Roman" w:cs="Times New Roman"/>
          <w:sz w:val="28"/>
          <w:szCs w:val="28"/>
        </w:rPr>
        <w:t xml:space="preserve"> 7,14% (учителей всего - 14 чел., имеют общий стаж до 5 лет </w:t>
      </w:r>
      <w:r w:rsidR="006B3240" w:rsidRPr="00B7079E">
        <w:rPr>
          <w:rFonts w:ascii="Times New Roman" w:hAnsi="Times New Roman" w:cs="Times New Roman"/>
          <w:sz w:val="28"/>
          <w:szCs w:val="28"/>
        </w:rPr>
        <w:t>-</w:t>
      </w:r>
      <w:r w:rsidR="00D32830" w:rsidRPr="00B7079E">
        <w:rPr>
          <w:rFonts w:ascii="Times New Roman" w:hAnsi="Times New Roman" w:cs="Times New Roman"/>
          <w:sz w:val="28"/>
          <w:szCs w:val="28"/>
        </w:rPr>
        <w:t xml:space="preserve"> 1 чел.).</w:t>
      </w:r>
    </w:p>
    <w:p w:rsidR="00D32830" w:rsidRPr="00B7079E" w:rsidRDefault="00D32830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В муниципальном задании на 2016 год</w:t>
      </w:r>
      <w:r w:rsidR="004D20FD" w:rsidRPr="00B7079E">
        <w:rPr>
          <w:rFonts w:ascii="Times New Roman" w:hAnsi="Times New Roman" w:cs="Times New Roman"/>
          <w:sz w:val="28"/>
          <w:szCs w:val="28"/>
        </w:rPr>
        <w:t xml:space="preserve"> указано 13%</w:t>
      </w:r>
      <w:r w:rsidRPr="00B7079E">
        <w:rPr>
          <w:rFonts w:ascii="Times New Roman" w:hAnsi="Times New Roman" w:cs="Times New Roman"/>
          <w:sz w:val="28"/>
          <w:szCs w:val="28"/>
        </w:rPr>
        <w:t xml:space="preserve">, в отчете об исполнении муниципального задания </w:t>
      </w:r>
      <w:r w:rsidR="004D20FD" w:rsidRPr="00B7079E">
        <w:rPr>
          <w:rFonts w:ascii="Times New Roman" w:hAnsi="Times New Roman" w:cs="Times New Roman"/>
          <w:sz w:val="28"/>
          <w:szCs w:val="28"/>
        </w:rPr>
        <w:t xml:space="preserve">за 3 квартал 2016 года </w:t>
      </w:r>
      <w:r w:rsidRPr="00B7079E">
        <w:rPr>
          <w:rFonts w:ascii="Times New Roman" w:hAnsi="Times New Roman" w:cs="Times New Roman"/>
          <w:sz w:val="28"/>
          <w:szCs w:val="28"/>
        </w:rPr>
        <w:t>указано 4%.</w:t>
      </w:r>
    </w:p>
    <w:p w:rsidR="00AF2965" w:rsidRPr="00B7079E" w:rsidRDefault="00AF2965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2. Доля педагогов, имеющих </w:t>
      </w:r>
      <w:r w:rsidR="0090506F" w:rsidRPr="00B7079E">
        <w:rPr>
          <w:rFonts w:ascii="Times New Roman" w:hAnsi="Times New Roman" w:cs="Times New Roman"/>
          <w:sz w:val="28"/>
          <w:szCs w:val="28"/>
        </w:rPr>
        <w:t>высшее профессиональное образование в общей численности</w:t>
      </w:r>
      <w:r w:rsidR="00D32830" w:rsidRPr="00B7079E">
        <w:rPr>
          <w:rFonts w:ascii="Times New Roman" w:hAnsi="Times New Roman" w:cs="Times New Roman"/>
          <w:sz w:val="28"/>
          <w:szCs w:val="28"/>
        </w:rPr>
        <w:t>.</w:t>
      </w:r>
    </w:p>
    <w:p w:rsidR="00A574AB" w:rsidRPr="00B7079E" w:rsidRDefault="00A574AB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По данным подраздела 3.1 раздела 3 формы № ОО-1 доля </w:t>
      </w:r>
      <w:proofErr w:type="gramStart"/>
      <w:r w:rsidRPr="00B7079E">
        <w:rPr>
          <w:rFonts w:ascii="Times New Roman" w:hAnsi="Times New Roman" w:cs="Times New Roman"/>
          <w:sz w:val="28"/>
          <w:szCs w:val="28"/>
        </w:rPr>
        <w:t>педагогов, имеющих высшее профессиональное образование в общей численности составила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 xml:space="preserve"> 70,5</w:t>
      </w:r>
      <w:r w:rsidR="00D32830" w:rsidRPr="00B7079E">
        <w:rPr>
          <w:rFonts w:ascii="Times New Roman" w:hAnsi="Times New Roman" w:cs="Times New Roman"/>
          <w:sz w:val="28"/>
          <w:szCs w:val="28"/>
        </w:rPr>
        <w:t>9% (педагогических работников всего - 17 чел., педагогических работников с высшим образованием - 12 чел.).</w:t>
      </w:r>
    </w:p>
    <w:p w:rsidR="00A574AB" w:rsidRPr="00B7079E" w:rsidRDefault="00A574AB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lastRenderedPageBreak/>
        <w:t>В муниципальном задании на 2016 год</w:t>
      </w:r>
      <w:r w:rsidR="004D20FD" w:rsidRPr="00B7079E">
        <w:rPr>
          <w:rFonts w:ascii="Times New Roman" w:hAnsi="Times New Roman" w:cs="Times New Roman"/>
          <w:sz w:val="28"/>
          <w:szCs w:val="28"/>
        </w:rPr>
        <w:t xml:space="preserve"> указано 73%</w:t>
      </w:r>
      <w:r w:rsidRPr="00B7079E">
        <w:rPr>
          <w:rFonts w:ascii="Times New Roman" w:hAnsi="Times New Roman" w:cs="Times New Roman"/>
          <w:sz w:val="28"/>
          <w:szCs w:val="28"/>
        </w:rPr>
        <w:t xml:space="preserve">, в отчете об исполнении муниципального задания </w:t>
      </w:r>
      <w:r w:rsidR="004D20FD" w:rsidRPr="00B7079E">
        <w:rPr>
          <w:rFonts w:ascii="Times New Roman" w:hAnsi="Times New Roman" w:cs="Times New Roman"/>
          <w:sz w:val="28"/>
          <w:szCs w:val="28"/>
        </w:rPr>
        <w:t xml:space="preserve">за 3 квартал 2016 года </w:t>
      </w:r>
      <w:r w:rsidRPr="00B7079E">
        <w:rPr>
          <w:rFonts w:ascii="Times New Roman" w:hAnsi="Times New Roman" w:cs="Times New Roman"/>
          <w:sz w:val="28"/>
          <w:szCs w:val="28"/>
        </w:rPr>
        <w:t xml:space="preserve">указано 70%. </w:t>
      </w:r>
    </w:p>
    <w:p w:rsidR="004D20FD" w:rsidRPr="00B7079E" w:rsidRDefault="004D20FD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3. Количество и доля выпускников 9-х классов, поступивших в 10-й класс, в общем числе выпускников 9-х классов.</w:t>
      </w:r>
    </w:p>
    <w:p w:rsidR="004D20FD" w:rsidRPr="00B7079E" w:rsidRDefault="004D20FD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По данным подраздела </w:t>
      </w:r>
      <w:r w:rsidR="00F2443B" w:rsidRPr="00B7079E">
        <w:rPr>
          <w:rFonts w:ascii="Times New Roman" w:hAnsi="Times New Roman" w:cs="Times New Roman"/>
          <w:sz w:val="28"/>
          <w:szCs w:val="28"/>
        </w:rPr>
        <w:t>2</w:t>
      </w:r>
      <w:r w:rsidRPr="00B7079E">
        <w:rPr>
          <w:rFonts w:ascii="Times New Roman" w:hAnsi="Times New Roman" w:cs="Times New Roman"/>
          <w:sz w:val="28"/>
          <w:szCs w:val="28"/>
        </w:rPr>
        <w:t>.</w:t>
      </w:r>
      <w:r w:rsidR="00F2443B" w:rsidRPr="00B7079E">
        <w:rPr>
          <w:rFonts w:ascii="Times New Roman" w:hAnsi="Times New Roman" w:cs="Times New Roman"/>
          <w:sz w:val="28"/>
          <w:szCs w:val="28"/>
        </w:rPr>
        <w:t>6.1</w:t>
      </w:r>
      <w:r w:rsidRPr="00B7079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9336E" w:rsidRPr="00B7079E">
        <w:rPr>
          <w:rFonts w:ascii="Times New Roman" w:hAnsi="Times New Roman" w:cs="Times New Roman"/>
          <w:sz w:val="28"/>
          <w:szCs w:val="28"/>
        </w:rPr>
        <w:t>2</w:t>
      </w:r>
      <w:r w:rsidRPr="00B7079E">
        <w:rPr>
          <w:rFonts w:ascii="Times New Roman" w:hAnsi="Times New Roman" w:cs="Times New Roman"/>
          <w:sz w:val="28"/>
          <w:szCs w:val="28"/>
        </w:rPr>
        <w:t xml:space="preserve"> формы № ОО-1 количество и доля выпускников 9-х классов, поступивших в 10-й класс</w:t>
      </w:r>
      <w:r w:rsidR="00F2443B" w:rsidRPr="00B7079E">
        <w:rPr>
          <w:rFonts w:ascii="Times New Roman" w:hAnsi="Times New Roman" w:cs="Times New Roman"/>
          <w:sz w:val="28"/>
          <w:szCs w:val="28"/>
        </w:rPr>
        <w:t>, составило 10/</w:t>
      </w:r>
      <w:r w:rsidR="0089336E" w:rsidRPr="00B7079E">
        <w:rPr>
          <w:rFonts w:ascii="Times New Roman" w:hAnsi="Times New Roman" w:cs="Times New Roman"/>
          <w:sz w:val="28"/>
          <w:szCs w:val="28"/>
        </w:rPr>
        <w:t>43</w:t>
      </w:r>
      <w:r w:rsidR="00F2443B" w:rsidRPr="00B7079E">
        <w:rPr>
          <w:rFonts w:ascii="Times New Roman" w:hAnsi="Times New Roman" w:cs="Times New Roman"/>
          <w:sz w:val="28"/>
          <w:szCs w:val="28"/>
        </w:rPr>
        <w:t>.</w:t>
      </w:r>
    </w:p>
    <w:p w:rsidR="004D20FD" w:rsidRPr="00B7079E" w:rsidRDefault="00F2443B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В муниципальном задании на 2016 год указано 10/40, в отчете об исполнении муниципального задания за 3 квартал 2016 года указано 10/42.</w:t>
      </w:r>
    </w:p>
    <w:p w:rsidR="00CF70A2" w:rsidRPr="00B7079E" w:rsidRDefault="00CD4182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директора </w:t>
      </w:r>
      <w:r w:rsidRPr="00B7079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в отчетах </w:t>
      </w:r>
      <w:r w:rsidRPr="00B7079E">
        <w:rPr>
          <w:rFonts w:ascii="Times New Roman" w:hAnsi="Times New Roman" w:cs="Times New Roman"/>
          <w:sz w:val="28"/>
          <w:szCs w:val="28"/>
        </w:rPr>
        <w:t>об исполнении муниципальных заданий</w:t>
      </w:r>
      <w:r>
        <w:rPr>
          <w:rFonts w:ascii="Times New Roman" w:hAnsi="Times New Roman" w:cs="Times New Roman"/>
          <w:sz w:val="28"/>
          <w:szCs w:val="28"/>
        </w:rPr>
        <w:t xml:space="preserve"> фактические </w:t>
      </w:r>
      <w:r w:rsidRPr="00B7079E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за отчетный финансовый год проставлены из </w:t>
      </w:r>
      <w:r w:rsidRPr="00B7079E">
        <w:rPr>
          <w:rFonts w:ascii="Times New Roman" w:hAnsi="Times New Roman" w:cs="Times New Roman"/>
          <w:sz w:val="28"/>
          <w:szCs w:val="28"/>
        </w:rPr>
        <w:t>форм № ОШ-1,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>83-РИК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462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79E">
        <w:rPr>
          <w:rStyle w:val="blk"/>
          <w:rFonts w:ascii="Times New Roman" w:hAnsi="Times New Roman" w:cs="Times New Roman"/>
          <w:sz w:val="28"/>
          <w:szCs w:val="28"/>
        </w:rPr>
        <w:t>ОО-1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B7079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В результате проведенного анализа </w:t>
      </w:r>
      <w:r w:rsidR="006772D7">
        <w:rPr>
          <w:rFonts w:ascii="Times New Roman" w:hAnsi="Times New Roman" w:cs="Times New Roman"/>
          <w:sz w:val="28"/>
          <w:szCs w:val="28"/>
        </w:rPr>
        <w:t xml:space="preserve">установлено, что некоторые </w:t>
      </w:r>
      <w:r>
        <w:rPr>
          <w:rFonts w:ascii="Times New Roman" w:hAnsi="Times New Roman" w:cs="Times New Roman"/>
          <w:sz w:val="28"/>
          <w:szCs w:val="28"/>
        </w:rPr>
        <w:t>фактически</w:t>
      </w:r>
      <w:r w:rsidR="006772D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>значени</w:t>
      </w:r>
      <w:r w:rsidR="006772D7">
        <w:rPr>
          <w:rFonts w:ascii="Times New Roman" w:hAnsi="Times New Roman" w:cs="Times New Roman"/>
          <w:sz w:val="28"/>
          <w:szCs w:val="28"/>
        </w:rPr>
        <w:t>я</w:t>
      </w:r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="001A2A22">
        <w:rPr>
          <w:rFonts w:ascii="Times New Roman" w:hAnsi="Times New Roman" w:cs="Times New Roman"/>
          <w:sz w:val="28"/>
          <w:szCs w:val="28"/>
        </w:rPr>
        <w:t>,</w:t>
      </w:r>
      <w:r w:rsidRPr="00B70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проставленные </w:t>
      </w:r>
      <w:r w:rsidR="00B026B5" w:rsidRPr="00B7079E">
        <w:rPr>
          <w:rFonts w:ascii="Times New Roman" w:hAnsi="Times New Roman" w:cs="Times New Roman"/>
          <w:sz w:val="28"/>
          <w:szCs w:val="28"/>
        </w:rPr>
        <w:t>в отчетах об исполнении муниципальных заданий</w:t>
      </w:r>
      <w:r w:rsidR="006772D7" w:rsidRPr="006772D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6772D7">
        <w:rPr>
          <w:rFonts w:ascii="Times New Roman" w:hAnsi="Times New Roman" w:cs="Times New Roman"/>
          <w:sz w:val="28"/>
          <w:szCs w:val="28"/>
        </w:rPr>
        <w:t xml:space="preserve">за 3 квартал 2015 г., </w:t>
      </w:r>
      <w:r w:rsidR="002C64B5">
        <w:rPr>
          <w:rFonts w:ascii="Times New Roman" w:hAnsi="Times New Roman" w:cs="Times New Roman"/>
          <w:sz w:val="28"/>
          <w:szCs w:val="28"/>
        </w:rPr>
        <w:t xml:space="preserve">за 3 квартал </w:t>
      </w:r>
      <w:r w:rsidR="006772D7">
        <w:rPr>
          <w:rFonts w:ascii="Times New Roman" w:hAnsi="Times New Roman" w:cs="Times New Roman"/>
          <w:sz w:val="28"/>
          <w:szCs w:val="28"/>
        </w:rPr>
        <w:t xml:space="preserve">2016 г. не соответствуют данным указанным в формах </w:t>
      </w:r>
      <w:r w:rsidR="006772D7" w:rsidRPr="00B7079E">
        <w:rPr>
          <w:rFonts w:ascii="Times New Roman" w:hAnsi="Times New Roman" w:cs="Times New Roman"/>
          <w:sz w:val="28"/>
          <w:szCs w:val="28"/>
        </w:rPr>
        <w:t>№ ОШ-1, №</w:t>
      </w:r>
      <w:r w:rsidR="006772D7">
        <w:rPr>
          <w:rFonts w:ascii="Times New Roman" w:hAnsi="Times New Roman" w:cs="Times New Roman"/>
          <w:sz w:val="28"/>
          <w:szCs w:val="28"/>
        </w:rPr>
        <w:t xml:space="preserve"> </w:t>
      </w:r>
      <w:r w:rsidR="006772D7" w:rsidRPr="00B7079E">
        <w:rPr>
          <w:rFonts w:ascii="Times New Roman" w:hAnsi="Times New Roman" w:cs="Times New Roman"/>
          <w:sz w:val="28"/>
          <w:szCs w:val="28"/>
        </w:rPr>
        <w:t>83-РИК</w:t>
      </w:r>
      <w:r w:rsidR="006772D7">
        <w:rPr>
          <w:rFonts w:ascii="Times New Roman" w:hAnsi="Times New Roman" w:cs="Times New Roman"/>
          <w:sz w:val="28"/>
          <w:szCs w:val="28"/>
        </w:rPr>
        <w:t xml:space="preserve">, </w:t>
      </w:r>
      <w:r w:rsidR="006772D7" w:rsidRPr="00B7079E">
        <w:rPr>
          <w:rStyle w:val="blk"/>
          <w:rFonts w:ascii="Times New Roman" w:hAnsi="Times New Roman" w:cs="Times New Roman"/>
          <w:sz w:val="28"/>
          <w:szCs w:val="28"/>
        </w:rPr>
        <w:t>ОО-1</w:t>
      </w:r>
      <w:r w:rsidR="006772D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35108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A140E7">
        <w:rPr>
          <w:rFonts w:ascii="Times New Roman" w:hAnsi="Times New Roman" w:cs="Times New Roman"/>
          <w:sz w:val="28"/>
          <w:szCs w:val="28"/>
        </w:rPr>
        <w:t>указанные</w:t>
      </w:r>
      <w:r w:rsidR="00A140E7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D86136" w:rsidRPr="00B7079E">
        <w:rPr>
          <w:rFonts w:ascii="Times New Roman" w:hAnsi="Times New Roman" w:cs="Times New Roman"/>
          <w:sz w:val="28"/>
          <w:szCs w:val="28"/>
        </w:rPr>
        <w:t>в отчете об исполнении муниципального задания за 3 квартал 2016 года</w:t>
      </w:r>
      <w:r w:rsidR="00D86136">
        <w:rPr>
          <w:rFonts w:ascii="Times New Roman" w:hAnsi="Times New Roman" w:cs="Times New Roman"/>
          <w:sz w:val="28"/>
          <w:szCs w:val="28"/>
        </w:rPr>
        <w:t xml:space="preserve"> </w:t>
      </w:r>
      <w:r w:rsidR="00A140E7">
        <w:rPr>
          <w:rFonts w:ascii="Times New Roman" w:hAnsi="Times New Roman" w:cs="Times New Roman"/>
          <w:sz w:val="28"/>
          <w:szCs w:val="28"/>
        </w:rPr>
        <w:t xml:space="preserve">значения, утвержденные в муниципальном задании, </w:t>
      </w:r>
      <w:r w:rsidR="00D86136">
        <w:rPr>
          <w:rFonts w:ascii="Times New Roman" w:hAnsi="Times New Roman" w:cs="Times New Roman"/>
          <w:sz w:val="28"/>
          <w:szCs w:val="28"/>
        </w:rPr>
        <w:t xml:space="preserve">отличаются от </w:t>
      </w:r>
      <w:r w:rsidR="00351081">
        <w:rPr>
          <w:rFonts w:ascii="Times New Roman" w:hAnsi="Times New Roman" w:cs="Times New Roman"/>
          <w:sz w:val="28"/>
          <w:szCs w:val="28"/>
        </w:rPr>
        <w:t>значени</w:t>
      </w:r>
      <w:r w:rsidR="00D86136">
        <w:rPr>
          <w:rFonts w:ascii="Times New Roman" w:hAnsi="Times New Roman" w:cs="Times New Roman"/>
          <w:sz w:val="28"/>
          <w:szCs w:val="28"/>
        </w:rPr>
        <w:t>й, утвержденных в муниципальном задании на 2016 год</w:t>
      </w:r>
      <w:r w:rsidR="00351081">
        <w:rPr>
          <w:rFonts w:ascii="Times New Roman" w:hAnsi="Times New Roman" w:cs="Times New Roman"/>
          <w:sz w:val="28"/>
          <w:szCs w:val="28"/>
        </w:rPr>
        <w:t>.</w:t>
      </w:r>
    </w:p>
    <w:p w:rsidR="0026252A" w:rsidRPr="00B7079E" w:rsidRDefault="0026252A" w:rsidP="00826E46">
      <w:pPr>
        <w:pStyle w:val="a9"/>
        <w:spacing w:after="0" w:line="25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EB0" w:rsidRPr="00B7079E" w:rsidRDefault="00EE2EB0" w:rsidP="00826E46">
      <w:pPr>
        <w:pStyle w:val="ConsPlusNormal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В соответствии с пунктом 3.3 статьи 32 Федерального закона от 12.01.1996 </w:t>
      </w:r>
      <w:r w:rsidR="00BB5F03">
        <w:rPr>
          <w:rFonts w:ascii="Times New Roman" w:hAnsi="Times New Roman" w:cs="Times New Roman"/>
          <w:sz w:val="28"/>
          <w:szCs w:val="28"/>
        </w:rPr>
        <w:t xml:space="preserve">г. </w:t>
      </w:r>
      <w:r w:rsidRPr="00B7079E"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 государственное (муниципальное) учреждение обеспечивает открытость и доступность документов, в том числе 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(муниципального) задания на оказание услуг (выполнение работ). </w:t>
      </w:r>
      <w:proofErr w:type="gramStart"/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пункту 3.5 </w:t>
      </w:r>
      <w:r w:rsidRPr="00B7079E">
        <w:rPr>
          <w:rFonts w:ascii="Times New Roman" w:hAnsi="Times New Roman" w:cs="Times New Roman"/>
          <w:sz w:val="28"/>
          <w:szCs w:val="28"/>
        </w:rPr>
        <w:t xml:space="preserve">статьи 32 Федерального закона от 12.01.1996 </w:t>
      </w:r>
      <w:r w:rsidR="0005688C">
        <w:rPr>
          <w:rFonts w:ascii="Times New Roman" w:hAnsi="Times New Roman" w:cs="Times New Roman"/>
          <w:sz w:val="28"/>
          <w:szCs w:val="28"/>
        </w:rPr>
        <w:t xml:space="preserve">г. </w:t>
      </w:r>
      <w:r w:rsidRPr="00B7079E">
        <w:rPr>
          <w:rFonts w:ascii="Times New Roman" w:hAnsi="Times New Roman" w:cs="Times New Roman"/>
          <w:sz w:val="28"/>
          <w:szCs w:val="28"/>
        </w:rPr>
        <w:t>№ 7-ФЗ «О некоммерческих организациях» с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определенные </w:t>
      </w:r>
      <w:hyperlink r:id="rId10" w:history="1">
        <w:r w:rsidRPr="00B7079E">
          <w:rPr>
            <w:rFonts w:ascii="Times New Roman" w:hAnsi="Times New Roman" w:cs="Times New Roman"/>
            <w:sz w:val="28"/>
            <w:szCs w:val="28"/>
            <w:lang w:eastAsia="ru-RU"/>
          </w:rPr>
          <w:t>пунктом 3.3</w:t>
        </w:r>
      </w:hyperlink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статьи, размещаются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на официальном сайте в сети Интернет на основании информации, предоставляемой государственным (муниципальным) учреждением.</w:t>
      </w:r>
      <w:proofErr w:type="gramEnd"/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 xml:space="preserve">Предоставление информации государственным (муниципальным) учреждением, ее размещение на официальном сайте в сети Интернет и ведение указанного сайта осуществляются в </w:t>
      </w:r>
      <w:hyperlink r:id="rId11" w:history="1">
        <w:r w:rsidRPr="00B7079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7079E">
        <w:rPr>
          <w:rFonts w:ascii="Times New Roman" w:hAnsi="Times New Roman" w:cs="Times New Roman"/>
          <w:sz w:val="28"/>
          <w:szCs w:val="28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EE2EB0" w:rsidRPr="00B7079E" w:rsidRDefault="00EE2EB0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Порядок предоставления информации государственным (муниципальным) учреждением, ее размещения на официальном сайте в сети Интернет и ведения указанного сайта утвержден приказом Министерства финансов Российской Федерации от 21.07.2011 </w:t>
      </w:r>
      <w:r w:rsidR="0005688C">
        <w:rPr>
          <w:rFonts w:ascii="Times New Roman" w:hAnsi="Times New Roman" w:cs="Times New Roman"/>
          <w:sz w:val="28"/>
          <w:szCs w:val="28"/>
        </w:rPr>
        <w:t xml:space="preserve">г. </w:t>
      </w:r>
      <w:r w:rsidRPr="00B7079E">
        <w:rPr>
          <w:rFonts w:ascii="Times New Roman" w:hAnsi="Times New Roman" w:cs="Times New Roman"/>
          <w:sz w:val="28"/>
          <w:szCs w:val="28"/>
        </w:rPr>
        <w:t xml:space="preserve">№ 86н (далее - приказ). </w:t>
      </w:r>
    </w:p>
    <w:p w:rsidR="00EE2EB0" w:rsidRPr="00B7079E" w:rsidRDefault="00EE2EB0" w:rsidP="00826E46">
      <w:pPr>
        <w:pStyle w:val="ConsPlusNormal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В соответствии с пунктом 7 приказа учреждение формирует и предоставляет через официальный сайт </w:t>
      </w:r>
      <w:hyperlink r:id="rId12" w:history="1"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bus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 xml:space="preserve">информацию в </w:t>
      </w:r>
      <w:r w:rsidRPr="00B7079E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электронном структурированном виде, в которую включаются показатели согласно </w:t>
      </w:r>
      <w:hyperlink r:id="rId13" w:history="1">
        <w:r w:rsidRPr="00B7079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B7079E">
        <w:rPr>
          <w:rFonts w:ascii="Times New Roman" w:hAnsi="Times New Roman" w:cs="Times New Roman"/>
          <w:sz w:val="28"/>
          <w:szCs w:val="28"/>
        </w:rPr>
        <w:t xml:space="preserve"> к настоящему Порядку, в том числе информацию о государственном (муниципальном) задании на оказание государственных (муниципальных) услуг (выполнение работ) и его исполнении.</w:t>
      </w:r>
    </w:p>
    <w:p w:rsidR="00245629" w:rsidRDefault="00EE2EB0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B7079E">
        <w:rPr>
          <w:rFonts w:ascii="Times New Roman" w:hAnsi="Times New Roman" w:cs="Times New Roman"/>
          <w:sz w:val="28"/>
          <w:szCs w:val="28"/>
        </w:rPr>
        <w:t xml:space="preserve"> о муниципальном задании на оказание муниципальных услуг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размещена </w:t>
      </w:r>
      <w:r w:rsidR="00DA2DDD" w:rsidRPr="00B7079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DA2DDD"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DA2DDD" w:rsidRPr="00B7079E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hyperlink r:id="rId14" w:history="1"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bus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245629" w:rsidRDefault="00EE2EB0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079E">
        <w:rPr>
          <w:rFonts w:ascii="Times New Roman" w:hAnsi="Times New Roman" w:cs="Times New Roman"/>
          <w:sz w:val="28"/>
          <w:szCs w:val="28"/>
        </w:rPr>
        <w:t>муниципальное задание на 201</w:t>
      </w:r>
      <w:r w:rsidR="00135454" w:rsidRPr="00B7079E">
        <w:rPr>
          <w:rFonts w:ascii="Times New Roman" w:hAnsi="Times New Roman" w:cs="Times New Roman"/>
          <w:sz w:val="28"/>
          <w:szCs w:val="28"/>
        </w:rPr>
        <w:t>5</w:t>
      </w:r>
      <w:r w:rsidRPr="00B7079E">
        <w:rPr>
          <w:rFonts w:ascii="Times New Roman" w:hAnsi="Times New Roman" w:cs="Times New Roman"/>
          <w:sz w:val="28"/>
          <w:szCs w:val="28"/>
        </w:rPr>
        <w:t xml:space="preserve"> год –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454" w:rsidRPr="00B7079E">
        <w:rPr>
          <w:rFonts w:ascii="Times New Roman" w:hAnsi="Times New Roman" w:cs="Times New Roman"/>
          <w:sz w:val="28"/>
          <w:szCs w:val="28"/>
          <w:lang w:eastAsia="ru-RU"/>
        </w:rPr>
        <w:t>не размещен</w:t>
      </w:r>
      <w:r w:rsidR="00826E4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35454"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24C14"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21 января 2015 года размещены данные </w:t>
      </w:r>
      <w:r w:rsidR="00924C14" w:rsidRPr="00B7079E">
        <w:rPr>
          <w:rFonts w:ascii="Times New Roman" w:hAnsi="Times New Roman" w:cs="Times New Roman"/>
          <w:sz w:val="28"/>
          <w:szCs w:val="28"/>
        </w:rPr>
        <w:t>муниципального задания на 2014 год</w:t>
      </w:r>
      <w:r w:rsidR="00924C14"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135454"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прикреплен </w:t>
      </w:r>
      <w:r w:rsidR="00135454" w:rsidRPr="00B7079E">
        <w:rPr>
          <w:rFonts w:ascii="Times New Roman" w:hAnsi="Times New Roman" w:cs="Times New Roman"/>
          <w:sz w:val="28"/>
          <w:szCs w:val="28"/>
        </w:rPr>
        <w:t>файл, содержащий электронную копию муниципального задания на 2014 год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245629" w:rsidRDefault="00EE2EB0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>на 201</w:t>
      </w:r>
      <w:r w:rsidR="00924C14" w:rsidRPr="00B7079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год – </w:t>
      </w:r>
      <w:r w:rsidR="00924C14" w:rsidRPr="00B7079E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C14" w:rsidRPr="00B7079E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24562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C14" w:rsidRPr="00B7079E">
        <w:rPr>
          <w:rFonts w:ascii="Times New Roman" w:hAnsi="Times New Roman" w:cs="Times New Roman"/>
          <w:sz w:val="28"/>
          <w:szCs w:val="28"/>
          <w:lang w:eastAsia="ru-RU"/>
        </w:rPr>
        <w:t>года.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2EB0" w:rsidRPr="00B7079E" w:rsidRDefault="00EE2EB0" w:rsidP="00826E46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>тчеты об исполнении муниципального задания за 201</w:t>
      </w:r>
      <w:r w:rsidR="00924C14" w:rsidRPr="00B7079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год, 201</w:t>
      </w:r>
      <w:r w:rsidR="00924C14" w:rsidRPr="00B7079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924C14" w:rsidRPr="00B7079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924C14"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="00924C14" w:rsidRPr="00B7079E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не размещены</w:t>
      </w:r>
      <w:r w:rsidRPr="00B707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hyperlink r:id="rId15" w:history="1"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bus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7079E">
        <w:rPr>
          <w:rFonts w:ascii="Times New Roman" w:hAnsi="Times New Roman" w:cs="Times New Roman"/>
          <w:sz w:val="28"/>
          <w:szCs w:val="28"/>
        </w:rPr>
        <w:t>.</w:t>
      </w:r>
    </w:p>
    <w:p w:rsidR="00EE2EB0" w:rsidRPr="00B7079E" w:rsidRDefault="00EE2EB0" w:rsidP="00826E46">
      <w:pPr>
        <w:pStyle w:val="ConsPlusNormal"/>
        <w:spacing w:line="2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положений пунктов 5.9.2, 5.9.5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утвержденных приказом Федерального казначейства России от 15.02.2012 </w:t>
      </w:r>
      <w:r w:rsidR="0067038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>№ 72 «Об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Интернет», информация о муниципальн</w:t>
      </w:r>
      <w:r w:rsidR="00924C14" w:rsidRPr="00B7079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924C14" w:rsidRPr="00B7079E">
        <w:rPr>
          <w:rFonts w:ascii="Times New Roman" w:hAnsi="Times New Roman" w:cs="Times New Roman"/>
          <w:color w:val="000000"/>
          <w:sz w:val="28"/>
          <w:szCs w:val="28"/>
        </w:rPr>
        <w:t>и на</w:t>
      </w:r>
      <w:proofErr w:type="gramEnd"/>
      <w:r w:rsidR="00924C14"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2016 год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</w:t>
      </w:r>
      <w:r w:rsidR="002E1A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в сети Интернет  </w:t>
      </w:r>
      <w:hyperlink r:id="rId16" w:history="1"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bus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 пяти рабочих дней после утверждения</w:t>
      </w:r>
      <w:r w:rsidR="00515A57"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515A57" w:rsidRPr="00B7079E">
        <w:rPr>
          <w:rFonts w:ascii="Times New Roman" w:hAnsi="Times New Roman" w:cs="Times New Roman"/>
          <w:color w:val="000000"/>
          <w:sz w:val="28"/>
          <w:szCs w:val="28"/>
        </w:rPr>
        <w:t>информация о муниципальном задании на 2015 год не размещен</w:t>
      </w:r>
      <w:r w:rsidR="002E1A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; отчеты об исполнении муниципального задания </w:t>
      </w:r>
      <w:r w:rsidR="00A474C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>а 201</w:t>
      </w:r>
      <w:r w:rsidR="00524D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и 201</w:t>
      </w:r>
      <w:r w:rsidR="00524D4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годы не размещены.</w:t>
      </w:r>
    </w:p>
    <w:p w:rsidR="00185E37" w:rsidRPr="00B7079E" w:rsidRDefault="00185E37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E37" w:rsidRPr="00B7079E" w:rsidRDefault="00185E37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результатам проверки установлено: </w:t>
      </w:r>
    </w:p>
    <w:p w:rsidR="00185E37" w:rsidRPr="00B7079E" w:rsidRDefault="00185E37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проведения проверки </w:t>
      </w:r>
      <w:r w:rsidRPr="00B7079E">
        <w:rPr>
          <w:rFonts w:ascii="Times New Roman" w:hAnsi="Times New Roman" w:cs="Times New Roman"/>
          <w:sz w:val="28"/>
          <w:szCs w:val="28"/>
        </w:rPr>
        <w:t>формирования и исполнения муниципального задания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выявлено следующее: </w:t>
      </w:r>
    </w:p>
    <w:p w:rsidR="00185E37" w:rsidRDefault="00185E37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C6D9D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</w:t>
      </w:r>
      <w:r w:rsidR="00DC6D9D" w:rsidRPr="00B7079E">
        <w:rPr>
          <w:rFonts w:ascii="Times New Roman" w:hAnsi="Times New Roman" w:cs="Times New Roman"/>
          <w:color w:val="000000"/>
          <w:sz w:val="28"/>
          <w:szCs w:val="28"/>
        </w:rPr>
        <w:t>п. 4.2 Порядка формирования муниципального задания</w:t>
      </w:r>
      <w:r w:rsidR="00DC6D9D" w:rsidRPr="00B7079E">
        <w:rPr>
          <w:rFonts w:ascii="Times New Roman" w:hAnsi="Times New Roman" w:cs="Times New Roman"/>
          <w:sz w:val="28"/>
          <w:szCs w:val="28"/>
        </w:rPr>
        <w:t xml:space="preserve"> отчеты о выполнении муниципального задания в Управление образования ежеквартально не предоставлялись</w:t>
      </w:r>
      <w:r w:rsidR="00DC6D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116" w:rsidRPr="00B7079E" w:rsidRDefault="00AF7116" w:rsidP="00826E46">
      <w:pPr>
        <w:autoSpaceDE w:val="0"/>
        <w:autoSpaceDN w:val="0"/>
        <w:adjustRightInd w:val="0"/>
        <w:spacing w:after="0" w:line="25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079E">
        <w:rPr>
          <w:rFonts w:ascii="Times New Roman" w:hAnsi="Times New Roman" w:cs="Times New Roman"/>
          <w:sz w:val="28"/>
          <w:szCs w:val="28"/>
        </w:rPr>
        <w:t xml:space="preserve">в отчетах об исполнении муниципальных заданий в </w:t>
      </w:r>
      <w:r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Pr="00B7079E">
        <w:rPr>
          <w:rFonts w:ascii="Times New Roman" w:hAnsi="Times New Roman" w:cs="Times New Roman"/>
          <w:sz w:val="28"/>
          <w:szCs w:val="28"/>
        </w:rPr>
        <w:t xml:space="preserve">значениях </w:t>
      </w:r>
      <w:r>
        <w:rPr>
          <w:rFonts w:ascii="Times New Roman" w:hAnsi="Times New Roman" w:cs="Times New Roman"/>
          <w:sz w:val="28"/>
          <w:szCs w:val="28"/>
        </w:rPr>
        <w:t>за отчетный финансовый год</w:t>
      </w:r>
      <w:r w:rsidRPr="00B7079E">
        <w:rPr>
          <w:rFonts w:ascii="Times New Roman" w:hAnsi="Times New Roman" w:cs="Times New Roman"/>
          <w:sz w:val="28"/>
          <w:szCs w:val="28"/>
        </w:rPr>
        <w:t xml:space="preserve"> указана недостоверная информация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6D9D" w:rsidRDefault="00524D47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положений пунктов 5.9.2, 5.9.5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Интернет, утвержденных приказом Федерального казначейства России от 15.02.2012 № 72 информация о муниципальном задании на 2016 год размещен</w:t>
      </w:r>
      <w:r w:rsidR="00C42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в сети Интернет  </w:t>
      </w:r>
      <w:hyperlink r:id="rId17" w:history="1"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bus</w:t>
        </w:r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B7079E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позднее пяти рабочих дней после утверждения;</w:t>
      </w:r>
      <w:proofErr w:type="gramEnd"/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079E">
        <w:rPr>
          <w:rFonts w:ascii="Times New Roman" w:hAnsi="Times New Roman" w:cs="Times New Roman"/>
          <w:color w:val="000000"/>
          <w:sz w:val="28"/>
          <w:szCs w:val="28"/>
        </w:rPr>
        <w:t>информация о муниципальном задании на 2015 год не размещен</w:t>
      </w:r>
      <w:r w:rsidR="00C422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; отчеты об исполнении муниципального задания </w:t>
      </w:r>
      <w:r w:rsidR="00A474C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>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и 201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B7079E">
        <w:rPr>
          <w:rFonts w:ascii="Times New Roman" w:hAnsi="Times New Roman" w:cs="Times New Roman"/>
          <w:sz w:val="28"/>
          <w:szCs w:val="28"/>
          <w:lang w:eastAsia="ru-RU"/>
        </w:rPr>
        <w:t xml:space="preserve"> годы не размещены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A2AF3" w:rsidRPr="00B7079E" w:rsidRDefault="00B83DB7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lastRenderedPageBreak/>
        <w:t>МБОУ «</w:t>
      </w:r>
      <w:proofErr w:type="spellStart"/>
      <w:r w:rsidRPr="00B7079E">
        <w:rPr>
          <w:rFonts w:ascii="Times New Roman" w:hAnsi="Times New Roman" w:cs="Times New Roman"/>
          <w:sz w:val="28"/>
          <w:szCs w:val="28"/>
        </w:rPr>
        <w:t>Селезянская</w:t>
      </w:r>
      <w:proofErr w:type="spellEnd"/>
      <w:r w:rsidRPr="00B7079E">
        <w:rPr>
          <w:rFonts w:ascii="Times New Roman" w:hAnsi="Times New Roman" w:cs="Times New Roman"/>
          <w:sz w:val="28"/>
          <w:szCs w:val="28"/>
        </w:rPr>
        <w:t xml:space="preserve"> СОШ»</w:t>
      </w:r>
      <w:r w:rsidR="008A2AF3" w:rsidRPr="00B7079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DE77CA" w:rsidRPr="00B7079E" w:rsidRDefault="00DE77CA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821" w:rsidRPr="00B7079E" w:rsidRDefault="006F3821" w:rsidP="00826E46">
      <w:pPr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B7079E" w:rsidRDefault="00FC3529" w:rsidP="00826E46">
      <w:pPr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B7079E" w:rsidRDefault="00C00B6C" w:rsidP="00826E46">
      <w:pPr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B7079E" w:rsidRDefault="003C28E1" w:rsidP="00826E46">
      <w:pPr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>Н</w:t>
      </w:r>
      <w:r w:rsidR="00EB336A" w:rsidRPr="00B7079E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B7079E" w:rsidRDefault="00EB336A" w:rsidP="00826E46">
      <w:pPr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9B07A9" w:rsidRPr="00B707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758C" w:rsidRPr="00B7079E">
        <w:rPr>
          <w:rFonts w:ascii="Times New Roman" w:hAnsi="Times New Roman" w:cs="Times New Roman"/>
          <w:sz w:val="28"/>
          <w:szCs w:val="28"/>
        </w:rPr>
        <w:t>Р.Р.</w:t>
      </w:r>
      <w:r w:rsidR="00FD725E" w:rsidRPr="00B707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B7079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23758C" w:rsidRPr="00B7079E" w:rsidRDefault="0023758C" w:rsidP="00826E46">
      <w:pPr>
        <w:tabs>
          <w:tab w:val="left" w:pos="7725"/>
        </w:tabs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1FD" w:rsidRPr="00B7079E" w:rsidRDefault="007E61FD" w:rsidP="00826E46">
      <w:pPr>
        <w:tabs>
          <w:tab w:val="left" w:pos="7725"/>
        </w:tabs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B7079E" w:rsidRDefault="007912E4" w:rsidP="00826E46">
      <w:pPr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B7079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7079E">
        <w:rPr>
          <w:rFonts w:ascii="Times New Roman" w:hAnsi="Times New Roman" w:cs="Times New Roman"/>
          <w:sz w:val="28"/>
          <w:szCs w:val="28"/>
        </w:rPr>
        <w:t>:</w:t>
      </w:r>
    </w:p>
    <w:p w:rsidR="0009032D" w:rsidRPr="00B7079E" w:rsidRDefault="0009032D" w:rsidP="00826E46">
      <w:pPr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Pr="00B7079E" w:rsidRDefault="00B83DB7" w:rsidP="00826E46">
      <w:pPr>
        <w:tabs>
          <w:tab w:val="left" w:pos="4410"/>
          <w:tab w:val="left" w:pos="7875"/>
        </w:tabs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</w:t>
      </w:r>
      <w:r w:rsidR="00B0797E" w:rsidRPr="00B707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15FD" w:rsidRPr="00B707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AF3" w:rsidRPr="00B7079E">
        <w:rPr>
          <w:rFonts w:ascii="Times New Roman" w:hAnsi="Times New Roman" w:cs="Times New Roman"/>
          <w:sz w:val="28"/>
          <w:szCs w:val="28"/>
        </w:rPr>
        <w:t xml:space="preserve">   </w:t>
      </w:r>
      <w:r w:rsidR="00B0797E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="008A2AF3" w:rsidRPr="00B7079E">
        <w:rPr>
          <w:rFonts w:ascii="Times New Roman" w:hAnsi="Times New Roman" w:cs="Times New Roman"/>
          <w:sz w:val="28"/>
          <w:szCs w:val="28"/>
        </w:rPr>
        <w:t xml:space="preserve"> </w:t>
      </w:r>
      <w:r w:rsidRPr="00B7079E">
        <w:rPr>
          <w:rFonts w:ascii="Times New Roman" w:hAnsi="Times New Roman" w:cs="Times New Roman"/>
          <w:sz w:val="28"/>
          <w:szCs w:val="28"/>
        </w:rPr>
        <w:t>Ю.В. Корабельников</w:t>
      </w:r>
    </w:p>
    <w:p w:rsidR="007E61FD" w:rsidRPr="00B7079E" w:rsidRDefault="007E61FD" w:rsidP="00826E46">
      <w:pPr>
        <w:tabs>
          <w:tab w:val="left" w:pos="4410"/>
          <w:tab w:val="left" w:pos="7875"/>
        </w:tabs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F5" w:rsidRPr="00B7079E" w:rsidRDefault="00CF0021" w:rsidP="00826E46">
      <w:pPr>
        <w:tabs>
          <w:tab w:val="left" w:pos="4410"/>
          <w:tab w:val="left" w:pos="7875"/>
        </w:tabs>
        <w:spacing w:after="0" w:line="25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79E">
        <w:rPr>
          <w:rFonts w:ascii="Times New Roman" w:hAnsi="Times New Roman" w:cs="Times New Roman"/>
          <w:sz w:val="28"/>
          <w:szCs w:val="28"/>
        </w:rPr>
        <w:t xml:space="preserve">  </w:t>
      </w:r>
      <w:r w:rsidR="007912E4" w:rsidRPr="00B7079E">
        <w:rPr>
          <w:rFonts w:ascii="Times New Roman" w:hAnsi="Times New Roman" w:cs="Times New Roman"/>
          <w:sz w:val="28"/>
          <w:szCs w:val="28"/>
        </w:rPr>
        <w:t xml:space="preserve">     </w:t>
      </w:r>
      <w:r w:rsidR="0009353D" w:rsidRPr="00B7079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E5F837" wp14:editId="2A70500A">
                <wp:simplePos x="0" y="0"/>
                <wp:positionH relativeFrom="column">
                  <wp:posOffset>5104130</wp:posOffset>
                </wp:positionH>
                <wp:positionV relativeFrom="paragraph">
                  <wp:posOffset>62865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4.95pt" to="480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    </w:pict>
          </mc:Fallback>
        </mc:AlternateContent>
      </w:r>
      <w:r w:rsidR="008A2AF3" w:rsidRPr="00B7079E">
        <w:rPr>
          <w:rFonts w:ascii="Times New Roman" w:hAnsi="Times New Roman" w:cs="Times New Roman"/>
          <w:sz w:val="28"/>
          <w:szCs w:val="28"/>
        </w:rPr>
        <w:tab/>
      </w:r>
      <w:r w:rsidR="008A2AF3" w:rsidRPr="00B7079E">
        <w:rPr>
          <w:rFonts w:ascii="Times New Roman" w:hAnsi="Times New Roman" w:cs="Times New Roman"/>
          <w:sz w:val="28"/>
          <w:szCs w:val="28"/>
        </w:rPr>
        <w:tab/>
      </w:r>
      <w:r w:rsidR="0009353D" w:rsidRPr="00B707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AF3" w:rsidRPr="00B7079E">
        <w:rPr>
          <w:rFonts w:ascii="Times New Roman" w:hAnsi="Times New Roman" w:cs="Times New Roman"/>
          <w:sz w:val="28"/>
          <w:szCs w:val="28"/>
        </w:rPr>
        <w:t xml:space="preserve">дата   </w:t>
      </w:r>
    </w:p>
    <w:sectPr w:rsidR="00D155F5" w:rsidRPr="00B7079E" w:rsidSect="007E342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03" w:rsidRDefault="007E6003" w:rsidP="00EB336A">
      <w:pPr>
        <w:spacing w:after="0" w:line="240" w:lineRule="auto"/>
      </w:pPr>
      <w:r>
        <w:separator/>
      </w:r>
    </w:p>
  </w:endnote>
  <w:endnote w:type="continuationSeparator" w:id="0">
    <w:p w:rsidR="007E6003" w:rsidRDefault="007E6003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03" w:rsidRDefault="007E6003" w:rsidP="00EB336A">
      <w:pPr>
        <w:spacing w:after="0" w:line="240" w:lineRule="auto"/>
      </w:pPr>
      <w:r>
        <w:separator/>
      </w:r>
    </w:p>
  </w:footnote>
  <w:footnote w:type="continuationSeparator" w:id="0">
    <w:p w:rsidR="007E6003" w:rsidRDefault="007E6003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F0946"/>
    <w:multiLevelType w:val="hybridMultilevel"/>
    <w:tmpl w:val="DD02542C"/>
    <w:lvl w:ilvl="0" w:tplc="8A265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6EF"/>
    <w:rsid w:val="00010454"/>
    <w:rsid w:val="00013720"/>
    <w:rsid w:val="00013BB9"/>
    <w:rsid w:val="0001433B"/>
    <w:rsid w:val="0001584F"/>
    <w:rsid w:val="00017455"/>
    <w:rsid w:val="00023EC3"/>
    <w:rsid w:val="00024D44"/>
    <w:rsid w:val="00024DCA"/>
    <w:rsid w:val="000251BF"/>
    <w:rsid w:val="0002547A"/>
    <w:rsid w:val="00026CFE"/>
    <w:rsid w:val="00030DB7"/>
    <w:rsid w:val="00033F70"/>
    <w:rsid w:val="000351D9"/>
    <w:rsid w:val="00037E21"/>
    <w:rsid w:val="00042D99"/>
    <w:rsid w:val="00043D12"/>
    <w:rsid w:val="00043D4D"/>
    <w:rsid w:val="00046934"/>
    <w:rsid w:val="00046C36"/>
    <w:rsid w:val="0004761A"/>
    <w:rsid w:val="0005249F"/>
    <w:rsid w:val="00052C52"/>
    <w:rsid w:val="00054877"/>
    <w:rsid w:val="000566B9"/>
    <w:rsid w:val="0005688C"/>
    <w:rsid w:val="000569A1"/>
    <w:rsid w:val="000645AF"/>
    <w:rsid w:val="00065358"/>
    <w:rsid w:val="00067330"/>
    <w:rsid w:val="00067524"/>
    <w:rsid w:val="0007078F"/>
    <w:rsid w:val="00071CDC"/>
    <w:rsid w:val="0007208F"/>
    <w:rsid w:val="000735B4"/>
    <w:rsid w:val="00075A9E"/>
    <w:rsid w:val="000806CA"/>
    <w:rsid w:val="0008297A"/>
    <w:rsid w:val="00084B6E"/>
    <w:rsid w:val="000856AF"/>
    <w:rsid w:val="000878BD"/>
    <w:rsid w:val="0009024A"/>
    <w:rsid w:val="0009032D"/>
    <w:rsid w:val="0009353D"/>
    <w:rsid w:val="000A1164"/>
    <w:rsid w:val="000A1ACB"/>
    <w:rsid w:val="000A36A7"/>
    <w:rsid w:val="000B1868"/>
    <w:rsid w:val="000B1D07"/>
    <w:rsid w:val="000B4C9F"/>
    <w:rsid w:val="000B4ECE"/>
    <w:rsid w:val="000B5CA9"/>
    <w:rsid w:val="000B666F"/>
    <w:rsid w:val="000C2B37"/>
    <w:rsid w:val="000C37A0"/>
    <w:rsid w:val="000C3CA5"/>
    <w:rsid w:val="000C3F7C"/>
    <w:rsid w:val="000C4E9F"/>
    <w:rsid w:val="000C5012"/>
    <w:rsid w:val="000C58FF"/>
    <w:rsid w:val="000D3EF0"/>
    <w:rsid w:val="000D46B2"/>
    <w:rsid w:val="000D53D4"/>
    <w:rsid w:val="000D605E"/>
    <w:rsid w:val="000E0ED4"/>
    <w:rsid w:val="000E2871"/>
    <w:rsid w:val="000F0FE2"/>
    <w:rsid w:val="000F247F"/>
    <w:rsid w:val="000F2BC0"/>
    <w:rsid w:val="000F44A8"/>
    <w:rsid w:val="000F4C07"/>
    <w:rsid w:val="000F7024"/>
    <w:rsid w:val="000F767D"/>
    <w:rsid w:val="00101718"/>
    <w:rsid w:val="00101A21"/>
    <w:rsid w:val="001027D9"/>
    <w:rsid w:val="00102B55"/>
    <w:rsid w:val="001136CF"/>
    <w:rsid w:val="00114B2B"/>
    <w:rsid w:val="00115D53"/>
    <w:rsid w:val="00121738"/>
    <w:rsid w:val="00124F33"/>
    <w:rsid w:val="0012706D"/>
    <w:rsid w:val="001328D2"/>
    <w:rsid w:val="00135454"/>
    <w:rsid w:val="001371B7"/>
    <w:rsid w:val="0013754D"/>
    <w:rsid w:val="00137C46"/>
    <w:rsid w:val="001427B2"/>
    <w:rsid w:val="0014394E"/>
    <w:rsid w:val="00144A9F"/>
    <w:rsid w:val="001451BD"/>
    <w:rsid w:val="001477F0"/>
    <w:rsid w:val="00150DEE"/>
    <w:rsid w:val="0015300C"/>
    <w:rsid w:val="00161393"/>
    <w:rsid w:val="00162555"/>
    <w:rsid w:val="00164EC3"/>
    <w:rsid w:val="001655C4"/>
    <w:rsid w:val="00165BA2"/>
    <w:rsid w:val="001701BC"/>
    <w:rsid w:val="00171A40"/>
    <w:rsid w:val="001749BD"/>
    <w:rsid w:val="001750B4"/>
    <w:rsid w:val="0017558F"/>
    <w:rsid w:val="001757E5"/>
    <w:rsid w:val="00183707"/>
    <w:rsid w:val="0018384E"/>
    <w:rsid w:val="0018400D"/>
    <w:rsid w:val="001840C3"/>
    <w:rsid w:val="00185E37"/>
    <w:rsid w:val="00186BDA"/>
    <w:rsid w:val="0019013B"/>
    <w:rsid w:val="00191127"/>
    <w:rsid w:val="001947E5"/>
    <w:rsid w:val="001953C2"/>
    <w:rsid w:val="0019620C"/>
    <w:rsid w:val="001A0998"/>
    <w:rsid w:val="001A2A22"/>
    <w:rsid w:val="001A2AFD"/>
    <w:rsid w:val="001A5BA1"/>
    <w:rsid w:val="001A636D"/>
    <w:rsid w:val="001A6D0E"/>
    <w:rsid w:val="001A7747"/>
    <w:rsid w:val="001B1DDC"/>
    <w:rsid w:val="001B1F20"/>
    <w:rsid w:val="001B2B26"/>
    <w:rsid w:val="001C0238"/>
    <w:rsid w:val="001C1ADD"/>
    <w:rsid w:val="001C4540"/>
    <w:rsid w:val="001C60ED"/>
    <w:rsid w:val="001C656A"/>
    <w:rsid w:val="001D003D"/>
    <w:rsid w:val="001D1795"/>
    <w:rsid w:val="001D1D40"/>
    <w:rsid w:val="001D2738"/>
    <w:rsid w:val="001D437E"/>
    <w:rsid w:val="001D4EAC"/>
    <w:rsid w:val="001E35CD"/>
    <w:rsid w:val="001E3890"/>
    <w:rsid w:val="001E3A8D"/>
    <w:rsid w:val="001E4B03"/>
    <w:rsid w:val="001E60AF"/>
    <w:rsid w:val="001E704A"/>
    <w:rsid w:val="001F10FE"/>
    <w:rsid w:val="001F3897"/>
    <w:rsid w:val="001F5C09"/>
    <w:rsid w:val="001F625D"/>
    <w:rsid w:val="002028DF"/>
    <w:rsid w:val="0020292C"/>
    <w:rsid w:val="00202D50"/>
    <w:rsid w:val="00202DD5"/>
    <w:rsid w:val="00203165"/>
    <w:rsid w:val="002053BE"/>
    <w:rsid w:val="00207043"/>
    <w:rsid w:val="0021101C"/>
    <w:rsid w:val="00213D81"/>
    <w:rsid w:val="00215662"/>
    <w:rsid w:val="00224579"/>
    <w:rsid w:val="0022520D"/>
    <w:rsid w:val="0022691F"/>
    <w:rsid w:val="00230D97"/>
    <w:rsid w:val="00235E67"/>
    <w:rsid w:val="00236CB5"/>
    <w:rsid w:val="0023758C"/>
    <w:rsid w:val="00245629"/>
    <w:rsid w:val="00245ECA"/>
    <w:rsid w:val="0024601D"/>
    <w:rsid w:val="0024662B"/>
    <w:rsid w:val="00246B0F"/>
    <w:rsid w:val="00247918"/>
    <w:rsid w:val="0025387E"/>
    <w:rsid w:val="00255240"/>
    <w:rsid w:val="002609A0"/>
    <w:rsid w:val="002614E0"/>
    <w:rsid w:val="002619DB"/>
    <w:rsid w:val="0026252A"/>
    <w:rsid w:val="002625C1"/>
    <w:rsid w:val="0026345D"/>
    <w:rsid w:val="002635AB"/>
    <w:rsid w:val="0026366B"/>
    <w:rsid w:val="00263ADA"/>
    <w:rsid w:val="00263C0E"/>
    <w:rsid w:val="00263CCA"/>
    <w:rsid w:val="00264255"/>
    <w:rsid w:val="00264EEC"/>
    <w:rsid w:val="00266F6B"/>
    <w:rsid w:val="002672BD"/>
    <w:rsid w:val="002679A6"/>
    <w:rsid w:val="002704D1"/>
    <w:rsid w:val="00271B01"/>
    <w:rsid w:val="00275388"/>
    <w:rsid w:val="00281D2B"/>
    <w:rsid w:val="00282B93"/>
    <w:rsid w:val="002864B0"/>
    <w:rsid w:val="002874D2"/>
    <w:rsid w:val="00290A5F"/>
    <w:rsid w:val="0029355B"/>
    <w:rsid w:val="0029464E"/>
    <w:rsid w:val="002A0A17"/>
    <w:rsid w:val="002A1A4A"/>
    <w:rsid w:val="002A1E6D"/>
    <w:rsid w:val="002A341C"/>
    <w:rsid w:val="002A44E2"/>
    <w:rsid w:val="002A4765"/>
    <w:rsid w:val="002A6913"/>
    <w:rsid w:val="002A7ADF"/>
    <w:rsid w:val="002B05D0"/>
    <w:rsid w:val="002B0D6F"/>
    <w:rsid w:val="002B0F51"/>
    <w:rsid w:val="002B1E76"/>
    <w:rsid w:val="002B1EEF"/>
    <w:rsid w:val="002B232F"/>
    <w:rsid w:val="002B3D46"/>
    <w:rsid w:val="002B48C6"/>
    <w:rsid w:val="002B63AF"/>
    <w:rsid w:val="002C0203"/>
    <w:rsid w:val="002C131A"/>
    <w:rsid w:val="002C1C40"/>
    <w:rsid w:val="002C64B5"/>
    <w:rsid w:val="002D2869"/>
    <w:rsid w:val="002D632A"/>
    <w:rsid w:val="002E1090"/>
    <w:rsid w:val="002E1AE4"/>
    <w:rsid w:val="002E1AEC"/>
    <w:rsid w:val="002E1E91"/>
    <w:rsid w:val="002E20C0"/>
    <w:rsid w:val="002F44F1"/>
    <w:rsid w:val="002F637C"/>
    <w:rsid w:val="00301348"/>
    <w:rsid w:val="00302930"/>
    <w:rsid w:val="00304189"/>
    <w:rsid w:val="00305ED5"/>
    <w:rsid w:val="00306418"/>
    <w:rsid w:val="00306C4E"/>
    <w:rsid w:val="00311707"/>
    <w:rsid w:val="00312060"/>
    <w:rsid w:val="00312367"/>
    <w:rsid w:val="003127B3"/>
    <w:rsid w:val="00312F84"/>
    <w:rsid w:val="00315D2D"/>
    <w:rsid w:val="00317007"/>
    <w:rsid w:val="00320637"/>
    <w:rsid w:val="003226BB"/>
    <w:rsid w:val="00325D78"/>
    <w:rsid w:val="0032753C"/>
    <w:rsid w:val="00327B25"/>
    <w:rsid w:val="00331C0B"/>
    <w:rsid w:val="00331F6A"/>
    <w:rsid w:val="00331FD5"/>
    <w:rsid w:val="003324D2"/>
    <w:rsid w:val="0033266D"/>
    <w:rsid w:val="003331AD"/>
    <w:rsid w:val="003356A0"/>
    <w:rsid w:val="003403F0"/>
    <w:rsid w:val="00340AFC"/>
    <w:rsid w:val="00342E5E"/>
    <w:rsid w:val="00345586"/>
    <w:rsid w:val="003465A5"/>
    <w:rsid w:val="00351081"/>
    <w:rsid w:val="003511D1"/>
    <w:rsid w:val="0035537E"/>
    <w:rsid w:val="00360DD0"/>
    <w:rsid w:val="0036157A"/>
    <w:rsid w:val="003623EE"/>
    <w:rsid w:val="00363D42"/>
    <w:rsid w:val="003658F2"/>
    <w:rsid w:val="003664BB"/>
    <w:rsid w:val="00372B56"/>
    <w:rsid w:val="00374BFD"/>
    <w:rsid w:val="00374DC1"/>
    <w:rsid w:val="00375352"/>
    <w:rsid w:val="0037595C"/>
    <w:rsid w:val="003759B4"/>
    <w:rsid w:val="00376A29"/>
    <w:rsid w:val="0037712D"/>
    <w:rsid w:val="00377C26"/>
    <w:rsid w:val="003806B7"/>
    <w:rsid w:val="003809E8"/>
    <w:rsid w:val="0038251D"/>
    <w:rsid w:val="003852BD"/>
    <w:rsid w:val="00386461"/>
    <w:rsid w:val="00393377"/>
    <w:rsid w:val="003966BC"/>
    <w:rsid w:val="003A31D2"/>
    <w:rsid w:val="003A331C"/>
    <w:rsid w:val="003A73DA"/>
    <w:rsid w:val="003A7FB8"/>
    <w:rsid w:val="003B032D"/>
    <w:rsid w:val="003B229A"/>
    <w:rsid w:val="003B4782"/>
    <w:rsid w:val="003C1881"/>
    <w:rsid w:val="003C26F3"/>
    <w:rsid w:val="003C28E1"/>
    <w:rsid w:val="003C3819"/>
    <w:rsid w:val="003C7340"/>
    <w:rsid w:val="003D1947"/>
    <w:rsid w:val="003D5534"/>
    <w:rsid w:val="003D78DE"/>
    <w:rsid w:val="003D7966"/>
    <w:rsid w:val="003E225D"/>
    <w:rsid w:val="003E2C59"/>
    <w:rsid w:val="003E5E63"/>
    <w:rsid w:val="003E6178"/>
    <w:rsid w:val="003E75D4"/>
    <w:rsid w:val="003F086B"/>
    <w:rsid w:val="003F25C1"/>
    <w:rsid w:val="003F5805"/>
    <w:rsid w:val="003F7EF1"/>
    <w:rsid w:val="0040540B"/>
    <w:rsid w:val="00411CEC"/>
    <w:rsid w:val="004157E7"/>
    <w:rsid w:val="004204FE"/>
    <w:rsid w:val="00420860"/>
    <w:rsid w:val="00421ED0"/>
    <w:rsid w:val="0042254B"/>
    <w:rsid w:val="0042270A"/>
    <w:rsid w:val="004239C6"/>
    <w:rsid w:val="00424594"/>
    <w:rsid w:val="00426780"/>
    <w:rsid w:val="00427F59"/>
    <w:rsid w:val="00430023"/>
    <w:rsid w:val="00430EDB"/>
    <w:rsid w:val="00431CA0"/>
    <w:rsid w:val="00434CD5"/>
    <w:rsid w:val="00437AA8"/>
    <w:rsid w:val="00444E51"/>
    <w:rsid w:val="00444EB8"/>
    <w:rsid w:val="00445976"/>
    <w:rsid w:val="00452307"/>
    <w:rsid w:val="0045351B"/>
    <w:rsid w:val="00455D3C"/>
    <w:rsid w:val="00462F52"/>
    <w:rsid w:val="0046423D"/>
    <w:rsid w:val="004671A1"/>
    <w:rsid w:val="00467804"/>
    <w:rsid w:val="00467D66"/>
    <w:rsid w:val="004720D3"/>
    <w:rsid w:val="00472354"/>
    <w:rsid w:val="00472DF1"/>
    <w:rsid w:val="0047300B"/>
    <w:rsid w:val="00477AFE"/>
    <w:rsid w:val="00477DE4"/>
    <w:rsid w:val="004801F7"/>
    <w:rsid w:val="004806D6"/>
    <w:rsid w:val="004857FC"/>
    <w:rsid w:val="00487D0F"/>
    <w:rsid w:val="00491F01"/>
    <w:rsid w:val="0049458B"/>
    <w:rsid w:val="00496674"/>
    <w:rsid w:val="00496C58"/>
    <w:rsid w:val="004A2BE3"/>
    <w:rsid w:val="004A3801"/>
    <w:rsid w:val="004A657A"/>
    <w:rsid w:val="004A7862"/>
    <w:rsid w:val="004B009B"/>
    <w:rsid w:val="004B190B"/>
    <w:rsid w:val="004B47F0"/>
    <w:rsid w:val="004B56A3"/>
    <w:rsid w:val="004B78D7"/>
    <w:rsid w:val="004B7C0B"/>
    <w:rsid w:val="004C4CD2"/>
    <w:rsid w:val="004C6EC0"/>
    <w:rsid w:val="004D0CA3"/>
    <w:rsid w:val="004D1E23"/>
    <w:rsid w:val="004D20FD"/>
    <w:rsid w:val="004D284F"/>
    <w:rsid w:val="004D2D62"/>
    <w:rsid w:val="004D5CA4"/>
    <w:rsid w:val="004D6642"/>
    <w:rsid w:val="004D737B"/>
    <w:rsid w:val="004D7BB8"/>
    <w:rsid w:val="004E4435"/>
    <w:rsid w:val="004E5AFE"/>
    <w:rsid w:val="004E60E5"/>
    <w:rsid w:val="004E6CEF"/>
    <w:rsid w:val="004F1C82"/>
    <w:rsid w:val="004F22F0"/>
    <w:rsid w:val="004F5491"/>
    <w:rsid w:val="004F5786"/>
    <w:rsid w:val="004F6284"/>
    <w:rsid w:val="00506FF6"/>
    <w:rsid w:val="00513D42"/>
    <w:rsid w:val="00515A57"/>
    <w:rsid w:val="00521609"/>
    <w:rsid w:val="00522F4C"/>
    <w:rsid w:val="00522FCF"/>
    <w:rsid w:val="00524210"/>
    <w:rsid w:val="00524D47"/>
    <w:rsid w:val="0053140E"/>
    <w:rsid w:val="005323A0"/>
    <w:rsid w:val="00534833"/>
    <w:rsid w:val="0053528D"/>
    <w:rsid w:val="00535B5F"/>
    <w:rsid w:val="00542B29"/>
    <w:rsid w:val="00543844"/>
    <w:rsid w:val="0055535A"/>
    <w:rsid w:val="00561EC2"/>
    <w:rsid w:val="00564698"/>
    <w:rsid w:val="0056703D"/>
    <w:rsid w:val="005700E1"/>
    <w:rsid w:val="0058358A"/>
    <w:rsid w:val="00592028"/>
    <w:rsid w:val="00593F5C"/>
    <w:rsid w:val="00597D42"/>
    <w:rsid w:val="005A2939"/>
    <w:rsid w:val="005A31C9"/>
    <w:rsid w:val="005A542F"/>
    <w:rsid w:val="005A5660"/>
    <w:rsid w:val="005B5A3F"/>
    <w:rsid w:val="005B6391"/>
    <w:rsid w:val="005B747A"/>
    <w:rsid w:val="005C0C8E"/>
    <w:rsid w:val="005C1EA8"/>
    <w:rsid w:val="005C367F"/>
    <w:rsid w:val="005C3FEF"/>
    <w:rsid w:val="005D1A6F"/>
    <w:rsid w:val="005D4A26"/>
    <w:rsid w:val="005E08BB"/>
    <w:rsid w:val="005E1F64"/>
    <w:rsid w:val="005E3F3B"/>
    <w:rsid w:val="005E5036"/>
    <w:rsid w:val="005E634B"/>
    <w:rsid w:val="005F0714"/>
    <w:rsid w:val="005F2660"/>
    <w:rsid w:val="005F547C"/>
    <w:rsid w:val="0060269F"/>
    <w:rsid w:val="006039D2"/>
    <w:rsid w:val="00603BC0"/>
    <w:rsid w:val="006057AB"/>
    <w:rsid w:val="00610700"/>
    <w:rsid w:val="00612C40"/>
    <w:rsid w:val="00613CF0"/>
    <w:rsid w:val="00615E3A"/>
    <w:rsid w:val="00616A63"/>
    <w:rsid w:val="00622BDA"/>
    <w:rsid w:val="00622CF6"/>
    <w:rsid w:val="00625748"/>
    <w:rsid w:val="00626269"/>
    <w:rsid w:val="006273D1"/>
    <w:rsid w:val="00627443"/>
    <w:rsid w:val="0063044D"/>
    <w:rsid w:val="006307B3"/>
    <w:rsid w:val="00630A00"/>
    <w:rsid w:val="00631412"/>
    <w:rsid w:val="00633CE6"/>
    <w:rsid w:val="00634B23"/>
    <w:rsid w:val="006354FB"/>
    <w:rsid w:val="006404B9"/>
    <w:rsid w:val="00640EB4"/>
    <w:rsid w:val="0064605E"/>
    <w:rsid w:val="00654A97"/>
    <w:rsid w:val="00663360"/>
    <w:rsid w:val="00664929"/>
    <w:rsid w:val="006667DA"/>
    <w:rsid w:val="006675DC"/>
    <w:rsid w:val="0067038D"/>
    <w:rsid w:val="00671FE2"/>
    <w:rsid w:val="00672932"/>
    <w:rsid w:val="00676CE7"/>
    <w:rsid w:val="006772D7"/>
    <w:rsid w:val="00680262"/>
    <w:rsid w:val="0068297A"/>
    <w:rsid w:val="0068304A"/>
    <w:rsid w:val="006849C7"/>
    <w:rsid w:val="0068531F"/>
    <w:rsid w:val="00686971"/>
    <w:rsid w:val="0068710C"/>
    <w:rsid w:val="006927C3"/>
    <w:rsid w:val="0069320F"/>
    <w:rsid w:val="0069339A"/>
    <w:rsid w:val="00693B74"/>
    <w:rsid w:val="00695E5D"/>
    <w:rsid w:val="00695F60"/>
    <w:rsid w:val="006963A5"/>
    <w:rsid w:val="006A184B"/>
    <w:rsid w:val="006A623C"/>
    <w:rsid w:val="006A794F"/>
    <w:rsid w:val="006B1FA3"/>
    <w:rsid w:val="006B29F4"/>
    <w:rsid w:val="006B2D02"/>
    <w:rsid w:val="006B3240"/>
    <w:rsid w:val="006B4E30"/>
    <w:rsid w:val="006B582E"/>
    <w:rsid w:val="006B7218"/>
    <w:rsid w:val="006C098F"/>
    <w:rsid w:val="006C1B6B"/>
    <w:rsid w:val="006C2225"/>
    <w:rsid w:val="006C2A8A"/>
    <w:rsid w:val="006C2C31"/>
    <w:rsid w:val="006C3F44"/>
    <w:rsid w:val="006C73DB"/>
    <w:rsid w:val="006D19A6"/>
    <w:rsid w:val="006D3E0E"/>
    <w:rsid w:val="006D5176"/>
    <w:rsid w:val="006E06FC"/>
    <w:rsid w:val="006E1311"/>
    <w:rsid w:val="006E3E2E"/>
    <w:rsid w:val="006E40D0"/>
    <w:rsid w:val="006E4B54"/>
    <w:rsid w:val="006E5EA6"/>
    <w:rsid w:val="006F248A"/>
    <w:rsid w:val="006F3821"/>
    <w:rsid w:val="006F46B6"/>
    <w:rsid w:val="007013EE"/>
    <w:rsid w:val="007015FD"/>
    <w:rsid w:val="00703B73"/>
    <w:rsid w:val="00703EE1"/>
    <w:rsid w:val="00706C5D"/>
    <w:rsid w:val="007079B8"/>
    <w:rsid w:val="00707F3D"/>
    <w:rsid w:val="007112D9"/>
    <w:rsid w:val="00712949"/>
    <w:rsid w:val="00714BF3"/>
    <w:rsid w:val="00714E91"/>
    <w:rsid w:val="00715350"/>
    <w:rsid w:val="00721E24"/>
    <w:rsid w:val="0072219E"/>
    <w:rsid w:val="007254EC"/>
    <w:rsid w:val="00727366"/>
    <w:rsid w:val="00734F02"/>
    <w:rsid w:val="0073614F"/>
    <w:rsid w:val="007362DC"/>
    <w:rsid w:val="00742AEC"/>
    <w:rsid w:val="0074481A"/>
    <w:rsid w:val="0074653C"/>
    <w:rsid w:val="00747F1F"/>
    <w:rsid w:val="00750900"/>
    <w:rsid w:val="0075665B"/>
    <w:rsid w:val="00756BDA"/>
    <w:rsid w:val="00757B0C"/>
    <w:rsid w:val="00775044"/>
    <w:rsid w:val="00780A00"/>
    <w:rsid w:val="00782742"/>
    <w:rsid w:val="00782A9C"/>
    <w:rsid w:val="00785572"/>
    <w:rsid w:val="007909B3"/>
    <w:rsid w:val="007912E4"/>
    <w:rsid w:val="00791B43"/>
    <w:rsid w:val="00791D93"/>
    <w:rsid w:val="00793388"/>
    <w:rsid w:val="00795837"/>
    <w:rsid w:val="007A1361"/>
    <w:rsid w:val="007A25AB"/>
    <w:rsid w:val="007A2A2D"/>
    <w:rsid w:val="007A2D8B"/>
    <w:rsid w:val="007A3F6F"/>
    <w:rsid w:val="007A41DC"/>
    <w:rsid w:val="007A4BC9"/>
    <w:rsid w:val="007A5E99"/>
    <w:rsid w:val="007A669C"/>
    <w:rsid w:val="007A737F"/>
    <w:rsid w:val="007B37B5"/>
    <w:rsid w:val="007B3854"/>
    <w:rsid w:val="007B3973"/>
    <w:rsid w:val="007B6E31"/>
    <w:rsid w:val="007B70B6"/>
    <w:rsid w:val="007C1713"/>
    <w:rsid w:val="007C2D0E"/>
    <w:rsid w:val="007C4C1D"/>
    <w:rsid w:val="007C65C8"/>
    <w:rsid w:val="007D0AE6"/>
    <w:rsid w:val="007D5805"/>
    <w:rsid w:val="007D5D12"/>
    <w:rsid w:val="007D7077"/>
    <w:rsid w:val="007D7270"/>
    <w:rsid w:val="007E0F98"/>
    <w:rsid w:val="007E3421"/>
    <w:rsid w:val="007E3FC7"/>
    <w:rsid w:val="007E6003"/>
    <w:rsid w:val="007E61FD"/>
    <w:rsid w:val="007E7172"/>
    <w:rsid w:val="007F0978"/>
    <w:rsid w:val="007F1A70"/>
    <w:rsid w:val="007F5079"/>
    <w:rsid w:val="007F5DBB"/>
    <w:rsid w:val="007F6275"/>
    <w:rsid w:val="007F6872"/>
    <w:rsid w:val="007F71AC"/>
    <w:rsid w:val="008003BF"/>
    <w:rsid w:val="00801F8A"/>
    <w:rsid w:val="00802A54"/>
    <w:rsid w:val="00810979"/>
    <w:rsid w:val="00811CCB"/>
    <w:rsid w:val="00812D8C"/>
    <w:rsid w:val="008137CF"/>
    <w:rsid w:val="00814372"/>
    <w:rsid w:val="008164DD"/>
    <w:rsid w:val="0082270B"/>
    <w:rsid w:val="00824CBC"/>
    <w:rsid w:val="00825721"/>
    <w:rsid w:val="00826C5F"/>
    <w:rsid w:val="00826E46"/>
    <w:rsid w:val="008277D0"/>
    <w:rsid w:val="00827A61"/>
    <w:rsid w:val="008304A8"/>
    <w:rsid w:val="00832866"/>
    <w:rsid w:val="008342E0"/>
    <w:rsid w:val="00834D82"/>
    <w:rsid w:val="008355DD"/>
    <w:rsid w:val="008404D8"/>
    <w:rsid w:val="00841785"/>
    <w:rsid w:val="00841812"/>
    <w:rsid w:val="008424C0"/>
    <w:rsid w:val="0084624F"/>
    <w:rsid w:val="008467E8"/>
    <w:rsid w:val="00846FAC"/>
    <w:rsid w:val="008508AD"/>
    <w:rsid w:val="0085157B"/>
    <w:rsid w:val="008516B8"/>
    <w:rsid w:val="00856A6B"/>
    <w:rsid w:val="00860C7F"/>
    <w:rsid w:val="00862FDF"/>
    <w:rsid w:val="0086306B"/>
    <w:rsid w:val="00864006"/>
    <w:rsid w:val="00864870"/>
    <w:rsid w:val="00865ECF"/>
    <w:rsid w:val="00866816"/>
    <w:rsid w:val="00870380"/>
    <w:rsid w:val="0087083B"/>
    <w:rsid w:val="008715AF"/>
    <w:rsid w:val="00871979"/>
    <w:rsid w:val="00872591"/>
    <w:rsid w:val="00872CC6"/>
    <w:rsid w:val="00877DD7"/>
    <w:rsid w:val="00877F45"/>
    <w:rsid w:val="00882C59"/>
    <w:rsid w:val="00884996"/>
    <w:rsid w:val="00885153"/>
    <w:rsid w:val="0089336E"/>
    <w:rsid w:val="008936DA"/>
    <w:rsid w:val="00893BE2"/>
    <w:rsid w:val="0089464C"/>
    <w:rsid w:val="00897633"/>
    <w:rsid w:val="008A2AF3"/>
    <w:rsid w:val="008A31F6"/>
    <w:rsid w:val="008A527F"/>
    <w:rsid w:val="008A54E5"/>
    <w:rsid w:val="008A6419"/>
    <w:rsid w:val="008A7E21"/>
    <w:rsid w:val="008B080B"/>
    <w:rsid w:val="008B5F78"/>
    <w:rsid w:val="008C07AA"/>
    <w:rsid w:val="008C0B46"/>
    <w:rsid w:val="008C1D77"/>
    <w:rsid w:val="008C35B9"/>
    <w:rsid w:val="008C66B8"/>
    <w:rsid w:val="008D1B84"/>
    <w:rsid w:val="008D21F3"/>
    <w:rsid w:val="008D25EA"/>
    <w:rsid w:val="008D2A60"/>
    <w:rsid w:val="008D4DBF"/>
    <w:rsid w:val="008D653E"/>
    <w:rsid w:val="008D6BE9"/>
    <w:rsid w:val="008E3DB5"/>
    <w:rsid w:val="008E6545"/>
    <w:rsid w:val="008F0B47"/>
    <w:rsid w:val="008F14DB"/>
    <w:rsid w:val="008F3698"/>
    <w:rsid w:val="008F3A7B"/>
    <w:rsid w:val="008F4D68"/>
    <w:rsid w:val="008F638A"/>
    <w:rsid w:val="008F67BD"/>
    <w:rsid w:val="00901C92"/>
    <w:rsid w:val="00903BCD"/>
    <w:rsid w:val="009047EE"/>
    <w:rsid w:val="00904D96"/>
    <w:rsid w:val="00904F53"/>
    <w:rsid w:val="0090506F"/>
    <w:rsid w:val="009121CF"/>
    <w:rsid w:val="009128DA"/>
    <w:rsid w:val="00913612"/>
    <w:rsid w:val="00915D7C"/>
    <w:rsid w:val="0091693E"/>
    <w:rsid w:val="00917464"/>
    <w:rsid w:val="00922C3A"/>
    <w:rsid w:val="00924C14"/>
    <w:rsid w:val="00926660"/>
    <w:rsid w:val="00932A6C"/>
    <w:rsid w:val="0093327E"/>
    <w:rsid w:val="00935DF9"/>
    <w:rsid w:val="009367C7"/>
    <w:rsid w:val="00945103"/>
    <w:rsid w:val="00945AF4"/>
    <w:rsid w:val="009473E1"/>
    <w:rsid w:val="00954155"/>
    <w:rsid w:val="0095618B"/>
    <w:rsid w:val="009565B6"/>
    <w:rsid w:val="00963BFE"/>
    <w:rsid w:val="00964151"/>
    <w:rsid w:val="009642F6"/>
    <w:rsid w:val="009666F5"/>
    <w:rsid w:val="00972B81"/>
    <w:rsid w:val="009730E1"/>
    <w:rsid w:val="009828BF"/>
    <w:rsid w:val="00983B81"/>
    <w:rsid w:val="009844D9"/>
    <w:rsid w:val="009848BF"/>
    <w:rsid w:val="009851D0"/>
    <w:rsid w:val="009858EB"/>
    <w:rsid w:val="00987378"/>
    <w:rsid w:val="00987F33"/>
    <w:rsid w:val="00992F73"/>
    <w:rsid w:val="0099359E"/>
    <w:rsid w:val="00993664"/>
    <w:rsid w:val="00995F7D"/>
    <w:rsid w:val="00996EC1"/>
    <w:rsid w:val="00997FE3"/>
    <w:rsid w:val="009A169F"/>
    <w:rsid w:val="009A4313"/>
    <w:rsid w:val="009A4805"/>
    <w:rsid w:val="009A5ACF"/>
    <w:rsid w:val="009A606C"/>
    <w:rsid w:val="009A6A55"/>
    <w:rsid w:val="009A70C6"/>
    <w:rsid w:val="009B07A9"/>
    <w:rsid w:val="009B1203"/>
    <w:rsid w:val="009B237F"/>
    <w:rsid w:val="009B293B"/>
    <w:rsid w:val="009B2C0F"/>
    <w:rsid w:val="009B366B"/>
    <w:rsid w:val="009B70E8"/>
    <w:rsid w:val="009C0232"/>
    <w:rsid w:val="009C1464"/>
    <w:rsid w:val="009C3FDA"/>
    <w:rsid w:val="009C4236"/>
    <w:rsid w:val="009C5A4B"/>
    <w:rsid w:val="009C6834"/>
    <w:rsid w:val="009D294A"/>
    <w:rsid w:val="009E2437"/>
    <w:rsid w:val="009E4294"/>
    <w:rsid w:val="009E4E2B"/>
    <w:rsid w:val="009E63A3"/>
    <w:rsid w:val="009E7710"/>
    <w:rsid w:val="009E7BC1"/>
    <w:rsid w:val="009F31B7"/>
    <w:rsid w:val="009F654C"/>
    <w:rsid w:val="00A00017"/>
    <w:rsid w:val="00A05295"/>
    <w:rsid w:val="00A0641F"/>
    <w:rsid w:val="00A07B72"/>
    <w:rsid w:val="00A07BDC"/>
    <w:rsid w:val="00A100AB"/>
    <w:rsid w:val="00A10CEF"/>
    <w:rsid w:val="00A140E7"/>
    <w:rsid w:val="00A149CA"/>
    <w:rsid w:val="00A14E9C"/>
    <w:rsid w:val="00A203F4"/>
    <w:rsid w:val="00A248E1"/>
    <w:rsid w:val="00A27629"/>
    <w:rsid w:val="00A30798"/>
    <w:rsid w:val="00A34625"/>
    <w:rsid w:val="00A34B18"/>
    <w:rsid w:val="00A417A9"/>
    <w:rsid w:val="00A41D05"/>
    <w:rsid w:val="00A43A2B"/>
    <w:rsid w:val="00A474CD"/>
    <w:rsid w:val="00A47597"/>
    <w:rsid w:val="00A509ED"/>
    <w:rsid w:val="00A52779"/>
    <w:rsid w:val="00A556BA"/>
    <w:rsid w:val="00A574AB"/>
    <w:rsid w:val="00A61BE3"/>
    <w:rsid w:val="00A62141"/>
    <w:rsid w:val="00A652B0"/>
    <w:rsid w:val="00A6628C"/>
    <w:rsid w:val="00A71083"/>
    <w:rsid w:val="00A73FA7"/>
    <w:rsid w:val="00A774EB"/>
    <w:rsid w:val="00A81049"/>
    <w:rsid w:val="00A8156D"/>
    <w:rsid w:val="00A81CA8"/>
    <w:rsid w:val="00A82577"/>
    <w:rsid w:val="00A86532"/>
    <w:rsid w:val="00A87916"/>
    <w:rsid w:val="00A95E8E"/>
    <w:rsid w:val="00A97D4C"/>
    <w:rsid w:val="00AA0AC4"/>
    <w:rsid w:val="00AA3D57"/>
    <w:rsid w:val="00AB01A3"/>
    <w:rsid w:val="00AC273F"/>
    <w:rsid w:val="00AC3ECC"/>
    <w:rsid w:val="00AC4129"/>
    <w:rsid w:val="00AC73A9"/>
    <w:rsid w:val="00AC7E94"/>
    <w:rsid w:val="00AD1F81"/>
    <w:rsid w:val="00AD2A61"/>
    <w:rsid w:val="00AD3617"/>
    <w:rsid w:val="00AD7F66"/>
    <w:rsid w:val="00AD7FA5"/>
    <w:rsid w:val="00AE2606"/>
    <w:rsid w:val="00AE2CB8"/>
    <w:rsid w:val="00AE73AD"/>
    <w:rsid w:val="00AE79BA"/>
    <w:rsid w:val="00AF2965"/>
    <w:rsid w:val="00AF4BD8"/>
    <w:rsid w:val="00AF5A32"/>
    <w:rsid w:val="00AF7116"/>
    <w:rsid w:val="00B001F4"/>
    <w:rsid w:val="00B0029D"/>
    <w:rsid w:val="00B00399"/>
    <w:rsid w:val="00B01EF0"/>
    <w:rsid w:val="00B026B5"/>
    <w:rsid w:val="00B03A61"/>
    <w:rsid w:val="00B0421E"/>
    <w:rsid w:val="00B04C4F"/>
    <w:rsid w:val="00B05BFA"/>
    <w:rsid w:val="00B05C39"/>
    <w:rsid w:val="00B0749F"/>
    <w:rsid w:val="00B0797E"/>
    <w:rsid w:val="00B100F2"/>
    <w:rsid w:val="00B15090"/>
    <w:rsid w:val="00B20F01"/>
    <w:rsid w:val="00B234CA"/>
    <w:rsid w:val="00B23E95"/>
    <w:rsid w:val="00B243B8"/>
    <w:rsid w:val="00B250FA"/>
    <w:rsid w:val="00B2575D"/>
    <w:rsid w:val="00B257D4"/>
    <w:rsid w:val="00B31D1F"/>
    <w:rsid w:val="00B33F29"/>
    <w:rsid w:val="00B40647"/>
    <w:rsid w:val="00B40E5B"/>
    <w:rsid w:val="00B41B3C"/>
    <w:rsid w:val="00B45287"/>
    <w:rsid w:val="00B45631"/>
    <w:rsid w:val="00B506F9"/>
    <w:rsid w:val="00B50CD4"/>
    <w:rsid w:val="00B51705"/>
    <w:rsid w:val="00B51773"/>
    <w:rsid w:val="00B53111"/>
    <w:rsid w:val="00B55421"/>
    <w:rsid w:val="00B56E2F"/>
    <w:rsid w:val="00B57B7C"/>
    <w:rsid w:val="00B6034E"/>
    <w:rsid w:val="00B60C9B"/>
    <w:rsid w:val="00B61186"/>
    <w:rsid w:val="00B62FF5"/>
    <w:rsid w:val="00B63581"/>
    <w:rsid w:val="00B63B41"/>
    <w:rsid w:val="00B6766E"/>
    <w:rsid w:val="00B67CD9"/>
    <w:rsid w:val="00B7079E"/>
    <w:rsid w:val="00B719A9"/>
    <w:rsid w:val="00B8083C"/>
    <w:rsid w:val="00B80C58"/>
    <w:rsid w:val="00B83D61"/>
    <w:rsid w:val="00B83DB7"/>
    <w:rsid w:val="00B8448D"/>
    <w:rsid w:val="00B856E6"/>
    <w:rsid w:val="00B85888"/>
    <w:rsid w:val="00B85933"/>
    <w:rsid w:val="00B87D59"/>
    <w:rsid w:val="00B94BBB"/>
    <w:rsid w:val="00B96F2F"/>
    <w:rsid w:val="00B96FD0"/>
    <w:rsid w:val="00B97204"/>
    <w:rsid w:val="00BA0F02"/>
    <w:rsid w:val="00BA46DB"/>
    <w:rsid w:val="00BA6F4F"/>
    <w:rsid w:val="00BA7B71"/>
    <w:rsid w:val="00BA7ECE"/>
    <w:rsid w:val="00BB0405"/>
    <w:rsid w:val="00BB5000"/>
    <w:rsid w:val="00BB596D"/>
    <w:rsid w:val="00BB5F03"/>
    <w:rsid w:val="00BC1B09"/>
    <w:rsid w:val="00BC20D7"/>
    <w:rsid w:val="00BC3739"/>
    <w:rsid w:val="00BC47F2"/>
    <w:rsid w:val="00BC6A17"/>
    <w:rsid w:val="00BC7B99"/>
    <w:rsid w:val="00BD094F"/>
    <w:rsid w:val="00BD6B59"/>
    <w:rsid w:val="00BE1C59"/>
    <w:rsid w:val="00BE69CE"/>
    <w:rsid w:val="00BE7527"/>
    <w:rsid w:val="00BF03F9"/>
    <w:rsid w:val="00BF06FD"/>
    <w:rsid w:val="00BF6573"/>
    <w:rsid w:val="00BF6E07"/>
    <w:rsid w:val="00BF7311"/>
    <w:rsid w:val="00C00B6C"/>
    <w:rsid w:val="00C00C9C"/>
    <w:rsid w:val="00C00E28"/>
    <w:rsid w:val="00C024A1"/>
    <w:rsid w:val="00C03CBE"/>
    <w:rsid w:val="00C03F37"/>
    <w:rsid w:val="00C06B89"/>
    <w:rsid w:val="00C07310"/>
    <w:rsid w:val="00C106C1"/>
    <w:rsid w:val="00C1180A"/>
    <w:rsid w:val="00C13AFB"/>
    <w:rsid w:val="00C229C3"/>
    <w:rsid w:val="00C30537"/>
    <w:rsid w:val="00C330C0"/>
    <w:rsid w:val="00C35313"/>
    <w:rsid w:val="00C37471"/>
    <w:rsid w:val="00C379B6"/>
    <w:rsid w:val="00C4220F"/>
    <w:rsid w:val="00C422C1"/>
    <w:rsid w:val="00C4283A"/>
    <w:rsid w:val="00C429C2"/>
    <w:rsid w:val="00C465F3"/>
    <w:rsid w:val="00C50B23"/>
    <w:rsid w:val="00C50F2C"/>
    <w:rsid w:val="00C526E6"/>
    <w:rsid w:val="00C53718"/>
    <w:rsid w:val="00C5711F"/>
    <w:rsid w:val="00C6099B"/>
    <w:rsid w:val="00C637B9"/>
    <w:rsid w:val="00C65A5B"/>
    <w:rsid w:val="00C6706E"/>
    <w:rsid w:val="00C72200"/>
    <w:rsid w:val="00C746CC"/>
    <w:rsid w:val="00C771E8"/>
    <w:rsid w:val="00C77A6A"/>
    <w:rsid w:val="00C8248B"/>
    <w:rsid w:val="00C86246"/>
    <w:rsid w:val="00C873B1"/>
    <w:rsid w:val="00C903CC"/>
    <w:rsid w:val="00C92B30"/>
    <w:rsid w:val="00C93142"/>
    <w:rsid w:val="00C936E2"/>
    <w:rsid w:val="00C94C10"/>
    <w:rsid w:val="00C95361"/>
    <w:rsid w:val="00C95783"/>
    <w:rsid w:val="00C9585B"/>
    <w:rsid w:val="00CA22F2"/>
    <w:rsid w:val="00CA2C44"/>
    <w:rsid w:val="00CA306A"/>
    <w:rsid w:val="00CA5D27"/>
    <w:rsid w:val="00CB12AE"/>
    <w:rsid w:val="00CB28E3"/>
    <w:rsid w:val="00CB429F"/>
    <w:rsid w:val="00CB7A8E"/>
    <w:rsid w:val="00CC0120"/>
    <w:rsid w:val="00CC0F4D"/>
    <w:rsid w:val="00CC3064"/>
    <w:rsid w:val="00CC6CCC"/>
    <w:rsid w:val="00CD0E3B"/>
    <w:rsid w:val="00CD4182"/>
    <w:rsid w:val="00CD43A4"/>
    <w:rsid w:val="00CD6BAA"/>
    <w:rsid w:val="00CE6410"/>
    <w:rsid w:val="00CE6456"/>
    <w:rsid w:val="00CE74C0"/>
    <w:rsid w:val="00CE77B0"/>
    <w:rsid w:val="00CE7BA3"/>
    <w:rsid w:val="00CF0021"/>
    <w:rsid w:val="00CF0077"/>
    <w:rsid w:val="00CF0175"/>
    <w:rsid w:val="00CF398D"/>
    <w:rsid w:val="00CF5EAD"/>
    <w:rsid w:val="00CF70A2"/>
    <w:rsid w:val="00D002EB"/>
    <w:rsid w:val="00D10B3F"/>
    <w:rsid w:val="00D1156F"/>
    <w:rsid w:val="00D115D5"/>
    <w:rsid w:val="00D155F5"/>
    <w:rsid w:val="00D16CE4"/>
    <w:rsid w:val="00D17783"/>
    <w:rsid w:val="00D17D4B"/>
    <w:rsid w:val="00D20409"/>
    <w:rsid w:val="00D211B6"/>
    <w:rsid w:val="00D23A40"/>
    <w:rsid w:val="00D24195"/>
    <w:rsid w:val="00D24C67"/>
    <w:rsid w:val="00D24D10"/>
    <w:rsid w:val="00D24FA1"/>
    <w:rsid w:val="00D25E90"/>
    <w:rsid w:val="00D262E7"/>
    <w:rsid w:val="00D27AC6"/>
    <w:rsid w:val="00D27B7D"/>
    <w:rsid w:val="00D3023A"/>
    <w:rsid w:val="00D30E76"/>
    <w:rsid w:val="00D32830"/>
    <w:rsid w:val="00D33E93"/>
    <w:rsid w:val="00D3697A"/>
    <w:rsid w:val="00D3715E"/>
    <w:rsid w:val="00D40845"/>
    <w:rsid w:val="00D42765"/>
    <w:rsid w:val="00D42968"/>
    <w:rsid w:val="00D43B23"/>
    <w:rsid w:val="00D44009"/>
    <w:rsid w:val="00D45683"/>
    <w:rsid w:val="00D4584F"/>
    <w:rsid w:val="00D46A36"/>
    <w:rsid w:val="00D46D9E"/>
    <w:rsid w:val="00D528CC"/>
    <w:rsid w:val="00D553BE"/>
    <w:rsid w:val="00D572C4"/>
    <w:rsid w:val="00D60CC5"/>
    <w:rsid w:val="00D61DD6"/>
    <w:rsid w:val="00D70CF4"/>
    <w:rsid w:val="00D819E3"/>
    <w:rsid w:val="00D81E77"/>
    <w:rsid w:val="00D840EA"/>
    <w:rsid w:val="00D854CD"/>
    <w:rsid w:val="00D86136"/>
    <w:rsid w:val="00D86225"/>
    <w:rsid w:val="00D86CC3"/>
    <w:rsid w:val="00D90723"/>
    <w:rsid w:val="00D91610"/>
    <w:rsid w:val="00D9342E"/>
    <w:rsid w:val="00D934FF"/>
    <w:rsid w:val="00D9442A"/>
    <w:rsid w:val="00DA01D8"/>
    <w:rsid w:val="00DA2DDD"/>
    <w:rsid w:val="00DA6A6E"/>
    <w:rsid w:val="00DB11D0"/>
    <w:rsid w:val="00DB1421"/>
    <w:rsid w:val="00DB1DE4"/>
    <w:rsid w:val="00DB20DC"/>
    <w:rsid w:val="00DB3EB4"/>
    <w:rsid w:val="00DB4F9C"/>
    <w:rsid w:val="00DB5E2D"/>
    <w:rsid w:val="00DC242D"/>
    <w:rsid w:val="00DC2786"/>
    <w:rsid w:val="00DC3FF4"/>
    <w:rsid w:val="00DC6D9D"/>
    <w:rsid w:val="00DD01C8"/>
    <w:rsid w:val="00DD3344"/>
    <w:rsid w:val="00DD33AA"/>
    <w:rsid w:val="00DE1456"/>
    <w:rsid w:val="00DE6C23"/>
    <w:rsid w:val="00DE77CA"/>
    <w:rsid w:val="00DF35F5"/>
    <w:rsid w:val="00DF3FEB"/>
    <w:rsid w:val="00DF4AFB"/>
    <w:rsid w:val="00DF5F97"/>
    <w:rsid w:val="00DF62B8"/>
    <w:rsid w:val="00DF6688"/>
    <w:rsid w:val="00DF70BF"/>
    <w:rsid w:val="00E007C5"/>
    <w:rsid w:val="00E03330"/>
    <w:rsid w:val="00E05DDC"/>
    <w:rsid w:val="00E05EE8"/>
    <w:rsid w:val="00E1033F"/>
    <w:rsid w:val="00E105DC"/>
    <w:rsid w:val="00E12CC2"/>
    <w:rsid w:val="00E1373D"/>
    <w:rsid w:val="00E14F4B"/>
    <w:rsid w:val="00E176FB"/>
    <w:rsid w:val="00E17FEA"/>
    <w:rsid w:val="00E2087F"/>
    <w:rsid w:val="00E25A21"/>
    <w:rsid w:val="00E320DB"/>
    <w:rsid w:val="00E32801"/>
    <w:rsid w:val="00E334F7"/>
    <w:rsid w:val="00E3472A"/>
    <w:rsid w:val="00E36F01"/>
    <w:rsid w:val="00E40BB9"/>
    <w:rsid w:val="00E42417"/>
    <w:rsid w:val="00E42488"/>
    <w:rsid w:val="00E42AEC"/>
    <w:rsid w:val="00E4413F"/>
    <w:rsid w:val="00E46CDD"/>
    <w:rsid w:val="00E55BC8"/>
    <w:rsid w:val="00E63C6F"/>
    <w:rsid w:val="00E70929"/>
    <w:rsid w:val="00E72FC1"/>
    <w:rsid w:val="00E75B08"/>
    <w:rsid w:val="00E75F1E"/>
    <w:rsid w:val="00E76BD6"/>
    <w:rsid w:val="00E76FE8"/>
    <w:rsid w:val="00E81FFF"/>
    <w:rsid w:val="00E84A2E"/>
    <w:rsid w:val="00E85A69"/>
    <w:rsid w:val="00E85CB9"/>
    <w:rsid w:val="00E85E09"/>
    <w:rsid w:val="00E8615F"/>
    <w:rsid w:val="00E870FF"/>
    <w:rsid w:val="00E91069"/>
    <w:rsid w:val="00E93BCA"/>
    <w:rsid w:val="00E97235"/>
    <w:rsid w:val="00E97B7D"/>
    <w:rsid w:val="00EA14A0"/>
    <w:rsid w:val="00EA32EA"/>
    <w:rsid w:val="00EA3AA1"/>
    <w:rsid w:val="00EA5D6C"/>
    <w:rsid w:val="00EA69FC"/>
    <w:rsid w:val="00EB0F25"/>
    <w:rsid w:val="00EB336A"/>
    <w:rsid w:val="00EB6A3F"/>
    <w:rsid w:val="00EB6E97"/>
    <w:rsid w:val="00EC14E2"/>
    <w:rsid w:val="00EC3348"/>
    <w:rsid w:val="00EC34C6"/>
    <w:rsid w:val="00EC6240"/>
    <w:rsid w:val="00EC6D1F"/>
    <w:rsid w:val="00EC6DB3"/>
    <w:rsid w:val="00ED512E"/>
    <w:rsid w:val="00EE2EB0"/>
    <w:rsid w:val="00EE439C"/>
    <w:rsid w:val="00EE74EE"/>
    <w:rsid w:val="00EE7617"/>
    <w:rsid w:val="00EF2730"/>
    <w:rsid w:val="00EF4F70"/>
    <w:rsid w:val="00EF775F"/>
    <w:rsid w:val="00F00684"/>
    <w:rsid w:val="00F01310"/>
    <w:rsid w:val="00F03BC2"/>
    <w:rsid w:val="00F060DB"/>
    <w:rsid w:val="00F11C79"/>
    <w:rsid w:val="00F14067"/>
    <w:rsid w:val="00F17476"/>
    <w:rsid w:val="00F2443B"/>
    <w:rsid w:val="00F24CA0"/>
    <w:rsid w:val="00F25B95"/>
    <w:rsid w:val="00F264A8"/>
    <w:rsid w:val="00F3427D"/>
    <w:rsid w:val="00F35FD2"/>
    <w:rsid w:val="00F410B6"/>
    <w:rsid w:val="00F4139A"/>
    <w:rsid w:val="00F41898"/>
    <w:rsid w:val="00F42E40"/>
    <w:rsid w:val="00F443E0"/>
    <w:rsid w:val="00F45B48"/>
    <w:rsid w:val="00F511DB"/>
    <w:rsid w:val="00F51EB5"/>
    <w:rsid w:val="00F556B5"/>
    <w:rsid w:val="00F557A7"/>
    <w:rsid w:val="00F557FA"/>
    <w:rsid w:val="00F5708D"/>
    <w:rsid w:val="00F62203"/>
    <w:rsid w:val="00F62393"/>
    <w:rsid w:val="00F712DB"/>
    <w:rsid w:val="00F80DA4"/>
    <w:rsid w:val="00F85C80"/>
    <w:rsid w:val="00F91FF1"/>
    <w:rsid w:val="00F9268D"/>
    <w:rsid w:val="00F94800"/>
    <w:rsid w:val="00F95D21"/>
    <w:rsid w:val="00F96497"/>
    <w:rsid w:val="00F9794F"/>
    <w:rsid w:val="00FA1F4E"/>
    <w:rsid w:val="00FA2CAF"/>
    <w:rsid w:val="00FA32AA"/>
    <w:rsid w:val="00FA4766"/>
    <w:rsid w:val="00FA4906"/>
    <w:rsid w:val="00FB1EC8"/>
    <w:rsid w:val="00FB264D"/>
    <w:rsid w:val="00FB4700"/>
    <w:rsid w:val="00FB56A2"/>
    <w:rsid w:val="00FB7785"/>
    <w:rsid w:val="00FC1896"/>
    <w:rsid w:val="00FC3529"/>
    <w:rsid w:val="00FC4086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1C5C"/>
    <w:rsid w:val="00FE25FF"/>
    <w:rsid w:val="00FE5C98"/>
    <w:rsid w:val="00FE6827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A1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A1A4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AC3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A1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A1A4A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blk">
    <w:name w:val="blk"/>
    <w:basedOn w:val="a0"/>
    <w:rsid w:val="00AC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498ED49E3826C4F2DEA95F9AC580C4FC42D36ACDA0DE280D69F142739558E34881AE25BA1E98DAHCt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EBFDF55DB621570A414CA1DF44B343FCD7FB7B3F7740DEA5E99541A13916E64D59CA592B336F52Y2u0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us.gov.ru" TargetMode="External"/><Relationship Id="rId10" Type="http://schemas.openxmlformats.org/officeDocument/2006/relationships/hyperlink" Target="consultantplus://offline/ref=F1EBFDF55DB621570A414CA1DF44B343FCD7FC7B3D7C40DEA5E99541A13916E64D59CA5B2CY3uA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cgi/online.cgi?req=doc&amp;base=LAW&amp;n=203972&amp;rnd=235642.373625936&amp;dst=100013&amp;fld=134" TargetMode="External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5B459-A4D8-4225-8956-F3184D1E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9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70</cp:revision>
  <cp:lastPrinted>2016-12-01T03:33:00Z</cp:lastPrinted>
  <dcterms:created xsi:type="dcterms:W3CDTF">2016-11-21T03:08:00Z</dcterms:created>
  <dcterms:modified xsi:type="dcterms:W3CDTF">2016-12-02T04:50:00Z</dcterms:modified>
</cp:coreProperties>
</file>