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53627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536272">
              <w:rPr>
                <w:sz w:val="26"/>
                <w:szCs w:val="26"/>
              </w:rPr>
              <w:t>61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386AD5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>О</w:t>
            </w:r>
            <w:r w:rsidR="00386AD5">
              <w:rPr>
                <w:b/>
                <w:i/>
                <w:iCs/>
                <w:sz w:val="22"/>
                <w:szCs w:val="22"/>
              </w:rPr>
              <w:t>б отказе в</w:t>
            </w:r>
            <w:r w:rsidRPr="00643F60">
              <w:rPr>
                <w:b/>
                <w:i/>
                <w:iCs/>
                <w:sz w:val="22"/>
                <w:szCs w:val="22"/>
              </w:rPr>
              <w:t xml:space="preserve">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</w:t>
            </w:r>
            <w:r w:rsidR="00386AD5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83DE0">
              <w:rPr>
                <w:b/>
                <w:i/>
                <w:iCs/>
                <w:sz w:val="22"/>
                <w:szCs w:val="22"/>
              </w:rPr>
              <w:t>1</w:t>
            </w:r>
            <w:r w:rsidR="00536272">
              <w:rPr>
                <w:b/>
                <w:i/>
                <w:iCs/>
                <w:sz w:val="22"/>
                <w:szCs w:val="22"/>
              </w:rPr>
              <w:t xml:space="preserve">7 </w:t>
            </w:r>
            <w:r w:rsidR="00536272" w:rsidRPr="00536272">
              <w:rPr>
                <w:b/>
                <w:i/>
                <w:iCs/>
                <w:sz w:val="22"/>
                <w:szCs w:val="22"/>
              </w:rPr>
              <w:t>Зыкова Александра Сергеевича</w:t>
            </w:r>
          </w:p>
        </w:tc>
      </w:tr>
    </w:tbl>
    <w:p w:rsidR="000D578E" w:rsidRDefault="000D578E" w:rsidP="000D578E">
      <w:pPr>
        <w:jc w:val="both"/>
      </w:pPr>
    </w:p>
    <w:p w:rsid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C61A16" w:rsidRPr="00C61A16">
        <w:rPr>
          <w:sz w:val="26"/>
          <w:szCs w:val="26"/>
        </w:rPr>
        <w:t>Местн</w:t>
      </w:r>
      <w:r w:rsidR="00A93DD4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</w:t>
      </w:r>
      <w:r w:rsidR="00A93DD4">
        <w:rPr>
          <w:sz w:val="26"/>
          <w:szCs w:val="26"/>
        </w:rPr>
        <w:t>ем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536272">
        <w:rPr>
          <w:sz w:val="26"/>
          <w:szCs w:val="26"/>
        </w:rPr>
        <w:t xml:space="preserve">7 </w:t>
      </w:r>
      <w:r w:rsidR="00536272" w:rsidRPr="00536272">
        <w:rPr>
          <w:sz w:val="26"/>
          <w:szCs w:val="26"/>
        </w:rPr>
        <w:t xml:space="preserve">Зыкова Александра Сергеевича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A93DD4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</w:t>
      </w:r>
      <w:r w:rsidR="00302585" w:rsidRPr="00302585">
        <w:rPr>
          <w:sz w:val="26"/>
          <w:szCs w:val="26"/>
        </w:rPr>
        <w:t>окружная</w:t>
      </w:r>
      <w:r w:rsidR="00A93DD4" w:rsidRPr="00302585">
        <w:rPr>
          <w:sz w:val="26"/>
          <w:szCs w:val="26"/>
        </w:rPr>
        <w:t xml:space="preserve"> </w:t>
      </w:r>
      <w:r w:rsidRPr="00302585">
        <w:rPr>
          <w:sz w:val="26"/>
          <w:szCs w:val="26"/>
        </w:rPr>
        <w:t>избирательная комиссия</w:t>
      </w:r>
      <w:r w:rsidR="00302585">
        <w:rPr>
          <w:sz w:val="26"/>
          <w:szCs w:val="26"/>
        </w:rPr>
        <w:t>)</w:t>
      </w:r>
      <w:r w:rsidRPr="000372B4">
        <w:rPr>
          <w:sz w:val="26"/>
          <w:szCs w:val="26"/>
        </w:rPr>
        <w:t>, установила следующее:</w:t>
      </w:r>
    </w:p>
    <w:p w:rsidR="00386AD5" w:rsidRDefault="00386AD5" w:rsidP="000372B4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20 июня 2025 года в общественно-политической газе </w:t>
      </w:r>
      <w:proofErr w:type="spellStart"/>
      <w:r>
        <w:rPr>
          <w:sz w:val="26"/>
          <w:szCs w:val="26"/>
        </w:rPr>
        <w:t>Еткульского</w:t>
      </w:r>
      <w:proofErr w:type="spellEnd"/>
      <w:r>
        <w:rPr>
          <w:sz w:val="26"/>
          <w:szCs w:val="26"/>
        </w:rPr>
        <w:t xml:space="preserve"> района «Искра» (№24)</w:t>
      </w:r>
      <w:r w:rsidRPr="00386AD5">
        <w:t xml:space="preserve"> </w:t>
      </w:r>
      <w:r w:rsidRPr="00386AD5">
        <w:rPr>
          <w:sz w:val="26"/>
          <w:szCs w:val="26"/>
        </w:rPr>
        <w:t xml:space="preserve">было официально опубликовано решение территориальной избирательной комиссии </w:t>
      </w:r>
      <w:proofErr w:type="spellStart"/>
      <w:r>
        <w:rPr>
          <w:sz w:val="26"/>
          <w:szCs w:val="26"/>
        </w:rPr>
        <w:t>Еткульского</w:t>
      </w:r>
      <w:proofErr w:type="spellEnd"/>
      <w:r w:rsidRPr="00386AD5">
        <w:rPr>
          <w:sz w:val="26"/>
          <w:szCs w:val="26"/>
        </w:rPr>
        <w:t xml:space="preserve"> округа «О назначении выборов депутатов </w:t>
      </w:r>
      <w:r w:rsidRPr="00386AD5">
        <w:rPr>
          <w:sz w:val="26"/>
          <w:szCs w:val="26"/>
        </w:rPr>
        <w:lastRenderedPageBreak/>
        <w:t xml:space="preserve">Собрания депутатов </w:t>
      </w:r>
      <w:proofErr w:type="spellStart"/>
      <w:r>
        <w:rPr>
          <w:sz w:val="26"/>
          <w:szCs w:val="26"/>
        </w:rPr>
        <w:t>Еткульского</w:t>
      </w:r>
      <w:proofErr w:type="spellEnd"/>
      <w:r w:rsidRPr="00386AD5">
        <w:rPr>
          <w:sz w:val="26"/>
          <w:szCs w:val="26"/>
        </w:rPr>
        <w:t xml:space="preserve"> муниципального округа Челябинской области первого созыва»</w:t>
      </w:r>
      <w:r>
        <w:rPr>
          <w:sz w:val="26"/>
          <w:szCs w:val="26"/>
        </w:rPr>
        <w:t>.</w:t>
      </w:r>
    </w:p>
    <w:p w:rsidR="00386AD5" w:rsidRDefault="00386AD5" w:rsidP="000372B4">
      <w:pPr>
        <w:pStyle w:val="14-15"/>
        <w:ind w:firstLine="851"/>
        <w:rPr>
          <w:sz w:val="26"/>
          <w:szCs w:val="26"/>
        </w:rPr>
      </w:pPr>
      <w:r w:rsidRPr="00386AD5">
        <w:rPr>
          <w:sz w:val="26"/>
          <w:szCs w:val="26"/>
        </w:rPr>
        <w:t xml:space="preserve">3 июля 2025 года </w:t>
      </w:r>
      <w:r>
        <w:rPr>
          <w:sz w:val="26"/>
          <w:szCs w:val="26"/>
        </w:rPr>
        <w:t>Зыков Александр Сергеевич</w:t>
      </w:r>
      <w:r w:rsidRPr="00386AD5">
        <w:rPr>
          <w:sz w:val="26"/>
          <w:szCs w:val="26"/>
        </w:rPr>
        <w:t xml:space="preserve"> представил в </w:t>
      </w:r>
      <w:r w:rsidR="00302585">
        <w:rPr>
          <w:sz w:val="26"/>
          <w:szCs w:val="26"/>
        </w:rPr>
        <w:t>окружную</w:t>
      </w:r>
      <w:r w:rsidRPr="00386AD5">
        <w:rPr>
          <w:sz w:val="26"/>
          <w:szCs w:val="26"/>
        </w:rPr>
        <w:t xml:space="preserve"> избирательную комиссию документы о выдвижении его кандидатом в депутаты Собрания депутатов </w:t>
      </w:r>
      <w:proofErr w:type="spellStart"/>
      <w:r>
        <w:rPr>
          <w:sz w:val="26"/>
          <w:szCs w:val="26"/>
        </w:rPr>
        <w:t>Еткульского</w:t>
      </w:r>
      <w:proofErr w:type="spellEnd"/>
      <w:r w:rsidRPr="00386AD5">
        <w:rPr>
          <w:sz w:val="26"/>
          <w:szCs w:val="26"/>
        </w:rPr>
        <w:t xml:space="preserve"> муниципального округа Челябинской области первого созыва по </w:t>
      </w:r>
      <w:r>
        <w:rPr>
          <w:sz w:val="26"/>
          <w:szCs w:val="26"/>
        </w:rPr>
        <w:t>одномандатному</w:t>
      </w:r>
      <w:r w:rsidRPr="00386AD5">
        <w:rPr>
          <w:sz w:val="26"/>
          <w:szCs w:val="26"/>
        </w:rPr>
        <w:t xml:space="preserve"> избирательному округу № </w:t>
      </w:r>
      <w:r>
        <w:rPr>
          <w:sz w:val="26"/>
          <w:szCs w:val="26"/>
        </w:rPr>
        <w:t>17</w:t>
      </w:r>
      <w:r w:rsidRPr="00386AD5">
        <w:rPr>
          <w:sz w:val="26"/>
          <w:szCs w:val="26"/>
        </w:rPr>
        <w:t>.</w:t>
      </w:r>
    </w:p>
    <w:p w:rsidR="00386AD5" w:rsidRPr="000372B4" w:rsidRDefault="00386AD5" w:rsidP="00386AD5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>17</w:t>
      </w:r>
      <w:r w:rsidRPr="00386AD5">
        <w:rPr>
          <w:sz w:val="26"/>
          <w:szCs w:val="26"/>
        </w:rPr>
        <w:t xml:space="preserve"> июля 2025 года </w:t>
      </w:r>
      <w:r>
        <w:rPr>
          <w:sz w:val="26"/>
          <w:szCs w:val="26"/>
        </w:rPr>
        <w:t>Зыков Александр Сергеевич</w:t>
      </w:r>
      <w:r w:rsidRPr="00386AD5">
        <w:rPr>
          <w:sz w:val="26"/>
          <w:szCs w:val="26"/>
        </w:rPr>
        <w:t xml:space="preserve"> представил в </w:t>
      </w:r>
      <w:r w:rsidR="00302585" w:rsidRPr="00302585">
        <w:rPr>
          <w:sz w:val="26"/>
          <w:szCs w:val="26"/>
        </w:rPr>
        <w:t xml:space="preserve">окружную избирательную комиссию </w:t>
      </w:r>
      <w:r w:rsidRPr="00386AD5">
        <w:rPr>
          <w:sz w:val="26"/>
          <w:szCs w:val="26"/>
        </w:rPr>
        <w:t xml:space="preserve">документы </w:t>
      </w:r>
      <w:r>
        <w:rPr>
          <w:sz w:val="26"/>
          <w:szCs w:val="26"/>
        </w:rPr>
        <w:t>для регистрации</w:t>
      </w:r>
      <w:r w:rsidRPr="00386AD5">
        <w:rPr>
          <w:sz w:val="26"/>
          <w:szCs w:val="26"/>
        </w:rPr>
        <w:t xml:space="preserve"> его кандидатом в депутаты Собрания депутатов </w:t>
      </w:r>
      <w:proofErr w:type="spellStart"/>
      <w:r>
        <w:rPr>
          <w:sz w:val="26"/>
          <w:szCs w:val="26"/>
        </w:rPr>
        <w:t>Еткульского</w:t>
      </w:r>
      <w:proofErr w:type="spellEnd"/>
      <w:r w:rsidRPr="00386AD5">
        <w:rPr>
          <w:sz w:val="26"/>
          <w:szCs w:val="26"/>
        </w:rPr>
        <w:t xml:space="preserve"> муниципального округа Челябинской области первого созыва по </w:t>
      </w:r>
      <w:r>
        <w:rPr>
          <w:sz w:val="26"/>
          <w:szCs w:val="26"/>
        </w:rPr>
        <w:t>одномандатному</w:t>
      </w:r>
      <w:r w:rsidRPr="00386AD5">
        <w:rPr>
          <w:sz w:val="26"/>
          <w:szCs w:val="26"/>
        </w:rPr>
        <w:t xml:space="preserve"> избирательному округу № </w:t>
      </w:r>
      <w:r>
        <w:rPr>
          <w:sz w:val="26"/>
          <w:szCs w:val="26"/>
        </w:rPr>
        <w:t>17</w:t>
      </w:r>
      <w:r w:rsidRPr="00386AD5">
        <w:rPr>
          <w:sz w:val="26"/>
          <w:szCs w:val="26"/>
        </w:rPr>
        <w:t>.</w:t>
      </w:r>
    </w:p>
    <w:p w:rsidR="00477271" w:rsidRDefault="00386AD5" w:rsidP="000372B4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>Кандидат Зыков</w:t>
      </w:r>
      <w:r w:rsidRPr="00386AD5">
        <w:rPr>
          <w:sz w:val="26"/>
          <w:szCs w:val="26"/>
        </w:rPr>
        <w:t xml:space="preserve"> Александр Сергеевич</w:t>
      </w:r>
      <w:r>
        <w:rPr>
          <w:sz w:val="26"/>
          <w:szCs w:val="26"/>
        </w:rPr>
        <w:t xml:space="preserve"> в заявлении о согласии</w:t>
      </w:r>
      <w:r w:rsidR="00382881">
        <w:rPr>
          <w:sz w:val="26"/>
          <w:szCs w:val="26"/>
        </w:rPr>
        <w:t xml:space="preserve"> баллотироваться кандидатом в депутаты</w:t>
      </w:r>
      <w:r w:rsidRPr="00386AD5">
        <w:rPr>
          <w:sz w:val="26"/>
          <w:szCs w:val="26"/>
        </w:rPr>
        <w:t xml:space="preserve"> Собрания депутатов </w:t>
      </w:r>
      <w:proofErr w:type="spellStart"/>
      <w:r w:rsidRPr="00386AD5">
        <w:rPr>
          <w:sz w:val="26"/>
          <w:szCs w:val="26"/>
        </w:rPr>
        <w:t>Еткульского</w:t>
      </w:r>
      <w:proofErr w:type="spellEnd"/>
      <w:r w:rsidRPr="00386AD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17</w:t>
      </w:r>
      <w:r w:rsidR="00477271">
        <w:rPr>
          <w:sz w:val="26"/>
          <w:szCs w:val="26"/>
        </w:rPr>
        <w:t xml:space="preserve"> </w:t>
      </w:r>
      <w:r w:rsidR="00382881">
        <w:rPr>
          <w:sz w:val="26"/>
          <w:szCs w:val="26"/>
        </w:rPr>
        <w:t>указал сведения об имеющ</w:t>
      </w:r>
      <w:r w:rsidR="00477271">
        <w:rPr>
          <w:sz w:val="26"/>
          <w:szCs w:val="26"/>
        </w:rPr>
        <w:t xml:space="preserve">ихся </w:t>
      </w:r>
      <w:r w:rsidR="00382881">
        <w:rPr>
          <w:sz w:val="26"/>
          <w:szCs w:val="26"/>
        </w:rPr>
        <w:t>судимост</w:t>
      </w:r>
      <w:r w:rsidR="00477271">
        <w:rPr>
          <w:sz w:val="26"/>
          <w:szCs w:val="26"/>
        </w:rPr>
        <w:t>ях:</w:t>
      </w:r>
    </w:p>
    <w:p w:rsidR="0062259C" w:rsidRDefault="00534FE9" w:rsidP="00220C24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>«</w:t>
      </w:r>
      <w:r w:rsidR="00220C24">
        <w:rPr>
          <w:sz w:val="26"/>
          <w:szCs w:val="26"/>
        </w:rPr>
        <w:t>-</w:t>
      </w:r>
      <w:r w:rsidR="00220C24" w:rsidRPr="00220C24">
        <w:rPr>
          <w:sz w:val="26"/>
          <w:szCs w:val="26"/>
        </w:rPr>
        <w:t xml:space="preserve"> 11.07.2018 Озерским г</w:t>
      </w:r>
      <w:r w:rsidR="00220C24">
        <w:rPr>
          <w:sz w:val="26"/>
          <w:szCs w:val="26"/>
        </w:rPr>
        <w:t>/</w:t>
      </w:r>
      <w:r w:rsidR="00220C24" w:rsidRPr="00220C24">
        <w:rPr>
          <w:sz w:val="26"/>
          <w:szCs w:val="26"/>
        </w:rPr>
        <w:t xml:space="preserve"> судом Челябинской области</w:t>
      </w:r>
      <w:r w:rsidR="00220C24">
        <w:rPr>
          <w:sz w:val="26"/>
          <w:szCs w:val="26"/>
        </w:rPr>
        <w:t xml:space="preserve"> </w:t>
      </w:r>
      <w:r w:rsidR="00220C24" w:rsidRPr="00220C24">
        <w:rPr>
          <w:sz w:val="26"/>
          <w:szCs w:val="26"/>
        </w:rPr>
        <w:t>по ч</w:t>
      </w:r>
      <w:r w:rsidR="00220C24">
        <w:rPr>
          <w:sz w:val="26"/>
          <w:szCs w:val="26"/>
        </w:rPr>
        <w:t>.3</w:t>
      </w:r>
      <w:r w:rsidR="00220C24" w:rsidRPr="00220C24">
        <w:rPr>
          <w:sz w:val="26"/>
          <w:szCs w:val="26"/>
        </w:rPr>
        <w:t xml:space="preserve"> ст</w:t>
      </w:r>
      <w:r w:rsidR="00220C24">
        <w:rPr>
          <w:sz w:val="26"/>
          <w:szCs w:val="26"/>
        </w:rPr>
        <w:t xml:space="preserve">.69, п. Г ч. 4 ст. </w:t>
      </w:r>
      <w:r w:rsidR="0062259C">
        <w:rPr>
          <w:sz w:val="26"/>
          <w:szCs w:val="26"/>
        </w:rPr>
        <w:t xml:space="preserve"> 228 прим. 1, п. б ч. 2 ст. 228 прим. 1, ч. 1 ст. 30, ч.1 ст. 228 прим. 1, ст. 228, ч. 3 ст. 30 УК</w:t>
      </w:r>
      <w:r w:rsidR="00220C24" w:rsidRPr="00220C24">
        <w:rPr>
          <w:sz w:val="26"/>
          <w:szCs w:val="26"/>
        </w:rPr>
        <w:t xml:space="preserve"> РФ к 14</w:t>
      </w:r>
      <w:r w:rsidR="0062259C">
        <w:rPr>
          <w:sz w:val="26"/>
          <w:szCs w:val="26"/>
        </w:rPr>
        <w:t xml:space="preserve"> годам лишения свободы, </w:t>
      </w:r>
      <w:r w:rsidR="00220C24" w:rsidRPr="00220C24">
        <w:rPr>
          <w:sz w:val="26"/>
          <w:szCs w:val="26"/>
        </w:rPr>
        <w:t>штраф 150000 рублей, ограничени</w:t>
      </w:r>
      <w:r w:rsidR="0062259C">
        <w:rPr>
          <w:sz w:val="26"/>
          <w:szCs w:val="26"/>
        </w:rPr>
        <w:t>я</w:t>
      </w:r>
      <w:r w:rsidR="00220C24" w:rsidRPr="00220C24">
        <w:rPr>
          <w:sz w:val="26"/>
          <w:szCs w:val="26"/>
        </w:rPr>
        <w:t xml:space="preserve"> свободы 1 год 6 месяцев. 27.10.2022 </w:t>
      </w:r>
      <w:r w:rsidR="0062259C">
        <w:rPr>
          <w:sz w:val="26"/>
          <w:szCs w:val="26"/>
        </w:rPr>
        <w:t xml:space="preserve">освобожден </w:t>
      </w:r>
      <w:r w:rsidR="00220C24" w:rsidRPr="00220C24">
        <w:rPr>
          <w:sz w:val="26"/>
          <w:szCs w:val="26"/>
        </w:rPr>
        <w:t xml:space="preserve">от дальнейшего отбывания наказания в виде лишения свободы, </w:t>
      </w:r>
      <w:r w:rsidR="0062259C">
        <w:rPr>
          <w:sz w:val="26"/>
          <w:szCs w:val="26"/>
        </w:rPr>
        <w:t xml:space="preserve">дополнительного наказания в </w:t>
      </w:r>
      <w:r w:rsidR="00220C24" w:rsidRPr="00220C24">
        <w:rPr>
          <w:sz w:val="26"/>
          <w:szCs w:val="26"/>
        </w:rPr>
        <w:t xml:space="preserve">виде ограничения свободы, </w:t>
      </w:r>
      <w:r w:rsidR="0062259C">
        <w:rPr>
          <w:sz w:val="26"/>
          <w:szCs w:val="26"/>
        </w:rPr>
        <w:t xml:space="preserve">снизив </w:t>
      </w:r>
      <w:r w:rsidR="00220C24" w:rsidRPr="00220C24">
        <w:rPr>
          <w:sz w:val="26"/>
          <w:szCs w:val="26"/>
        </w:rPr>
        <w:t xml:space="preserve">размер штрафа </w:t>
      </w:r>
      <w:r w:rsidR="0062259C">
        <w:rPr>
          <w:sz w:val="26"/>
          <w:szCs w:val="26"/>
        </w:rPr>
        <w:t>д</w:t>
      </w:r>
      <w:r w:rsidR="00220C24" w:rsidRPr="00220C24">
        <w:rPr>
          <w:sz w:val="26"/>
          <w:szCs w:val="26"/>
        </w:rPr>
        <w:t>о величины фактически осуществленных платежей</w:t>
      </w:r>
      <w:r w:rsidR="0062259C">
        <w:rPr>
          <w:sz w:val="26"/>
          <w:szCs w:val="26"/>
        </w:rPr>
        <w:t xml:space="preserve"> и сняв судимости, в том числе непогашенные, </w:t>
      </w:r>
      <w:r w:rsidR="00220C24" w:rsidRPr="00220C24">
        <w:rPr>
          <w:sz w:val="26"/>
          <w:szCs w:val="26"/>
        </w:rPr>
        <w:t>на основании Указа Президента Р</w:t>
      </w:r>
      <w:r w:rsidR="0062259C">
        <w:rPr>
          <w:sz w:val="26"/>
          <w:szCs w:val="26"/>
        </w:rPr>
        <w:t>Ф от 10.10.2022 «О помиловании»;</w:t>
      </w:r>
    </w:p>
    <w:p w:rsidR="0062259C" w:rsidRDefault="0062259C" w:rsidP="00220C24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2259C">
        <w:rPr>
          <w:sz w:val="26"/>
          <w:szCs w:val="26"/>
        </w:rPr>
        <w:t>27.02.2012 Озерским г</w:t>
      </w:r>
      <w:r>
        <w:rPr>
          <w:sz w:val="26"/>
          <w:szCs w:val="26"/>
        </w:rPr>
        <w:t>/</w:t>
      </w:r>
      <w:r w:rsidRPr="0062259C">
        <w:rPr>
          <w:sz w:val="26"/>
          <w:szCs w:val="26"/>
        </w:rPr>
        <w:t xml:space="preserve">судом Челябинской области по </w:t>
      </w:r>
      <w:r>
        <w:rPr>
          <w:sz w:val="26"/>
          <w:szCs w:val="26"/>
        </w:rPr>
        <w:t xml:space="preserve">ст. 70, ч. 2 ст. 228 </w:t>
      </w:r>
      <w:r w:rsidRPr="0062259C">
        <w:rPr>
          <w:sz w:val="26"/>
          <w:szCs w:val="26"/>
        </w:rPr>
        <w:t xml:space="preserve">УК РФ к 5 </w:t>
      </w:r>
      <w:r>
        <w:rPr>
          <w:sz w:val="26"/>
          <w:szCs w:val="26"/>
        </w:rPr>
        <w:t>годам 11 месяцам лишения</w:t>
      </w:r>
      <w:r w:rsidRPr="0062259C">
        <w:rPr>
          <w:sz w:val="26"/>
          <w:szCs w:val="26"/>
        </w:rPr>
        <w:t xml:space="preserve"> свободы, штраф 15000 рублей</w:t>
      </w:r>
      <w:r>
        <w:rPr>
          <w:sz w:val="26"/>
          <w:szCs w:val="26"/>
        </w:rPr>
        <w:t>, о</w:t>
      </w:r>
      <w:r w:rsidRPr="0062259C">
        <w:rPr>
          <w:sz w:val="26"/>
          <w:szCs w:val="26"/>
        </w:rPr>
        <w:t>свобожден 27.10.2017 по отбытии ср</w:t>
      </w:r>
      <w:r>
        <w:rPr>
          <w:sz w:val="26"/>
          <w:szCs w:val="26"/>
        </w:rPr>
        <w:t>ока наказания;</w:t>
      </w:r>
    </w:p>
    <w:p w:rsidR="0062259C" w:rsidRDefault="0062259C" w:rsidP="0062259C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2259C">
        <w:rPr>
          <w:sz w:val="26"/>
          <w:szCs w:val="26"/>
        </w:rPr>
        <w:t>17.05.2012 Озерским г</w:t>
      </w:r>
      <w:r>
        <w:rPr>
          <w:sz w:val="26"/>
          <w:szCs w:val="26"/>
        </w:rPr>
        <w:t>/</w:t>
      </w:r>
      <w:r w:rsidRPr="0062259C">
        <w:rPr>
          <w:sz w:val="26"/>
          <w:szCs w:val="26"/>
        </w:rPr>
        <w:t>судом Челябинской области</w:t>
      </w:r>
      <w:r>
        <w:rPr>
          <w:sz w:val="26"/>
          <w:szCs w:val="26"/>
        </w:rPr>
        <w:t xml:space="preserve"> </w:t>
      </w:r>
      <w:r w:rsidRPr="0062259C">
        <w:rPr>
          <w:sz w:val="26"/>
          <w:szCs w:val="26"/>
        </w:rPr>
        <w:t>по ч</w:t>
      </w:r>
      <w:r>
        <w:rPr>
          <w:sz w:val="26"/>
          <w:szCs w:val="26"/>
        </w:rPr>
        <w:t>.</w:t>
      </w:r>
      <w:r w:rsidRPr="0062259C">
        <w:rPr>
          <w:sz w:val="26"/>
          <w:szCs w:val="26"/>
        </w:rPr>
        <w:t xml:space="preserve"> 1 ст</w:t>
      </w:r>
      <w:r>
        <w:rPr>
          <w:sz w:val="26"/>
          <w:szCs w:val="26"/>
        </w:rPr>
        <w:t xml:space="preserve">. </w:t>
      </w:r>
      <w:r w:rsidRPr="0062259C">
        <w:rPr>
          <w:sz w:val="26"/>
          <w:szCs w:val="26"/>
        </w:rPr>
        <w:t xml:space="preserve">228 УК РФ к штрафу </w:t>
      </w:r>
      <w:r>
        <w:rPr>
          <w:sz w:val="26"/>
          <w:szCs w:val="26"/>
        </w:rPr>
        <w:t>8000 рублей;</w:t>
      </w:r>
    </w:p>
    <w:p w:rsidR="0062259C" w:rsidRDefault="0062259C" w:rsidP="0062259C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2259C">
        <w:rPr>
          <w:sz w:val="26"/>
          <w:szCs w:val="26"/>
        </w:rPr>
        <w:t xml:space="preserve">28.11.2011 Озерским </w:t>
      </w:r>
      <w:r>
        <w:rPr>
          <w:sz w:val="26"/>
          <w:szCs w:val="26"/>
        </w:rPr>
        <w:t>г/</w:t>
      </w:r>
      <w:r w:rsidRPr="0062259C">
        <w:rPr>
          <w:sz w:val="26"/>
          <w:szCs w:val="26"/>
        </w:rPr>
        <w:t>судом Челябинской области по</w:t>
      </w:r>
      <w:r>
        <w:rPr>
          <w:sz w:val="26"/>
          <w:szCs w:val="26"/>
        </w:rPr>
        <w:t xml:space="preserve"> ст. 70, ч. 3 ст</w:t>
      </w:r>
      <w:r w:rsidR="00DA7ED1">
        <w:rPr>
          <w:sz w:val="26"/>
          <w:szCs w:val="26"/>
        </w:rPr>
        <w:t>.</w:t>
      </w:r>
      <w:r>
        <w:rPr>
          <w:sz w:val="26"/>
          <w:szCs w:val="26"/>
        </w:rPr>
        <w:t xml:space="preserve"> 69, ч. 2 ст</w:t>
      </w:r>
      <w:r w:rsidR="00DA7ED1">
        <w:rPr>
          <w:sz w:val="26"/>
          <w:szCs w:val="26"/>
        </w:rPr>
        <w:t>.</w:t>
      </w:r>
      <w:r>
        <w:rPr>
          <w:sz w:val="26"/>
          <w:szCs w:val="26"/>
        </w:rPr>
        <w:t xml:space="preserve"> 228, ч. 1 сит. </w:t>
      </w:r>
      <w:r w:rsidR="00DA7ED1">
        <w:rPr>
          <w:sz w:val="26"/>
          <w:szCs w:val="26"/>
        </w:rPr>
        <w:t>228, ч. 1 ст. 228, ч. 1 ст. 112, ч. 1 ст.115 УК РФ к 5 годам 1 месяцу</w:t>
      </w:r>
      <w:r w:rsidRPr="0062259C">
        <w:rPr>
          <w:sz w:val="26"/>
          <w:szCs w:val="26"/>
        </w:rPr>
        <w:t xml:space="preserve"> лишени</w:t>
      </w:r>
      <w:r w:rsidR="00DA7ED1">
        <w:rPr>
          <w:sz w:val="26"/>
          <w:szCs w:val="26"/>
        </w:rPr>
        <w:t>я</w:t>
      </w:r>
      <w:r w:rsidRPr="0062259C">
        <w:rPr>
          <w:sz w:val="26"/>
          <w:szCs w:val="26"/>
        </w:rPr>
        <w:t xml:space="preserve"> свободы</w:t>
      </w:r>
      <w:r w:rsidR="00DA7ED1">
        <w:rPr>
          <w:sz w:val="26"/>
          <w:szCs w:val="26"/>
        </w:rPr>
        <w:t>, штраф 15000 рублей;</w:t>
      </w:r>
    </w:p>
    <w:p w:rsidR="00DA7ED1" w:rsidRDefault="00DA7ED1" w:rsidP="00DA7ED1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A7ED1">
        <w:rPr>
          <w:sz w:val="26"/>
          <w:szCs w:val="26"/>
        </w:rPr>
        <w:t>03.10.2011 Озерским г</w:t>
      </w:r>
      <w:r>
        <w:rPr>
          <w:sz w:val="26"/>
          <w:szCs w:val="26"/>
        </w:rPr>
        <w:t>/</w:t>
      </w:r>
      <w:r w:rsidRPr="00DA7ED1">
        <w:rPr>
          <w:sz w:val="26"/>
          <w:szCs w:val="26"/>
        </w:rPr>
        <w:t>судом Челябинской области</w:t>
      </w:r>
      <w:r>
        <w:rPr>
          <w:sz w:val="26"/>
          <w:szCs w:val="26"/>
        </w:rPr>
        <w:t xml:space="preserve"> </w:t>
      </w:r>
      <w:r w:rsidRPr="00DA7ED1">
        <w:rPr>
          <w:sz w:val="26"/>
          <w:szCs w:val="26"/>
        </w:rPr>
        <w:t>по ч</w:t>
      </w:r>
      <w:r>
        <w:rPr>
          <w:sz w:val="26"/>
          <w:szCs w:val="26"/>
        </w:rPr>
        <w:t>.</w:t>
      </w:r>
      <w:r w:rsidRPr="00DA7ED1">
        <w:rPr>
          <w:sz w:val="26"/>
          <w:szCs w:val="26"/>
        </w:rPr>
        <w:t xml:space="preserve"> 1 ст</w:t>
      </w:r>
      <w:r>
        <w:rPr>
          <w:sz w:val="26"/>
          <w:szCs w:val="26"/>
        </w:rPr>
        <w:t>.</w:t>
      </w:r>
      <w:r w:rsidRPr="00DA7ED1">
        <w:rPr>
          <w:sz w:val="26"/>
          <w:szCs w:val="26"/>
        </w:rPr>
        <w:t xml:space="preserve"> 228 УК РФ к 11 месяц</w:t>
      </w:r>
      <w:r>
        <w:rPr>
          <w:sz w:val="26"/>
          <w:szCs w:val="26"/>
        </w:rPr>
        <w:t>ам</w:t>
      </w:r>
      <w:r w:rsidRPr="00DA7ED1">
        <w:rPr>
          <w:sz w:val="26"/>
          <w:szCs w:val="26"/>
        </w:rPr>
        <w:t xml:space="preserve"> исправительны</w:t>
      </w:r>
      <w:r>
        <w:rPr>
          <w:sz w:val="26"/>
          <w:szCs w:val="26"/>
        </w:rPr>
        <w:t>х</w:t>
      </w:r>
      <w:r w:rsidRPr="00DA7ED1">
        <w:rPr>
          <w:sz w:val="26"/>
          <w:szCs w:val="26"/>
        </w:rPr>
        <w:t xml:space="preserve"> работ с удержанием 20% заработной платы</w:t>
      </w:r>
      <w:r>
        <w:rPr>
          <w:sz w:val="26"/>
          <w:szCs w:val="26"/>
        </w:rPr>
        <w:t>;</w:t>
      </w:r>
    </w:p>
    <w:p w:rsidR="00DA7ED1" w:rsidRDefault="00DA7ED1" w:rsidP="00DA7ED1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A7ED1">
        <w:rPr>
          <w:sz w:val="26"/>
          <w:szCs w:val="26"/>
        </w:rPr>
        <w:t xml:space="preserve">15.10.1999 </w:t>
      </w:r>
      <w:proofErr w:type="spellStart"/>
      <w:r w:rsidRPr="00DA7ED1">
        <w:rPr>
          <w:sz w:val="26"/>
          <w:szCs w:val="26"/>
        </w:rPr>
        <w:t>Аргаяшским</w:t>
      </w:r>
      <w:proofErr w:type="spellEnd"/>
      <w:r w:rsidRPr="00DA7ED1">
        <w:rPr>
          <w:sz w:val="26"/>
          <w:szCs w:val="26"/>
        </w:rPr>
        <w:t xml:space="preserve"> р</w:t>
      </w:r>
      <w:r>
        <w:rPr>
          <w:sz w:val="26"/>
          <w:szCs w:val="26"/>
        </w:rPr>
        <w:t>/</w:t>
      </w:r>
      <w:r w:rsidRPr="00DA7ED1">
        <w:rPr>
          <w:sz w:val="26"/>
          <w:szCs w:val="26"/>
        </w:rPr>
        <w:t>судом Челябинской области по п</w:t>
      </w:r>
      <w:r>
        <w:rPr>
          <w:sz w:val="26"/>
          <w:szCs w:val="26"/>
        </w:rPr>
        <w:t>. В ч. 2 ст. 158, п. Б ч. 2 ст. 158, п. А ч. 2 ст. 158</w:t>
      </w:r>
      <w:r w:rsidRPr="00DA7ED1">
        <w:rPr>
          <w:sz w:val="26"/>
          <w:szCs w:val="26"/>
        </w:rPr>
        <w:t xml:space="preserve"> УК РФ к 2 года</w:t>
      </w:r>
      <w:r>
        <w:rPr>
          <w:sz w:val="26"/>
          <w:szCs w:val="26"/>
        </w:rPr>
        <w:t xml:space="preserve">м </w:t>
      </w:r>
      <w:r w:rsidRPr="00DA7ED1">
        <w:rPr>
          <w:sz w:val="26"/>
          <w:szCs w:val="26"/>
        </w:rPr>
        <w:t>лишени</w:t>
      </w:r>
      <w:r>
        <w:rPr>
          <w:sz w:val="26"/>
          <w:szCs w:val="26"/>
        </w:rPr>
        <w:t>я</w:t>
      </w:r>
      <w:r w:rsidRPr="00DA7ED1">
        <w:rPr>
          <w:sz w:val="26"/>
          <w:szCs w:val="26"/>
        </w:rPr>
        <w:t xml:space="preserve"> свободы условно с исп</w:t>
      </w:r>
      <w:r>
        <w:rPr>
          <w:sz w:val="26"/>
          <w:szCs w:val="26"/>
        </w:rPr>
        <w:t xml:space="preserve">равительным сроком </w:t>
      </w:r>
      <w:r w:rsidRPr="00DA7ED1">
        <w:rPr>
          <w:sz w:val="26"/>
          <w:szCs w:val="26"/>
        </w:rPr>
        <w:t>на 6 месяцев</w:t>
      </w:r>
      <w:r w:rsidR="00534FE9">
        <w:rPr>
          <w:sz w:val="26"/>
          <w:szCs w:val="26"/>
        </w:rPr>
        <w:t>»</w:t>
      </w:r>
      <w:r w:rsidRPr="00DA7ED1">
        <w:rPr>
          <w:sz w:val="26"/>
          <w:szCs w:val="26"/>
        </w:rPr>
        <w:t>.</w:t>
      </w:r>
    </w:p>
    <w:p w:rsidR="004655BE" w:rsidRPr="001B06B4" w:rsidRDefault="00DB5060" w:rsidP="00DB5060">
      <w:pPr>
        <w:pStyle w:val="14-15"/>
        <w:ind w:firstLine="851"/>
        <w:rPr>
          <w:sz w:val="26"/>
          <w:szCs w:val="26"/>
        </w:rPr>
      </w:pPr>
      <w:r w:rsidRPr="00DB5060">
        <w:rPr>
          <w:sz w:val="26"/>
          <w:szCs w:val="26"/>
        </w:rPr>
        <w:t>Согласно части пятой статьи 15 УК РФ деяния, предусмотренные частью 2 статьи 228, пунктам «Б</w:t>
      </w:r>
      <w:r w:rsidR="00534FE9">
        <w:rPr>
          <w:sz w:val="26"/>
          <w:szCs w:val="26"/>
        </w:rPr>
        <w:t xml:space="preserve">, </w:t>
      </w:r>
      <w:r w:rsidRPr="00DB5060">
        <w:rPr>
          <w:sz w:val="26"/>
          <w:szCs w:val="26"/>
        </w:rPr>
        <w:t>Г» части 2 статьи 228 прим.1, пункту «Г» части 4 статьи 228 прим.1 УК РФ</w:t>
      </w:r>
      <w:r w:rsidR="004655BE">
        <w:rPr>
          <w:sz w:val="26"/>
          <w:szCs w:val="26"/>
        </w:rPr>
        <w:t xml:space="preserve"> по приговору </w:t>
      </w:r>
      <w:r w:rsidR="004655BE" w:rsidRPr="004655BE">
        <w:rPr>
          <w:sz w:val="26"/>
          <w:szCs w:val="26"/>
        </w:rPr>
        <w:t>Озерск</w:t>
      </w:r>
      <w:r w:rsidR="004655BE">
        <w:rPr>
          <w:sz w:val="26"/>
          <w:szCs w:val="26"/>
        </w:rPr>
        <w:t>ого</w:t>
      </w:r>
      <w:r w:rsidR="004655BE" w:rsidRPr="004655BE">
        <w:rPr>
          <w:sz w:val="26"/>
          <w:szCs w:val="26"/>
        </w:rPr>
        <w:t xml:space="preserve"> г</w:t>
      </w:r>
      <w:r w:rsidR="004655BE">
        <w:rPr>
          <w:sz w:val="26"/>
          <w:szCs w:val="26"/>
        </w:rPr>
        <w:t xml:space="preserve">ородского </w:t>
      </w:r>
      <w:r w:rsidR="004655BE" w:rsidRPr="004655BE">
        <w:rPr>
          <w:sz w:val="26"/>
          <w:szCs w:val="26"/>
        </w:rPr>
        <w:t>суд</w:t>
      </w:r>
      <w:r w:rsidR="004655BE">
        <w:rPr>
          <w:sz w:val="26"/>
          <w:szCs w:val="26"/>
        </w:rPr>
        <w:t>а</w:t>
      </w:r>
      <w:r w:rsidR="004655BE" w:rsidRPr="004655BE">
        <w:rPr>
          <w:sz w:val="26"/>
          <w:szCs w:val="26"/>
        </w:rPr>
        <w:t xml:space="preserve"> Челябинской области</w:t>
      </w:r>
      <w:r w:rsidR="004655BE">
        <w:rPr>
          <w:sz w:val="26"/>
          <w:szCs w:val="26"/>
        </w:rPr>
        <w:t xml:space="preserve"> </w:t>
      </w:r>
      <w:r w:rsidR="004655BE" w:rsidRPr="004655BE">
        <w:rPr>
          <w:sz w:val="26"/>
          <w:szCs w:val="26"/>
        </w:rPr>
        <w:t>от</w:t>
      </w:r>
      <w:r w:rsidR="004655BE">
        <w:rPr>
          <w:sz w:val="26"/>
          <w:szCs w:val="26"/>
        </w:rPr>
        <w:t xml:space="preserve">      </w:t>
      </w:r>
      <w:r w:rsidR="004655BE" w:rsidRPr="004655BE">
        <w:rPr>
          <w:sz w:val="26"/>
          <w:szCs w:val="26"/>
        </w:rPr>
        <w:t xml:space="preserve"> 11 июля 2018 год</w:t>
      </w:r>
      <w:r w:rsidR="004655BE" w:rsidRPr="00A93DD4">
        <w:rPr>
          <w:sz w:val="26"/>
          <w:szCs w:val="26"/>
        </w:rPr>
        <w:t>а</w:t>
      </w:r>
      <w:r w:rsidRPr="00A93DD4">
        <w:rPr>
          <w:sz w:val="26"/>
          <w:szCs w:val="26"/>
        </w:rPr>
        <w:t>,</w:t>
      </w:r>
      <w:r w:rsidRPr="00DB5060">
        <w:rPr>
          <w:sz w:val="26"/>
          <w:szCs w:val="26"/>
        </w:rPr>
        <w:t xml:space="preserve"> относятся к особо тяжким преступлениям</w:t>
      </w:r>
      <w:r w:rsidR="004655BE">
        <w:rPr>
          <w:sz w:val="26"/>
          <w:szCs w:val="26"/>
        </w:rPr>
        <w:t xml:space="preserve">. </w:t>
      </w:r>
      <w:r w:rsidR="004655BE" w:rsidRPr="001B06B4">
        <w:rPr>
          <w:sz w:val="26"/>
          <w:szCs w:val="26"/>
        </w:rPr>
        <w:t xml:space="preserve">Зыкову Александру Сергеевичу было назначено наказание в виде </w:t>
      </w:r>
      <w:r w:rsidR="004655BE" w:rsidRPr="001B06B4">
        <w:rPr>
          <w:color w:val="000000"/>
          <w:sz w:val="26"/>
          <w:szCs w:val="26"/>
        </w:rPr>
        <w:t>лишения свободы на срок 14 лет, штраф в размере 150000 рублей</w:t>
      </w:r>
      <w:r w:rsidR="00534FE9">
        <w:rPr>
          <w:color w:val="000000"/>
          <w:sz w:val="26"/>
          <w:szCs w:val="26"/>
        </w:rPr>
        <w:t>, ограничение свободы на срок 1 год 6 месяцев.</w:t>
      </w:r>
    </w:p>
    <w:p w:rsidR="00DB5060" w:rsidRDefault="004655BE" w:rsidP="00DB5060">
      <w:pPr>
        <w:pStyle w:val="14-15"/>
        <w:ind w:firstLine="851"/>
        <w:rPr>
          <w:sz w:val="26"/>
          <w:szCs w:val="26"/>
        </w:rPr>
      </w:pPr>
      <w:r w:rsidRPr="004655BE">
        <w:rPr>
          <w:sz w:val="26"/>
          <w:szCs w:val="26"/>
        </w:rPr>
        <w:t>В соответствии с пунктом «</w:t>
      </w:r>
      <w:r>
        <w:rPr>
          <w:sz w:val="26"/>
          <w:szCs w:val="26"/>
        </w:rPr>
        <w:t>д</w:t>
      </w:r>
      <w:r w:rsidRPr="004655BE">
        <w:rPr>
          <w:sz w:val="26"/>
          <w:szCs w:val="26"/>
        </w:rPr>
        <w:t xml:space="preserve">» части 3 статьи 86 УК РФ судимость погашается по истечении </w:t>
      </w:r>
      <w:r>
        <w:rPr>
          <w:sz w:val="26"/>
          <w:szCs w:val="26"/>
        </w:rPr>
        <w:t>десяти лет</w:t>
      </w:r>
      <w:r w:rsidRPr="004655BE">
        <w:rPr>
          <w:sz w:val="26"/>
          <w:szCs w:val="26"/>
        </w:rPr>
        <w:t xml:space="preserve"> после отбытия наказания. </w:t>
      </w:r>
      <w:r>
        <w:rPr>
          <w:sz w:val="26"/>
          <w:szCs w:val="26"/>
        </w:rPr>
        <w:t>Н</w:t>
      </w:r>
      <w:r w:rsidRPr="004655BE">
        <w:rPr>
          <w:sz w:val="26"/>
          <w:szCs w:val="26"/>
        </w:rPr>
        <w:t>а основании Указа Президента Российской Федерации от 10</w:t>
      </w:r>
      <w:r w:rsidR="00293533">
        <w:rPr>
          <w:sz w:val="26"/>
          <w:szCs w:val="26"/>
        </w:rPr>
        <w:t xml:space="preserve"> октября </w:t>
      </w:r>
      <w:r w:rsidRPr="004655BE">
        <w:rPr>
          <w:sz w:val="26"/>
          <w:szCs w:val="26"/>
        </w:rPr>
        <w:t xml:space="preserve">2022 </w:t>
      </w:r>
      <w:r w:rsidR="00293533">
        <w:rPr>
          <w:sz w:val="26"/>
          <w:szCs w:val="26"/>
        </w:rPr>
        <w:t xml:space="preserve">года </w:t>
      </w:r>
      <w:r w:rsidRPr="004655BE">
        <w:rPr>
          <w:sz w:val="26"/>
          <w:szCs w:val="26"/>
        </w:rPr>
        <w:t>«О помиловании»</w:t>
      </w:r>
      <w:r w:rsidRPr="004655BE">
        <w:t xml:space="preserve"> </w:t>
      </w:r>
      <w:r w:rsidRPr="004655BE">
        <w:rPr>
          <w:sz w:val="26"/>
          <w:szCs w:val="26"/>
        </w:rPr>
        <w:t>Зыков Александр Сергеевич освобожден 27</w:t>
      </w:r>
      <w:r w:rsidR="00293533">
        <w:rPr>
          <w:sz w:val="26"/>
          <w:szCs w:val="26"/>
        </w:rPr>
        <w:t xml:space="preserve"> октября </w:t>
      </w:r>
      <w:r w:rsidRPr="004655BE">
        <w:rPr>
          <w:sz w:val="26"/>
          <w:szCs w:val="26"/>
        </w:rPr>
        <w:t>2022</w:t>
      </w:r>
      <w:r w:rsidR="00293533">
        <w:rPr>
          <w:sz w:val="26"/>
          <w:szCs w:val="26"/>
        </w:rPr>
        <w:t xml:space="preserve"> года</w:t>
      </w:r>
      <w:r w:rsidRPr="004655BE">
        <w:rPr>
          <w:sz w:val="26"/>
          <w:szCs w:val="26"/>
        </w:rPr>
        <w:t xml:space="preserve"> от дальнейшего отбывания </w:t>
      </w:r>
      <w:r>
        <w:rPr>
          <w:sz w:val="26"/>
          <w:szCs w:val="26"/>
        </w:rPr>
        <w:t xml:space="preserve">основного </w:t>
      </w:r>
      <w:r w:rsidRPr="004655BE">
        <w:rPr>
          <w:sz w:val="26"/>
          <w:szCs w:val="26"/>
        </w:rPr>
        <w:t>на</w:t>
      </w:r>
      <w:r>
        <w:rPr>
          <w:sz w:val="26"/>
          <w:szCs w:val="26"/>
        </w:rPr>
        <w:t xml:space="preserve">казания в виде лишения свободы и </w:t>
      </w:r>
      <w:r w:rsidRPr="004655BE">
        <w:rPr>
          <w:sz w:val="26"/>
          <w:szCs w:val="26"/>
        </w:rPr>
        <w:t xml:space="preserve">ограничения свободы, </w:t>
      </w:r>
      <w:r>
        <w:rPr>
          <w:sz w:val="26"/>
          <w:szCs w:val="26"/>
        </w:rPr>
        <w:t>а также дополнительного наказания</w:t>
      </w:r>
      <w:r w:rsidR="00C40699">
        <w:rPr>
          <w:sz w:val="26"/>
          <w:szCs w:val="26"/>
        </w:rPr>
        <w:t>. Шт</w:t>
      </w:r>
      <w:r w:rsidRPr="004655BE">
        <w:rPr>
          <w:sz w:val="26"/>
          <w:szCs w:val="26"/>
        </w:rPr>
        <w:t>раф снижен до величины фактически осуществленных платежей. Наказание основное и дополнительное н</w:t>
      </w:r>
      <w:r w:rsidR="0021479A">
        <w:rPr>
          <w:sz w:val="26"/>
          <w:szCs w:val="26"/>
        </w:rPr>
        <w:t>е отбыто.</w:t>
      </w:r>
    </w:p>
    <w:p w:rsidR="00A93DD4" w:rsidRDefault="00382881" w:rsidP="00CE43D8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справкой Информационного центра ГУ </w:t>
      </w:r>
      <w:r w:rsidR="00CE43D8">
        <w:rPr>
          <w:sz w:val="26"/>
          <w:szCs w:val="26"/>
        </w:rPr>
        <w:t xml:space="preserve">МВД России по Челябинской области от 24 июля 2025 года № 7/2320 Зыков Александр Сергеевич осужден </w:t>
      </w:r>
      <w:r w:rsidRPr="00382881">
        <w:rPr>
          <w:sz w:val="26"/>
          <w:szCs w:val="26"/>
        </w:rPr>
        <w:t>15</w:t>
      </w:r>
      <w:r w:rsidR="00C40699">
        <w:rPr>
          <w:sz w:val="26"/>
          <w:szCs w:val="26"/>
        </w:rPr>
        <w:t xml:space="preserve"> января </w:t>
      </w:r>
      <w:r w:rsidRPr="00382881">
        <w:rPr>
          <w:sz w:val="26"/>
          <w:szCs w:val="26"/>
        </w:rPr>
        <w:t>2025</w:t>
      </w:r>
      <w:r w:rsidR="00C40699">
        <w:rPr>
          <w:sz w:val="26"/>
          <w:szCs w:val="26"/>
        </w:rPr>
        <w:t xml:space="preserve"> года</w:t>
      </w:r>
      <w:r w:rsidRPr="00382881">
        <w:rPr>
          <w:sz w:val="26"/>
          <w:szCs w:val="26"/>
        </w:rPr>
        <w:t xml:space="preserve"> Курчатовским районным судом г.</w:t>
      </w:r>
      <w:r w:rsidR="00CE43D8">
        <w:rPr>
          <w:sz w:val="26"/>
          <w:szCs w:val="26"/>
        </w:rPr>
        <w:t xml:space="preserve"> </w:t>
      </w:r>
      <w:r w:rsidRPr="00382881">
        <w:rPr>
          <w:sz w:val="26"/>
          <w:szCs w:val="26"/>
        </w:rPr>
        <w:t>Челябинска по части 1 статьи 264 прим. 1 УК РФ к обязательным работам на срок 400 часов, с лишением права заниматься деятельностью, связанной с управлением транспортным средством</w:t>
      </w:r>
      <w:r w:rsidR="00CE43D8">
        <w:rPr>
          <w:sz w:val="26"/>
          <w:szCs w:val="26"/>
        </w:rPr>
        <w:t xml:space="preserve"> на срок</w:t>
      </w:r>
      <w:r w:rsidRPr="00382881">
        <w:rPr>
          <w:sz w:val="26"/>
          <w:szCs w:val="26"/>
        </w:rPr>
        <w:t xml:space="preserve"> 2 год</w:t>
      </w:r>
      <w:r w:rsidR="00CE43D8">
        <w:rPr>
          <w:sz w:val="26"/>
          <w:szCs w:val="26"/>
        </w:rPr>
        <w:t>а 6 месяцев.</w:t>
      </w:r>
      <w:r w:rsidR="00DA7ED1">
        <w:rPr>
          <w:sz w:val="26"/>
          <w:szCs w:val="26"/>
        </w:rPr>
        <w:t xml:space="preserve"> </w:t>
      </w:r>
    </w:p>
    <w:p w:rsidR="00CE43D8" w:rsidRPr="00CE43D8" w:rsidRDefault="00CE43D8" w:rsidP="00CE43D8">
      <w:pPr>
        <w:pStyle w:val="14-15"/>
        <w:ind w:firstLine="851"/>
        <w:rPr>
          <w:sz w:val="26"/>
          <w:szCs w:val="26"/>
        </w:rPr>
      </w:pPr>
      <w:r w:rsidRPr="00CE43D8">
        <w:rPr>
          <w:sz w:val="26"/>
          <w:szCs w:val="26"/>
        </w:rPr>
        <w:t>Согласно части второй статьи 15 УК РФ деяние, предусмотренное частью 1 статьи 264</w:t>
      </w:r>
      <w:r w:rsidR="00C40699" w:rsidRPr="00477271">
        <w:rPr>
          <w:sz w:val="26"/>
          <w:szCs w:val="26"/>
          <w:vertAlign w:val="superscript"/>
        </w:rPr>
        <w:t>1</w:t>
      </w:r>
      <w:r w:rsidRPr="00CE43D8">
        <w:rPr>
          <w:sz w:val="26"/>
          <w:szCs w:val="26"/>
        </w:rPr>
        <w:t xml:space="preserve"> УК РФ, относится к преступлениям небольшой тяжести.</w:t>
      </w:r>
    </w:p>
    <w:p w:rsidR="00A93DD4" w:rsidRDefault="00CE43D8" w:rsidP="00477271">
      <w:pPr>
        <w:pStyle w:val="14-15"/>
        <w:ind w:firstLine="851"/>
        <w:rPr>
          <w:sz w:val="26"/>
          <w:szCs w:val="26"/>
        </w:rPr>
      </w:pPr>
      <w:r w:rsidRPr="00CE43D8">
        <w:rPr>
          <w:sz w:val="26"/>
          <w:szCs w:val="26"/>
        </w:rPr>
        <w:t>В соответствии с пунктом «б» части 3 статьи 86 УК РФ судимость погашается по истечении одного года после отбытия или исполнения наказания. Наказание основное и дополнительное не отбыто, судимость не погашена.</w:t>
      </w:r>
    </w:p>
    <w:p w:rsidR="00A93DD4" w:rsidRDefault="00A93DD4" w:rsidP="00A93DD4">
      <w:pPr>
        <w:pStyle w:val="14-15"/>
        <w:ind w:firstLine="851"/>
        <w:rPr>
          <w:sz w:val="26"/>
          <w:szCs w:val="26"/>
        </w:rPr>
      </w:pPr>
      <w:r>
        <w:rPr>
          <w:sz w:val="26"/>
          <w:szCs w:val="26"/>
        </w:rPr>
        <w:t>Данную судимость Зыков Александр Сергеевич в своем заявлении о согласии баллотироваться не указал</w:t>
      </w:r>
      <w:r>
        <w:t>.</w:t>
      </w:r>
    </w:p>
    <w:p w:rsidR="00DB5060" w:rsidRDefault="00CE43D8" w:rsidP="00477271">
      <w:pPr>
        <w:pStyle w:val="14-15"/>
        <w:ind w:firstLine="851"/>
      </w:pPr>
      <w:r w:rsidRPr="00CE43D8">
        <w:rPr>
          <w:sz w:val="26"/>
          <w:szCs w:val="26"/>
        </w:rPr>
        <w:t xml:space="preserve">Согласно пункту </w:t>
      </w:r>
      <w:r w:rsidR="00477271" w:rsidRPr="00477271">
        <w:rPr>
          <w:sz w:val="26"/>
          <w:szCs w:val="26"/>
        </w:rPr>
        <w:t>2</w:t>
      </w:r>
      <w:r w:rsidR="00477271" w:rsidRPr="00477271">
        <w:rPr>
          <w:sz w:val="26"/>
          <w:szCs w:val="26"/>
          <w:vertAlign w:val="superscript"/>
        </w:rPr>
        <w:t>1</w:t>
      </w:r>
      <w:r w:rsidR="00477271" w:rsidRPr="00477271">
        <w:rPr>
          <w:sz w:val="26"/>
          <w:szCs w:val="26"/>
        </w:rPr>
        <w:t xml:space="preserve"> </w:t>
      </w:r>
      <w:r w:rsidRPr="00CE43D8">
        <w:rPr>
          <w:sz w:val="26"/>
          <w:szCs w:val="26"/>
        </w:rPr>
        <w:t>статьи 33 Федерального закона, если у кандидата имелась или имеется судимость, в заявлении, предусмотренном пунктом 2 данной статьи Федерального закона, указываются сведения о судимости кандидата, а если судимость снята или погашена, также сведения о дате снятия или погашения судимости.</w:t>
      </w:r>
      <w:r w:rsidR="00477271" w:rsidRPr="00477271">
        <w:t xml:space="preserve"> </w:t>
      </w:r>
    </w:p>
    <w:p w:rsidR="00477271" w:rsidRDefault="00477271" w:rsidP="00477271">
      <w:pPr>
        <w:pStyle w:val="14-15"/>
        <w:ind w:firstLine="851"/>
        <w:rPr>
          <w:sz w:val="26"/>
          <w:szCs w:val="26"/>
        </w:rPr>
      </w:pPr>
      <w:r w:rsidRPr="00477271">
        <w:rPr>
          <w:sz w:val="26"/>
          <w:szCs w:val="26"/>
        </w:rPr>
        <w:t>В соответствии с пунктом 58 статьи 2 Федерального закона сведения о судимости кандидата это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</w:t>
      </w:r>
      <w:r>
        <w:rPr>
          <w:sz w:val="26"/>
          <w:szCs w:val="26"/>
        </w:rPr>
        <w:t xml:space="preserve"> </w:t>
      </w:r>
      <w:r w:rsidRPr="00477271">
        <w:rPr>
          <w:sz w:val="26"/>
          <w:szCs w:val="26"/>
        </w:rPr>
        <w:t>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</w:t>
      </w:r>
    </w:p>
    <w:p w:rsidR="00A93DD4" w:rsidRPr="00A93DD4" w:rsidRDefault="00A93DD4" w:rsidP="00A93DD4">
      <w:pPr>
        <w:pStyle w:val="14-15"/>
        <w:ind w:firstLine="851"/>
        <w:rPr>
          <w:sz w:val="26"/>
          <w:szCs w:val="26"/>
        </w:rPr>
      </w:pPr>
      <w:r w:rsidRPr="00A93DD4">
        <w:rPr>
          <w:sz w:val="26"/>
          <w:szCs w:val="26"/>
        </w:rPr>
        <w:t>Кроме того, деяния, предусмотренные частью 2 статьи 228, пунктами «БГ» части 2 статьи 228 прим. 1, пунктом «Г» части 4 статьи 228 прим. 1 УК РФ, по которым Зыков Александр Сергеевич осужден 11</w:t>
      </w:r>
      <w:r w:rsidR="00A16797">
        <w:rPr>
          <w:sz w:val="26"/>
          <w:szCs w:val="26"/>
        </w:rPr>
        <w:t xml:space="preserve"> июля </w:t>
      </w:r>
      <w:r w:rsidRPr="00A93DD4">
        <w:rPr>
          <w:sz w:val="26"/>
          <w:szCs w:val="26"/>
        </w:rPr>
        <w:t>2018 г</w:t>
      </w:r>
      <w:r w:rsidR="00A16797">
        <w:rPr>
          <w:sz w:val="26"/>
          <w:szCs w:val="26"/>
        </w:rPr>
        <w:t>ода</w:t>
      </w:r>
      <w:r w:rsidR="00534FE9">
        <w:rPr>
          <w:sz w:val="26"/>
          <w:szCs w:val="26"/>
        </w:rPr>
        <w:t>,</w:t>
      </w:r>
      <w:r w:rsidRPr="00A93DD4">
        <w:rPr>
          <w:sz w:val="26"/>
          <w:szCs w:val="26"/>
        </w:rPr>
        <w:t xml:space="preserve"> относятся к особо тяжким преступлениям. Согласно справке Информационного центра ГУ МВД России по Челябинской области все судимости, в том числе непогашенные, сняты на дату применения Указа Президента Российской Федерации «О помиловании» с 27</w:t>
      </w:r>
      <w:r w:rsidR="00A16797">
        <w:rPr>
          <w:sz w:val="26"/>
          <w:szCs w:val="26"/>
        </w:rPr>
        <w:t xml:space="preserve"> октября </w:t>
      </w:r>
      <w:r w:rsidRPr="00A93DD4">
        <w:rPr>
          <w:sz w:val="26"/>
          <w:szCs w:val="26"/>
        </w:rPr>
        <w:t>2022 г</w:t>
      </w:r>
      <w:r w:rsidR="00A16797">
        <w:rPr>
          <w:sz w:val="26"/>
          <w:szCs w:val="26"/>
        </w:rPr>
        <w:t>ода.</w:t>
      </w:r>
    </w:p>
    <w:p w:rsidR="00A93DD4" w:rsidRPr="00A93DD4" w:rsidRDefault="00A93DD4" w:rsidP="00A93DD4">
      <w:pPr>
        <w:pStyle w:val="14-15"/>
        <w:ind w:firstLine="851"/>
        <w:rPr>
          <w:sz w:val="26"/>
          <w:szCs w:val="26"/>
        </w:rPr>
      </w:pPr>
      <w:r w:rsidRPr="00A93DD4">
        <w:rPr>
          <w:sz w:val="26"/>
          <w:szCs w:val="26"/>
        </w:rPr>
        <w:t>Таким образом, с даты снятия судимости не истекли пятнадцать лет в соответствии с п</w:t>
      </w:r>
      <w:r w:rsidR="00A16797">
        <w:rPr>
          <w:sz w:val="26"/>
          <w:szCs w:val="26"/>
        </w:rPr>
        <w:t>одпунктом</w:t>
      </w:r>
      <w:r w:rsidRPr="00A93DD4">
        <w:rPr>
          <w:sz w:val="26"/>
          <w:szCs w:val="26"/>
        </w:rPr>
        <w:t xml:space="preserve"> «а.2» п</w:t>
      </w:r>
      <w:r w:rsidR="00A16797">
        <w:rPr>
          <w:sz w:val="26"/>
          <w:szCs w:val="26"/>
        </w:rPr>
        <w:t>ункта</w:t>
      </w:r>
      <w:r w:rsidRPr="00A93DD4">
        <w:rPr>
          <w:sz w:val="26"/>
          <w:szCs w:val="26"/>
        </w:rPr>
        <w:t xml:space="preserve"> 3.2 статьи 4 Федерального закона.</w:t>
      </w:r>
    </w:p>
    <w:p w:rsidR="00CE43D8" w:rsidRDefault="00477271" w:rsidP="00477271">
      <w:pPr>
        <w:pStyle w:val="14-15"/>
        <w:ind w:firstLine="851"/>
        <w:rPr>
          <w:sz w:val="26"/>
          <w:szCs w:val="26"/>
        </w:rPr>
      </w:pPr>
      <w:r w:rsidRPr="00477271">
        <w:rPr>
          <w:sz w:val="26"/>
          <w:szCs w:val="26"/>
        </w:rPr>
        <w:t>Согласно подпункт</w:t>
      </w:r>
      <w:r w:rsidR="00C40699">
        <w:rPr>
          <w:sz w:val="26"/>
          <w:szCs w:val="26"/>
        </w:rPr>
        <w:t>ам</w:t>
      </w:r>
      <w:r w:rsidRPr="00477271">
        <w:rPr>
          <w:sz w:val="26"/>
          <w:szCs w:val="26"/>
        </w:rPr>
        <w:t xml:space="preserve"> </w:t>
      </w:r>
      <w:r w:rsidR="00C40699" w:rsidRPr="00C40699">
        <w:rPr>
          <w:sz w:val="26"/>
          <w:szCs w:val="26"/>
        </w:rPr>
        <w:t>«а»</w:t>
      </w:r>
      <w:r w:rsidR="00C40699">
        <w:rPr>
          <w:sz w:val="26"/>
          <w:szCs w:val="26"/>
        </w:rPr>
        <w:t>, «е»</w:t>
      </w:r>
      <w:r w:rsidR="00C40699" w:rsidRPr="00C40699">
        <w:rPr>
          <w:sz w:val="26"/>
          <w:szCs w:val="26"/>
        </w:rPr>
        <w:t xml:space="preserve"> пункта 24 статьи 38 Федерального закона у кандидата Зыкова Александра Сергеевича отсутствует пассивное избирательное </w:t>
      </w:r>
      <w:r w:rsidR="00534FE9">
        <w:rPr>
          <w:sz w:val="26"/>
          <w:szCs w:val="26"/>
        </w:rPr>
        <w:t xml:space="preserve">право </w:t>
      </w:r>
      <w:bookmarkStart w:id="0" w:name="_GoBack"/>
      <w:bookmarkEnd w:id="0"/>
      <w:r w:rsidR="00C40699">
        <w:rPr>
          <w:sz w:val="26"/>
          <w:szCs w:val="26"/>
        </w:rPr>
        <w:t xml:space="preserve">и установлен факт </w:t>
      </w:r>
      <w:r w:rsidRPr="00477271">
        <w:rPr>
          <w:sz w:val="26"/>
          <w:szCs w:val="26"/>
        </w:rPr>
        <w:t>сокрыти</w:t>
      </w:r>
      <w:r w:rsidR="00C40699">
        <w:rPr>
          <w:sz w:val="26"/>
          <w:szCs w:val="26"/>
        </w:rPr>
        <w:t>я</w:t>
      </w:r>
      <w:r w:rsidRPr="00477271">
        <w:rPr>
          <w:sz w:val="26"/>
          <w:szCs w:val="26"/>
        </w:rPr>
        <w:t xml:space="preserve"> кандидатом сведений о судимости, которые должны быть представлены в соответствии с пунктом </w:t>
      </w:r>
      <w:r w:rsidRPr="00213AF5">
        <w:rPr>
          <w:szCs w:val="28"/>
        </w:rPr>
        <w:t>2</w:t>
      </w:r>
      <w:r w:rsidRPr="00213AF5">
        <w:rPr>
          <w:szCs w:val="28"/>
          <w:vertAlign w:val="superscript"/>
        </w:rPr>
        <w:t>1</w:t>
      </w:r>
      <w:r w:rsidRPr="00213AF5">
        <w:rPr>
          <w:szCs w:val="28"/>
        </w:rPr>
        <w:t xml:space="preserve"> </w:t>
      </w:r>
      <w:r w:rsidRPr="00477271">
        <w:rPr>
          <w:sz w:val="26"/>
          <w:szCs w:val="26"/>
        </w:rPr>
        <w:t>статьи 33 данного Федерального закона</w:t>
      </w:r>
      <w:r w:rsidR="00A93DD4">
        <w:rPr>
          <w:sz w:val="26"/>
          <w:szCs w:val="26"/>
        </w:rPr>
        <w:t xml:space="preserve">, что </w:t>
      </w:r>
      <w:r w:rsidR="00A93DD4" w:rsidRPr="00477271">
        <w:rPr>
          <w:sz w:val="26"/>
          <w:szCs w:val="26"/>
        </w:rPr>
        <w:t>явля</w:t>
      </w:r>
      <w:r w:rsidR="00A93DD4">
        <w:rPr>
          <w:sz w:val="26"/>
          <w:szCs w:val="26"/>
        </w:rPr>
        <w:t>е</w:t>
      </w:r>
      <w:r w:rsidR="00A93DD4" w:rsidRPr="00477271">
        <w:rPr>
          <w:sz w:val="26"/>
          <w:szCs w:val="26"/>
        </w:rPr>
        <w:t xml:space="preserve">тся основанием </w:t>
      </w:r>
      <w:r w:rsidR="00A93DD4">
        <w:rPr>
          <w:sz w:val="26"/>
          <w:szCs w:val="26"/>
        </w:rPr>
        <w:t xml:space="preserve">для </w:t>
      </w:r>
      <w:r w:rsidR="00A93DD4" w:rsidRPr="00477271">
        <w:rPr>
          <w:sz w:val="26"/>
          <w:szCs w:val="26"/>
        </w:rPr>
        <w:t>отказа в регистрации кандидата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С учетом вышеизложенного и в соответствии </w:t>
      </w:r>
      <w:r w:rsidR="00A93DD4" w:rsidRPr="00A93DD4">
        <w:rPr>
          <w:sz w:val="26"/>
          <w:szCs w:val="26"/>
        </w:rPr>
        <w:t>с подпунктам</w:t>
      </w:r>
      <w:r w:rsidR="00A93DD4">
        <w:rPr>
          <w:sz w:val="26"/>
          <w:szCs w:val="26"/>
        </w:rPr>
        <w:t>и</w:t>
      </w:r>
      <w:r w:rsidR="00A93DD4" w:rsidRPr="00A93DD4">
        <w:rPr>
          <w:sz w:val="26"/>
          <w:szCs w:val="26"/>
        </w:rPr>
        <w:t xml:space="preserve"> «а», «е» пункта 24 статьи 38</w:t>
      </w:r>
      <w:r w:rsidR="00A93DD4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Федерального закона, статьей 23 Закона Челябинской области, </w:t>
      </w:r>
      <w:r w:rsidR="00245EFE">
        <w:rPr>
          <w:sz w:val="26"/>
          <w:szCs w:val="26"/>
        </w:rPr>
        <w:t xml:space="preserve">окружная </w:t>
      </w:r>
      <w:r w:rsidR="00A93DD4" w:rsidRPr="00A93DD4">
        <w:rPr>
          <w:sz w:val="26"/>
          <w:szCs w:val="26"/>
        </w:rPr>
        <w:t xml:space="preserve">избирательная комиссия </w:t>
      </w:r>
      <w:r w:rsidRPr="000372B4">
        <w:rPr>
          <w:sz w:val="26"/>
          <w:szCs w:val="26"/>
        </w:rPr>
        <w:t>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</w:t>
      </w:r>
      <w:r w:rsidR="00C40699">
        <w:rPr>
          <w:sz w:val="26"/>
          <w:szCs w:val="26"/>
        </w:rPr>
        <w:t xml:space="preserve">Отказать </w:t>
      </w:r>
      <w:r w:rsidR="00C40699" w:rsidRPr="00C40699">
        <w:rPr>
          <w:sz w:val="26"/>
          <w:szCs w:val="26"/>
        </w:rPr>
        <w:t>Зыков</w:t>
      </w:r>
      <w:r w:rsidR="00C40699">
        <w:rPr>
          <w:sz w:val="26"/>
          <w:szCs w:val="26"/>
        </w:rPr>
        <w:t>у</w:t>
      </w:r>
      <w:r w:rsidR="00C40699" w:rsidRPr="00C40699">
        <w:rPr>
          <w:sz w:val="26"/>
          <w:szCs w:val="26"/>
        </w:rPr>
        <w:t xml:space="preserve"> Александр</w:t>
      </w:r>
      <w:r w:rsidR="00C40699">
        <w:rPr>
          <w:sz w:val="26"/>
          <w:szCs w:val="26"/>
        </w:rPr>
        <w:t>у</w:t>
      </w:r>
      <w:r w:rsidR="00C40699" w:rsidRPr="00C40699">
        <w:rPr>
          <w:sz w:val="26"/>
          <w:szCs w:val="26"/>
        </w:rPr>
        <w:t xml:space="preserve"> Сергеевич</w:t>
      </w:r>
      <w:r w:rsidR="00C40699">
        <w:rPr>
          <w:sz w:val="26"/>
          <w:szCs w:val="26"/>
        </w:rPr>
        <w:t>у</w:t>
      </w:r>
      <w:r w:rsidR="00C40699" w:rsidRPr="00C40699">
        <w:rPr>
          <w:sz w:val="26"/>
          <w:szCs w:val="26"/>
        </w:rPr>
        <w:t xml:space="preserve">, 1982 года рождения, выдвинутого Местным отделением Социалистической политической партии «СПРАВЕДЛИВАЯ РОССИЯ – ПАТРИОТЫ – ЗА ПРАВДУ» в </w:t>
      </w:r>
      <w:proofErr w:type="spellStart"/>
      <w:r w:rsidR="00C40699" w:rsidRPr="00C40699">
        <w:rPr>
          <w:sz w:val="26"/>
          <w:szCs w:val="26"/>
        </w:rPr>
        <w:t>Еткульском</w:t>
      </w:r>
      <w:proofErr w:type="spellEnd"/>
      <w:r w:rsidR="00C40699" w:rsidRPr="00C40699">
        <w:rPr>
          <w:sz w:val="26"/>
          <w:szCs w:val="26"/>
        </w:rPr>
        <w:t xml:space="preserve"> муниципальном округе Челябинской области</w:t>
      </w:r>
      <w:r w:rsidR="00C40699">
        <w:rPr>
          <w:sz w:val="26"/>
          <w:szCs w:val="26"/>
        </w:rPr>
        <w:t>, в регистрации кандидатом</w:t>
      </w:r>
      <w:r w:rsidR="00FB5BC9">
        <w:rPr>
          <w:sz w:val="26"/>
          <w:szCs w:val="26"/>
        </w:rPr>
        <w:t xml:space="preserve">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83DE0">
        <w:rPr>
          <w:sz w:val="26"/>
          <w:szCs w:val="26"/>
        </w:rPr>
        <w:t>1</w:t>
      </w:r>
      <w:r w:rsidR="00536272">
        <w:rPr>
          <w:sz w:val="26"/>
          <w:szCs w:val="26"/>
        </w:rPr>
        <w:t>7</w:t>
      </w:r>
      <w:r w:rsidR="00C40699">
        <w:rPr>
          <w:sz w:val="26"/>
          <w:szCs w:val="26"/>
        </w:rPr>
        <w:t>.</w:t>
      </w:r>
    </w:p>
    <w:p w:rsidR="00C40699" w:rsidRPr="00C40699" w:rsidRDefault="000372B4" w:rsidP="00C40699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2</w:t>
      </w:r>
      <w:r w:rsidR="00C40699">
        <w:t>.</w:t>
      </w:r>
      <w:r w:rsidR="00C40699" w:rsidRPr="00C40699">
        <w:rPr>
          <w:sz w:val="26"/>
          <w:szCs w:val="26"/>
        </w:rPr>
        <w:tab/>
        <w:t xml:space="preserve">Направить настоящее решение </w:t>
      </w:r>
      <w:r w:rsidR="00C40699">
        <w:rPr>
          <w:sz w:val="26"/>
          <w:szCs w:val="26"/>
        </w:rPr>
        <w:t>Зыкову А</w:t>
      </w:r>
      <w:r w:rsidR="005B6567">
        <w:rPr>
          <w:sz w:val="26"/>
          <w:szCs w:val="26"/>
        </w:rPr>
        <w:t>лександру Сергеевичу</w:t>
      </w:r>
    </w:p>
    <w:p w:rsidR="00C40699" w:rsidRPr="00C40699" w:rsidRDefault="00C40699" w:rsidP="00C40699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C40699">
        <w:rPr>
          <w:sz w:val="26"/>
          <w:szCs w:val="26"/>
        </w:rPr>
        <w:t>3.</w:t>
      </w:r>
      <w:r w:rsidRPr="00C40699">
        <w:rPr>
          <w:sz w:val="26"/>
          <w:szCs w:val="26"/>
        </w:rPr>
        <w:tab/>
        <w:t>Направить в структурное подразделение № 8597/0</w:t>
      </w:r>
      <w:r>
        <w:rPr>
          <w:sz w:val="26"/>
          <w:szCs w:val="26"/>
        </w:rPr>
        <w:t>477</w:t>
      </w:r>
      <w:r w:rsidRPr="00C40699">
        <w:rPr>
          <w:sz w:val="26"/>
          <w:szCs w:val="26"/>
        </w:rPr>
        <w:t xml:space="preserve"> ПАО Сбербанк по адресу: </w:t>
      </w:r>
      <w:r w:rsidR="00293533">
        <w:rPr>
          <w:sz w:val="26"/>
          <w:szCs w:val="26"/>
        </w:rPr>
        <w:t xml:space="preserve">Челябинская область, </w:t>
      </w:r>
      <w:r>
        <w:rPr>
          <w:sz w:val="26"/>
          <w:szCs w:val="26"/>
        </w:rPr>
        <w:t>село Еткуль, ул. Кирова, д. 49</w:t>
      </w:r>
      <w:r w:rsidRPr="00C40699">
        <w:rPr>
          <w:sz w:val="26"/>
          <w:szCs w:val="26"/>
        </w:rPr>
        <w:t xml:space="preserve"> указание о прекращении финансовых операций по оплате расходов со специального избирательного счета, открытого кандидатом </w:t>
      </w:r>
      <w:r w:rsidR="00293533">
        <w:rPr>
          <w:sz w:val="26"/>
          <w:szCs w:val="26"/>
        </w:rPr>
        <w:t xml:space="preserve">в </w:t>
      </w:r>
      <w:r w:rsidR="00293533" w:rsidRPr="00293533">
        <w:rPr>
          <w:sz w:val="26"/>
          <w:szCs w:val="26"/>
        </w:rPr>
        <w:t xml:space="preserve">депутаты Собрания депутатов </w:t>
      </w:r>
      <w:proofErr w:type="spellStart"/>
      <w:r w:rsidR="00293533" w:rsidRPr="00293533">
        <w:rPr>
          <w:sz w:val="26"/>
          <w:szCs w:val="26"/>
        </w:rPr>
        <w:t>Еткульского</w:t>
      </w:r>
      <w:proofErr w:type="spellEnd"/>
      <w:r w:rsidR="00293533" w:rsidRPr="00293533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17</w:t>
      </w:r>
      <w:r w:rsidR="00293533">
        <w:rPr>
          <w:sz w:val="26"/>
          <w:szCs w:val="26"/>
        </w:rPr>
        <w:t xml:space="preserve"> </w:t>
      </w:r>
      <w:r w:rsidR="00F34086" w:rsidRPr="00F34086">
        <w:rPr>
          <w:sz w:val="26"/>
          <w:szCs w:val="26"/>
        </w:rPr>
        <w:t>Зыков</w:t>
      </w:r>
      <w:r w:rsidR="00F34086">
        <w:rPr>
          <w:sz w:val="26"/>
          <w:szCs w:val="26"/>
        </w:rPr>
        <w:t>ым</w:t>
      </w:r>
      <w:r w:rsidR="00F34086" w:rsidRPr="00F34086">
        <w:rPr>
          <w:sz w:val="26"/>
          <w:szCs w:val="26"/>
        </w:rPr>
        <w:t xml:space="preserve"> Александр</w:t>
      </w:r>
      <w:r w:rsidR="00F34086">
        <w:rPr>
          <w:sz w:val="26"/>
          <w:szCs w:val="26"/>
        </w:rPr>
        <w:t>ом</w:t>
      </w:r>
      <w:r w:rsidR="00F34086" w:rsidRPr="00F34086">
        <w:rPr>
          <w:sz w:val="26"/>
          <w:szCs w:val="26"/>
        </w:rPr>
        <w:t xml:space="preserve"> Сергеевич</w:t>
      </w:r>
      <w:r w:rsidR="00F34086">
        <w:rPr>
          <w:sz w:val="26"/>
          <w:szCs w:val="26"/>
        </w:rPr>
        <w:t>ем</w:t>
      </w:r>
      <w:r w:rsidRPr="00C40699">
        <w:rPr>
          <w:sz w:val="26"/>
          <w:szCs w:val="26"/>
        </w:rPr>
        <w:t>.</w:t>
      </w:r>
    </w:p>
    <w:p w:rsidR="00F34086" w:rsidRDefault="00C40699" w:rsidP="00C40699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C40699">
        <w:rPr>
          <w:sz w:val="26"/>
          <w:szCs w:val="26"/>
        </w:rPr>
        <w:t>4.</w:t>
      </w:r>
      <w:r w:rsidRPr="00C40699">
        <w:rPr>
          <w:sz w:val="26"/>
          <w:szCs w:val="26"/>
        </w:rPr>
        <w:tab/>
      </w:r>
      <w:r w:rsidR="00F34086" w:rsidRPr="00F34086">
        <w:rPr>
          <w:sz w:val="26"/>
          <w:szCs w:val="26"/>
        </w:rPr>
        <w:t xml:space="preserve">Направить </w:t>
      </w:r>
      <w:r w:rsidR="00F34086">
        <w:rPr>
          <w:sz w:val="26"/>
          <w:szCs w:val="26"/>
        </w:rPr>
        <w:t>сведения об отказе в регистрации кандидата Зыкова Александра Сергеевича для опубликования в газету «Искра».</w:t>
      </w:r>
    </w:p>
    <w:p w:rsidR="000372B4" w:rsidRPr="000372B4" w:rsidRDefault="00F34086" w:rsidP="00C40699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F34086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6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06B4"/>
    <w:rsid w:val="001B3701"/>
    <w:rsid w:val="001E106E"/>
    <w:rsid w:val="001E2A00"/>
    <w:rsid w:val="001E700B"/>
    <w:rsid w:val="002002CD"/>
    <w:rsid w:val="0021479A"/>
    <w:rsid w:val="00220C24"/>
    <w:rsid w:val="00245EFE"/>
    <w:rsid w:val="0027172B"/>
    <w:rsid w:val="00293533"/>
    <w:rsid w:val="00295167"/>
    <w:rsid w:val="002A14EB"/>
    <w:rsid w:val="002B62AD"/>
    <w:rsid w:val="002F16E9"/>
    <w:rsid w:val="00302585"/>
    <w:rsid w:val="0035257F"/>
    <w:rsid w:val="00363AEE"/>
    <w:rsid w:val="00382881"/>
    <w:rsid w:val="00386AD5"/>
    <w:rsid w:val="003F0B2F"/>
    <w:rsid w:val="003F1C16"/>
    <w:rsid w:val="003F55BB"/>
    <w:rsid w:val="00425604"/>
    <w:rsid w:val="004655BE"/>
    <w:rsid w:val="00466B50"/>
    <w:rsid w:val="00466E0A"/>
    <w:rsid w:val="00477271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4FE9"/>
    <w:rsid w:val="005355F4"/>
    <w:rsid w:val="00536272"/>
    <w:rsid w:val="005601FB"/>
    <w:rsid w:val="00585D94"/>
    <w:rsid w:val="00593C82"/>
    <w:rsid w:val="005A53EF"/>
    <w:rsid w:val="005B6567"/>
    <w:rsid w:val="005B7355"/>
    <w:rsid w:val="005D1FDE"/>
    <w:rsid w:val="005D428A"/>
    <w:rsid w:val="005D7655"/>
    <w:rsid w:val="005F00E9"/>
    <w:rsid w:val="00603CBE"/>
    <w:rsid w:val="006074EF"/>
    <w:rsid w:val="0062259C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A216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8F3AE6"/>
    <w:rsid w:val="00913DB0"/>
    <w:rsid w:val="00954E2B"/>
    <w:rsid w:val="009776BE"/>
    <w:rsid w:val="00985896"/>
    <w:rsid w:val="009A56E5"/>
    <w:rsid w:val="009B1075"/>
    <w:rsid w:val="009E1631"/>
    <w:rsid w:val="009F3B8E"/>
    <w:rsid w:val="00A16797"/>
    <w:rsid w:val="00A2769F"/>
    <w:rsid w:val="00A34574"/>
    <w:rsid w:val="00A34F62"/>
    <w:rsid w:val="00A373A8"/>
    <w:rsid w:val="00A836C1"/>
    <w:rsid w:val="00A93DD4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0699"/>
    <w:rsid w:val="00C4718B"/>
    <w:rsid w:val="00C51D23"/>
    <w:rsid w:val="00C51F9B"/>
    <w:rsid w:val="00C61A16"/>
    <w:rsid w:val="00C61C1C"/>
    <w:rsid w:val="00CB1F60"/>
    <w:rsid w:val="00CB5155"/>
    <w:rsid w:val="00CE43D8"/>
    <w:rsid w:val="00CF0414"/>
    <w:rsid w:val="00D65193"/>
    <w:rsid w:val="00DA6785"/>
    <w:rsid w:val="00DA7ED1"/>
    <w:rsid w:val="00DB5060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34086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14</cp:revision>
  <cp:lastPrinted>2025-07-25T13:09:00Z</cp:lastPrinted>
  <dcterms:created xsi:type="dcterms:W3CDTF">2025-07-23T08:43:00Z</dcterms:created>
  <dcterms:modified xsi:type="dcterms:W3CDTF">2025-07-25T13:54:00Z</dcterms:modified>
</cp:coreProperties>
</file>