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368C" w:rsidRDefault="00CF368C" w:rsidP="00CF368C">
      <w:pPr>
        <w:rPr>
          <w:color w:val="000000"/>
        </w:rPr>
      </w:pPr>
      <w:r>
        <w:rPr>
          <w:sz w:val="28"/>
          <w:szCs w:val="28"/>
        </w:rPr>
        <w:t xml:space="preserve">                                 </w:t>
      </w:r>
      <w:r>
        <w:rPr>
          <w:color w:val="000000"/>
        </w:rPr>
        <w:t xml:space="preserve">                         </w:t>
      </w:r>
      <w:r>
        <w:rPr>
          <w:noProof/>
          <w:color w:val="000000"/>
        </w:rPr>
        <w:drawing>
          <wp:inline distT="0" distB="0" distL="0" distR="0">
            <wp:extent cx="638175" cy="690880"/>
            <wp:effectExtent l="19050" t="0" r="9525" b="0"/>
            <wp:docPr id="2" name="Рисунок 1" descr="et_gb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et_gbel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90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368C" w:rsidRDefault="00CF368C" w:rsidP="00CF368C">
      <w:pPr>
        <w:widowControl w:val="0"/>
        <w:autoSpaceDE w:val="0"/>
        <w:autoSpaceDN w:val="0"/>
        <w:adjustRightInd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CF368C" w:rsidRDefault="00CF368C" w:rsidP="00CF368C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>АДМИНИСТРАЦИЯ  БЕЛОУСОВСКОГО  СЕЛЬСКОГО  ПОСЕЛЕНИЯ</w:t>
      </w:r>
    </w:p>
    <w:p w:rsidR="00CF368C" w:rsidRDefault="00CF368C" w:rsidP="00CF368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>ПОСТАНОВЛЕНИЕ</w:t>
      </w:r>
    </w:p>
    <w:p w:rsidR="00CF368C" w:rsidRDefault="00CF368C" w:rsidP="00CF368C">
      <w:pPr>
        <w:widowControl w:val="0"/>
        <w:autoSpaceDE w:val="0"/>
        <w:autoSpaceDN w:val="0"/>
        <w:adjustRightInd w:val="0"/>
      </w:pPr>
      <w:r>
        <w:pict>
          <v:line id="_x0000_s1050" style="position:absolute;z-index:251684864" from="0,7.75pt" to="477pt,7.75pt" strokeweight="4.5pt">
            <v:stroke linestyle="thinThick"/>
          </v:line>
        </w:pict>
      </w:r>
    </w:p>
    <w:p w:rsidR="00CF368C" w:rsidRDefault="00CF368C" w:rsidP="00CF368C">
      <w:pPr>
        <w:rPr>
          <w:sz w:val="22"/>
          <w:szCs w:val="22"/>
        </w:rPr>
      </w:pPr>
      <w:r>
        <w:rPr>
          <w:sz w:val="22"/>
          <w:szCs w:val="22"/>
        </w:rPr>
        <w:t>д.23,кв.2,ул</w:t>
      </w:r>
      <w:proofErr w:type="gramStart"/>
      <w:r>
        <w:rPr>
          <w:sz w:val="22"/>
          <w:szCs w:val="22"/>
        </w:rPr>
        <w:t>.М</w:t>
      </w:r>
      <w:proofErr w:type="gramEnd"/>
      <w:r>
        <w:rPr>
          <w:sz w:val="22"/>
          <w:szCs w:val="22"/>
        </w:rPr>
        <w:t xml:space="preserve">ира,с. Белоусово, Еткульский район, Челябинская область,456565, Россия, </w:t>
      </w:r>
    </w:p>
    <w:p w:rsidR="00CF368C" w:rsidRDefault="00CF368C" w:rsidP="00CF368C">
      <w:pPr>
        <w:rPr>
          <w:sz w:val="22"/>
          <w:szCs w:val="22"/>
        </w:rPr>
      </w:pPr>
      <w:r>
        <w:rPr>
          <w:sz w:val="22"/>
          <w:szCs w:val="22"/>
        </w:rPr>
        <w:t>ОГРН  1027401636019 ,ИНН/КПП  7430000380/743001001</w:t>
      </w:r>
    </w:p>
    <w:p w:rsidR="00CF368C" w:rsidRDefault="00CF368C" w:rsidP="00CF368C">
      <w:pPr>
        <w:rPr>
          <w:sz w:val="22"/>
          <w:szCs w:val="22"/>
        </w:rPr>
      </w:pPr>
    </w:p>
    <w:p w:rsidR="00CF368C" w:rsidRDefault="00CF368C" w:rsidP="00CF368C">
      <w:pPr>
        <w:widowControl w:val="0"/>
        <w:tabs>
          <w:tab w:val="left" w:pos="720"/>
        </w:tabs>
        <w:autoSpaceDE w:val="0"/>
        <w:autoSpaceDN w:val="0"/>
        <w:adjustRightInd w:val="0"/>
        <w:rPr>
          <w:color w:val="000000"/>
          <w:u w:val="single"/>
        </w:rPr>
      </w:pPr>
      <w:r>
        <w:rPr>
          <w:u w:val="single"/>
        </w:rPr>
        <w:t xml:space="preserve">«  21 » марта  </w:t>
      </w:r>
      <w:r>
        <w:rPr>
          <w:color w:val="000000"/>
          <w:u w:val="single"/>
        </w:rPr>
        <w:t>2016г. № 34</w:t>
      </w:r>
    </w:p>
    <w:p w:rsidR="00574D1B" w:rsidRDefault="00574D1B" w:rsidP="00574D1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C72F7" w:rsidRDefault="00CC72F7" w:rsidP="00CC72F7">
      <w:pPr>
        <w:ind w:right="4535" w:firstLine="567"/>
        <w:jc w:val="both"/>
        <w:rPr>
          <w:sz w:val="28"/>
          <w:szCs w:val="28"/>
        </w:rPr>
      </w:pPr>
      <w:r>
        <w:rPr>
          <w:sz w:val="28"/>
          <w:szCs w:val="28"/>
        </w:rPr>
        <w:t>Об утверждении административного регламента муниципальной услуги</w:t>
      </w:r>
      <w:r w:rsidR="00036005"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«Предоставление   в безвозмездное пользование земельных участков из состава земель, государственная собственность на которые не разграничена, и находящихся в муниципальной собственности юридическим лицам</w:t>
      </w:r>
      <w:r w:rsidR="00805BD2">
        <w:rPr>
          <w:bCs/>
          <w:sz w:val="28"/>
          <w:szCs w:val="28"/>
        </w:rPr>
        <w:t xml:space="preserve"> и гражд</w:t>
      </w:r>
      <w:r w:rsidR="00F64B89">
        <w:rPr>
          <w:bCs/>
          <w:sz w:val="28"/>
          <w:szCs w:val="28"/>
        </w:rPr>
        <w:t>анам на территории  Белоусовского</w:t>
      </w:r>
      <w:r w:rsidR="00805BD2">
        <w:rPr>
          <w:bCs/>
          <w:sz w:val="28"/>
          <w:szCs w:val="28"/>
        </w:rPr>
        <w:t xml:space="preserve"> сель</w:t>
      </w:r>
      <w:r>
        <w:rPr>
          <w:bCs/>
          <w:sz w:val="28"/>
          <w:szCs w:val="28"/>
        </w:rPr>
        <w:t>ского поселения»</w:t>
      </w:r>
    </w:p>
    <w:p w:rsidR="00CC72F7" w:rsidRDefault="00CC72F7" w:rsidP="00805BD2">
      <w:pPr>
        <w:rPr>
          <w:sz w:val="28"/>
          <w:szCs w:val="28"/>
        </w:rPr>
      </w:pPr>
    </w:p>
    <w:p w:rsidR="00036005" w:rsidRPr="00CF368C" w:rsidRDefault="00CC72F7" w:rsidP="00F64B89">
      <w:pPr>
        <w:ind w:firstLine="567"/>
        <w:jc w:val="both"/>
        <w:rPr>
          <w:sz w:val="28"/>
          <w:szCs w:val="28"/>
        </w:rPr>
      </w:pPr>
      <w:proofErr w:type="gramStart"/>
      <w:r w:rsidRPr="00CF368C">
        <w:rPr>
          <w:sz w:val="28"/>
          <w:szCs w:val="28"/>
        </w:rPr>
        <w:t xml:space="preserve">В целях оптимизации, повышения качества предоставления и доступности получения муниципальной услуги </w:t>
      </w:r>
      <w:r w:rsidRPr="00CF368C">
        <w:rPr>
          <w:bCs/>
          <w:sz w:val="28"/>
          <w:szCs w:val="28"/>
        </w:rPr>
        <w:t>«Предоставление   в безвозмездное пользование земельных участков из состава земель, государственная собственность на которые не разграничена, и находящихся в муниципальной собственности юридическим лицам и гражданам на территории</w:t>
      </w:r>
      <w:r w:rsidR="00F64B89" w:rsidRPr="00CF368C">
        <w:rPr>
          <w:bCs/>
          <w:sz w:val="28"/>
          <w:szCs w:val="28"/>
        </w:rPr>
        <w:t xml:space="preserve"> Белоусовского </w:t>
      </w:r>
      <w:r w:rsidR="00805BD2" w:rsidRPr="00CF368C">
        <w:rPr>
          <w:bCs/>
          <w:sz w:val="28"/>
          <w:szCs w:val="28"/>
        </w:rPr>
        <w:t xml:space="preserve"> сельского</w:t>
      </w:r>
      <w:r w:rsidRPr="00CF368C">
        <w:rPr>
          <w:bCs/>
          <w:sz w:val="28"/>
          <w:szCs w:val="28"/>
        </w:rPr>
        <w:t xml:space="preserve"> поселения»</w:t>
      </w:r>
      <w:r w:rsidRPr="00CF368C">
        <w:rPr>
          <w:sz w:val="28"/>
          <w:szCs w:val="28"/>
        </w:rPr>
        <w:t xml:space="preserve">, в соответствии с Федеральным законом от 27.07.2010 № 210-ФЗ «Об организации предоставления государственных и муниципальных услуг», </w:t>
      </w:r>
      <w:r w:rsidR="00036005" w:rsidRPr="00CF368C">
        <w:rPr>
          <w:sz w:val="28"/>
        </w:rPr>
        <w:t>постановлением администрации</w:t>
      </w:r>
      <w:r w:rsidR="00F64B89" w:rsidRPr="00CF368C">
        <w:rPr>
          <w:sz w:val="28"/>
        </w:rPr>
        <w:t xml:space="preserve"> </w:t>
      </w:r>
      <w:r w:rsidR="00036005" w:rsidRPr="00CF368C">
        <w:rPr>
          <w:sz w:val="28"/>
        </w:rPr>
        <w:t xml:space="preserve"> </w:t>
      </w:r>
      <w:r w:rsidR="00F64B89" w:rsidRPr="00CF368C">
        <w:rPr>
          <w:bCs/>
          <w:sz w:val="28"/>
          <w:szCs w:val="28"/>
        </w:rPr>
        <w:t xml:space="preserve">Белоусовского </w:t>
      </w:r>
      <w:r w:rsidR="00036005" w:rsidRPr="00CF368C">
        <w:rPr>
          <w:bCs/>
          <w:sz w:val="28"/>
          <w:szCs w:val="28"/>
        </w:rPr>
        <w:t xml:space="preserve"> сельского </w:t>
      </w:r>
      <w:r w:rsidR="00036005" w:rsidRPr="00CF368C">
        <w:rPr>
          <w:sz w:val="28"/>
        </w:rPr>
        <w:t>поселения</w:t>
      </w:r>
      <w:proofErr w:type="gramEnd"/>
      <w:r w:rsidR="00036005" w:rsidRPr="00CF368C">
        <w:rPr>
          <w:sz w:val="28"/>
        </w:rPr>
        <w:t xml:space="preserve"> от 1</w:t>
      </w:r>
      <w:r w:rsidR="00F64B89" w:rsidRPr="00CF368C">
        <w:rPr>
          <w:sz w:val="28"/>
        </w:rPr>
        <w:t>4.01.2016 № 04</w:t>
      </w:r>
      <w:r w:rsidR="00036005" w:rsidRPr="00CF368C">
        <w:rPr>
          <w:sz w:val="28"/>
        </w:rPr>
        <w:t xml:space="preserve"> </w:t>
      </w:r>
      <w:r w:rsidR="00036005" w:rsidRPr="00CF368C">
        <w:rPr>
          <w:sz w:val="28"/>
          <w:szCs w:val="28"/>
        </w:rPr>
        <w:t xml:space="preserve">« </w:t>
      </w:r>
      <w:r w:rsidR="00036005" w:rsidRPr="00CF368C">
        <w:rPr>
          <w:sz w:val="28"/>
        </w:rPr>
        <w:t xml:space="preserve">Об утверждении порядка разработки и утверждения административных регламентов предоставления муниципальных услуг администрацией </w:t>
      </w:r>
      <w:r w:rsidR="00F64B89" w:rsidRPr="00CF368C">
        <w:rPr>
          <w:bCs/>
          <w:sz w:val="28"/>
          <w:szCs w:val="28"/>
        </w:rPr>
        <w:t>Белоусовского</w:t>
      </w:r>
      <w:r w:rsidR="00F64B89" w:rsidRPr="00CF368C">
        <w:rPr>
          <w:sz w:val="28"/>
        </w:rPr>
        <w:t xml:space="preserve"> </w:t>
      </w:r>
      <w:r w:rsidR="00036005" w:rsidRPr="00CF368C">
        <w:rPr>
          <w:sz w:val="28"/>
        </w:rPr>
        <w:t xml:space="preserve"> сельского поселения»</w:t>
      </w:r>
    </w:p>
    <w:p w:rsidR="00CC72F7" w:rsidRPr="00CF368C" w:rsidRDefault="00805BD2" w:rsidP="00036005">
      <w:pPr>
        <w:ind w:firstLine="567"/>
        <w:jc w:val="both"/>
        <w:rPr>
          <w:b/>
          <w:sz w:val="28"/>
          <w:szCs w:val="28"/>
        </w:rPr>
      </w:pPr>
      <w:r w:rsidRPr="00CF368C">
        <w:rPr>
          <w:sz w:val="28"/>
        </w:rPr>
        <w:t xml:space="preserve">администрация </w:t>
      </w:r>
      <w:r w:rsidR="00F64B89" w:rsidRPr="00CF368C">
        <w:rPr>
          <w:bCs/>
          <w:sz w:val="28"/>
          <w:szCs w:val="28"/>
        </w:rPr>
        <w:t xml:space="preserve">Белоусовского </w:t>
      </w:r>
      <w:r w:rsidRPr="00CF368C">
        <w:rPr>
          <w:bCs/>
          <w:sz w:val="28"/>
          <w:szCs w:val="28"/>
        </w:rPr>
        <w:t xml:space="preserve"> сельского </w:t>
      </w:r>
      <w:r w:rsidRPr="00CF368C">
        <w:rPr>
          <w:sz w:val="28"/>
        </w:rPr>
        <w:t xml:space="preserve">поселения </w:t>
      </w:r>
      <w:r w:rsidRPr="00CF368C">
        <w:rPr>
          <w:sz w:val="28"/>
          <w:szCs w:val="28"/>
        </w:rPr>
        <w:t>ПОСТАНОВЛЕТ</w:t>
      </w:r>
      <w:r w:rsidR="00CC72F7" w:rsidRPr="00CF368C">
        <w:rPr>
          <w:sz w:val="28"/>
          <w:szCs w:val="28"/>
        </w:rPr>
        <w:t>:</w:t>
      </w:r>
    </w:p>
    <w:p w:rsidR="00CC72F7" w:rsidRPr="00CF368C" w:rsidRDefault="00CC72F7" w:rsidP="00CC72F7">
      <w:pPr>
        <w:numPr>
          <w:ilvl w:val="0"/>
          <w:numId w:val="1"/>
        </w:numPr>
        <w:adjustRightInd w:val="0"/>
        <w:ind w:left="0" w:firstLine="567"/>
        <w:jc w:val="both"/>
        <w:rPr>
          <w:sz w:val="28"/>
          <w:szCs w:val="28"/>
        </w:rPr>
      </w:pPr>
      <w:r w:rsidRPr="00CF368C">
        <w:rPr>
          <w:sz w:val="28"/>
          <w:szCs w:val="28"/>
        </w:rPr>
        <w:t xml:space="preserve">Утвердить административный регламент муниципальной услуги </w:t>
      </w:r>
      <w:r w:rsidRPr="00CF368C">
        <w:rPr>
          <w:bCs/>
          <w:sz w:val="28"/>
          <w:szCs w:val="28"/>
        </w:rPr>
        <w:t xml:space="preserve">«Предоставление   в безвозмездное пользование земельных участков из состава земель, государственная собственность на которые не разграничена, и находящихся в муниципальной собственности юридическим лицам и гражданам на территории  </w:t>
      </w:r>
      <w:r w:rsidR="00F64B89" w:rsidRPr="00CF368C">
        <w:rPr>
          <w:bCs/>
          <w:sz w:val="28"/>
          <w:szCs w:val="28"/>
        </w:rPr>
        <w:t xml:space="preserve">Белоусовского </w:t>
      </w:r>
      <w:r w:rsidR="00805BD2" w:rsidRPr="00CF368C">
        <w:rPr>
          <w:bCs/>
          <w:sz w:val="28"/>
          <w:szCs w:val="28"/>
        </w:rPr>
        <w:t xml:space="preserve"> сельского </w:t>
      </w:r>
      <w:r w:rsidRPr="00CF368C">
        <w:rPr>
          <w:bCs/>
          <w:sz w:val="28"/>
          <w:szCs w:val="28"/>
        </w:rPr>
        <w:t>поселения»</w:t>
      </w:r>
      <w:r w:rsidRPr="00CF368C">
        <w:rPr>
          <w:sz w:val="28"/>
          <w:szCs w:val="28"/>
        </w:rPr>
        <w:t xml:space="preserve"> (приложение).</w:t>
      </w:r>
    </w:p>
    <w:p w:rsidR="00CC72F7" w:rsidRPr="00CF368C" w:rsidRDefault="00CF368C" w:rsidP="00CF368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2.</w:t>
      </w:r>
      <w:r w:rsidR="00CC72F7" w:rsidRPr="00CF368C">
        <w:rPr>
          <w:sz w:val="28"/>
          <w:szCs w:val="28"/>
        </w:rPr>
        <w:t>Настоящее постановление подлежит официальному опубликованию.</w:t>
      </w:r>
    </w:p>
    <w:p w:rsidR="00CC72F7" w:rsidRPr="00CF368C" w:rsidRDefault="00CF368C" w:rsidP="00CF368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3.</w:t>
      </w:r>
      <w:proofErr w:type="gramStart"/>
      <w:r w:rsidR="00CC72F7" w:rsidRPr="00CF368C">
        <w:rPr>
          <w:sz w:val="28"/>
          <w:szCs w:val="28"/>
        </w:rPr>
        <w:t>Контрол</w:t>
      </w:r>
      <w:r w:rsidR="00805BD2" w:rsidRPr="00CF368C">
        <w:rPr>
          <w:sz w:val="28"/>
          <w:szCs w:val="28"/>
        </w:rPr>
        <w:t>ь за</w:t>
      </w:r>
      <w:proofErr w:type="gramEnd"/>
      <w:r w:rsidR="00805BD2" w:rsidRPr="00CF368C">
        <w:rPr>
          <w:sz w:val="28"/>
          <w:szCs w:val="28"/>
        </w:rPr>
        <w:t xml:space="preserve"> исполнением </w:t>
      </w:r>
      <w:r w:rsidR="00957C00" w:rsidRPr="00CF368C">
        <w:rPr>
          <w:sz w:val="28"/>
          <w:szCs w:val="28"/>
        </w:rPr>
        <w:t xml:space="preserve"> настоящего </w:t>
      </w:r>
      <w:r w:rsidR="00805BD2" w:rsidRPr="00CF368C">
        <w:rPr>
          <w:sz w:val="28"/>
          <w:szCs w:val="28"/>
        </w:rPr>
        <w:t>постановления оставляю за собой</w:t>
      </w:r>
      <w:r w:rsidR="00CC72F7" w:rsidRPr="00CF368C">
        <w:rPr>
          <w:sz w:val="28"/>
          <w:szCs w:val="28"/>
        </w:rPr>
        <w:t>.</w:t>
      </w:r>
    </w:p>
    <w:p w:rsidR="00CC72F7" w:rsidRPr="00CF368C" w:rsidRDefault="00CC72F7" w:rsidP="00CC72F7">
      <w:pPr>
        <w:ind w:firstLine="567"/>
        <w:jc w:val="both"/>
        <w:rPr>
          <w:sz w:val="28"/>
          <w:szCs w:val="28"/>
        </w:rPr>
      </w:pPr>
    </w:p>
    <w:p w:rsidR="00CC72F7" w:rsidRPr="00CF368C" w:rsidRDefault="00CC72F7" w:rsidP="00805BD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CF368C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F64B89" w:rsidRPr="00CF368C">
        <w:rPr>
          <w:rFonts w:ascii="Times New Roman" w:hAnsi="Times New Roman" w:cs="Times New Roman"/>
          <w:bCs/>
          <w:sz w:val="28"/>
          <w:szCs w:val="28"/>
        </w:rPr>
        <w:t>Белоусовского</w:t>
      </w:r>
      <w:r w:rsidR="00F64B89" w:rsidRPr="00CF368C">
        <w:rPr>
          <w:rFonts w:ascii="Times New Roman" w:hAnsi="Times New Roman" w:cs="Times New Roman"/>
          <w:sz w:val="28"/>
          <w:szCs w:val="28"/>
        </w:rPr>
        <w:t xml:space="preserve"> </w:t>
      </w:r>
      <w:r w:rsidRPr="00CF368C">
        <w:rPr>
          <w:rFonts w:ascii="Times New Roman" w:hAnsi="Times New Roman" w:cs="Times New Roman"/>
          <w:sz w:val="28"/>
          <w:szCs w:val="28"/>
        </w:rPr>
        <w:t xml:space="preserve"> сельского поселения                              </w:t>
      </w:r>
      <w:r w:rsidR="00F64B89" w:rsidRPr="00CF368C">
        <w:rPr>
          <w:rFonts w:ascii="Times New Roman" w:hAnsi="Times New Roman" w:cs="Times New Roman"/>
          <w:sz w:val="28"/>
          <w:szCs w:val="28"/>
        </w:rPr>
        <w:t>М.А. Осинцев</w:t>
      </w:r>
      <w:r w:rsidR="00957C00" w:rsidRPr="00CF368C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957C00" w:rsidRPr="00CF368C" w:rsidRDefault="00957C00" w:rsidP="00805BD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57C00" w:rsidRPr="00CF368C" w:rsidRDefault="00957C00" w:rsidP="00805BD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F64B89" w:rsidRDefault="00CC72F7" w:rsidP="00CF368C">
      <w:pPr>
        <w:rPr>
          <w:sz w:val="28"/>
          <w:szCs w:val="28"/>
        </w:rPr>
      </w:pPr>
      <w:r w:rsidRPr="00CF368C">
        <w:rPr>
          <w:sz w:val="28"/>
          <w:szCs w:val="28"/>
        </w:rPr>
        <w:t>Электронная копия сдана и соответствует бумажному носителю</w:t>
      </w:r>
    </w:p>
    <w:p w:rsidR="0048336E" w:rsidRDefault="0048336E" w:rsidP="00CF368C">
      <w:pPr>
        <w:widowControl w:val="0"/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CC72F7" w:rsidRDefault="00CC72F7" w:rsidP="0048336E">
      <w:pPr>
        <w:widowControl w:val="0"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bookmarkStart w:id="0" w:name="_GoBack"/>
      <w:r>
        <w:rPr>
          <w:sz w:val="28"/>
          <w:szCs w:val="28"/>
        </w:rPr>
        <w:lastRenderedPageBreak/>
        <w:t>ПРИЛОЖЕНИЕ</w:t>
      </w:r>
    </w:p>
    <w:p w:rsidR="00CC72F7" w:rsidRDefault="00CC72F7" w:rsidP="0048336E">
      <w:pPr>
        <w:widowControl w:val="0"/>
        <w:autoSpaceDE w:val="0"/>
        <w:autoSpaceDN w:val="0"/>
        <w:adjustRightInd w:val="0"/>
        <w:ind w:left="4962" w:firstLine="567"/>
        <w:jc w:val="right"/>
        <w:rPr>
          <w:sz w:val="28"/>
          <w:szCs w:val="28"/>
        </w:rPr>
      </w:pPr>
      <w:r>
        <w:rPr>
          <w:sz w:val="28"/>
          <w:szCs w:val="28"/>
        </w:rPr>
        <w:t>к постановлению</w:t>
      </w:r>
    </w:p>
    <w:p w:rsidR="00CC72F7" w:rsidRDefault="00CC72F7" w:rsidP="0048336E">
      <w:pPr>
        <w:widowControl w:val="0"/>
        <w:autoSpaceDE w:val="0"/>
        <w:autoSpaceDN w:val="0"/>
        <w:adjustRightInd w:val="0"/>
        <w:ind w:left="4962" w:firstLine="567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r w:rsidR="00F64B89">
        <w:rPr>
          <w:bCs/>
          <w:sz w:val="28"/>
          <w:szCs w:val="28"/>
        </w:rPr>
        <w:t xml:space="preserve">Белоусовского </w:t>
      </w:r>
      <w:r w:rsidR="00805BD2">
        <w:rPr>
          <w:bCs/>
          <w:sz w:val="28"/>
          <w:szCs w:val="28"/>
        </w:rPr>
        <w:t xml:space="preserve"> сельского</w:t>
      </w:r>
      <w:r w:rsidR="00F64B89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поселения</w:t>
      </w:r>
    </w:p>
    <w:p w:rsidR="00CF368C" w:rsidRDefault="00CF368C" w:rsidP="0048336E">
      <w:pPr>
        <w:widowControl w:val="0"/>
        <w:autoSpaceDE w:val="0"/>
        <w:autoSpaceDN w:val="0"/>
        <w:adjustRightInd w:val="0"/>
        <w:ind w:left="4962" w:firstLine="567"/>
        <w:jc w:val="right"/>
        <w:rPr>
          <w:sz w:val="28"/>
          <w:szCs w:val="28"/>
        </w:rPr>
      </w:pPr>
      <w:r>
        <w:rPr>
          <w:sz w:val="28"/>
          <w:szCs w:val="28"/>
        </w:rPr>
        <w:t>от «21</w:t>
      </w:r>
      <w:r w:rsidR="00805BD2">
        <w:rPr>
          <w:sz w:val="28"/>
          <w:szCs w:val="28"/>
        </w:rPr>
        <w:t>»</w:t>
      </w:r>
      <w:r>
        <w:rPr>
          <w:sz w:val="28"/>
          <w:szCs w:val="28"/>
        </w:rPr>
        <w:t xml:space="preserve"> марта 2016г.</w:t>
      </w:r>
      <w:r w:rsidR="00CC72F7">
        <w:rPr>
          <w:sz w:val="28"/>
          <w:szCs w:val="28"/>
        </w:rPr>
        <w:t>№</w:t>
      </w:r>
      <w:r>
        <w:rPr>
          <w:sz w:val="28"/>
          <w:szCs w:val="28"/>
        </w:rPr>
        <w:t>34</w:t>
      </w:r>
    </w:p>
    <w:p w:rsidR="00CF368C" w:rsidRDefault="00CF368C" w:rsidP="0048336E">
      <w:pPr>
        <w:widowControl w:val="0"/>
        <w:autoSpaceDE w:val="0"/>
        <w:autoSpaceDN w:val="0"/>
        <w:adjustRightInd w:val="0"/>
        <w:ind w:left="4962" w:firstLine="567"/>
        <w:jc w:val="right"/>
        <w:rPr>
          <w:sz w:val="28"/>
          <w:szCs w:val="28"/>
        </w:rPr>
      </w:pPr>
    </w:p>
    <w:p w:rsidR="00CC72F7" w:rsidRDefault="00CC72F7" w:rsidP="0048336E">
      <w:pPr>
        <w:widowControl w:val="0"/>
        <w:autoSpaceDE w:val="0"/>
        <w:autoSpaceDN w:val="0"/>
        <w:adjustRightInd w:val="0"/>
        <w:ind w:left="4962" w:firstLine="567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C72F7" w:rsidRDefault="00CC72F7" w:rsidP="0048336E">
      <w:pPr>
        <w:ind w:firstLine="567"/>
        <w:jc w:val="right"/>
        <w:rPr>
          <w:bCs/>
          <w:sz w:val="28"/>
          <w:szCs w:val="28"/>
        </w:rPr>
      </w:pPr>
    </w:p>
    <w:bookmarkEnd w:id="0"/>
    <w:p w:rsidR="00CC72F7" w:rsidRDefault="00CC72F7" w:rsidP="00CC72F7">
      <w:pPr>
        <w:ind w:firstLine="567"/>
        <w:jc w:val="center"/>
        <w:rPr>
          <w:bCs/>
          <w:sz w:val="28"/>
          <w:szCs w:val="28"/>
        </w:rPr>
      </w:pPr>
    </w:p>
    <w:p w:rsidR="00CC72F7" w:rsidRPr="0060349A" w:rsidRDefault="00CC72F7" w:rsidP="00CC72F7">
      <w:pPr>
        <w:ind w:firstLine="567"/>
        <w:jc w:val="center"/>
        <w:rPr>
          <w:b/>
          <w:bCs/>
          <w:sz w:val="28"/>
          <w:szCs w:val="28"/>
        </w:rPr>
      </w:pPr>
      <w:r w:rsidRPr="0060349A">
        <w:rPr>
          <w:b/>
          <w:bCs/>
          <w:sz w:val="28"/>
          <w:szCs w:val="28"/>
        </w:rPr>
        <w:t xml:space="preserve">АДМИНИСТРАТИВНЫЙ РЕГЛАМЕНТ  </w:t>
      </w:r>
    </w:p>
    <w:p w:rsidR="00CC72F7" w:rsidRPr="0060349A" w:rsidRDefault="00CC72F7" w:rsidP="00CC72F7">
      <w:pPr>
        <w:ind w:firstLine="567"/>
        <w:jc w:val="center"/>
        <w:rPr>
          <w:rStyle w:val="a9"/>
        </w:rPr>
      </w:pPr>
      <w:r w:rsidRPr="0060349A">
        <w:rPr>
          <w:rStyle w:val="a9"/>
          <w:sz w:val="28"/>
          <w:szCs w:val="28"/>
        </w:rPr>
        <w:t>по предоставлению муниципальной услуги</w:t>
      </w:r>
    </w:p>
    <w:p w:rsidR="00CC72F7" w:rsidRPr="0060349A" w:rsidRDefault="00CC72F7" w:rsidP="00CC72F7">
      <w:pPr>
        <w:ind w:firstLine="567"/>
        <w:jc w:val="center"/>
        <w:rPr>
          <w:b/>
        </w:rPr>
      </w:pPr>
      <w:r w:rsidRPr="0060349A">
        <w:rPr>
          <w:b/>
          <w:bCs/>
          <w:sz w:val="28"/>
          <w:szCs w:val="28"/>
        </w:rPr>
        <w:t xml:space="preserve">«Предоставление   в безвозмездное пользование земельных участков из состава земель, государственная собственность на которые не разграничена, и находящихся в муниципальной собственности юридическим лицам и гражданам на территории  </w:t>
      </w:r>
      <w:r w:rsidR="00F64B89" w:rsidRPr="00F64B89">
        <w:rPr>
          <w:b/>
          <w:bCs/>
          <w:sz w:val="28"/>
          <w:szCs w:val="28"/>
        </w:rPr>
        <w:t>Белоусовского</w:t>
      </w:r>
      <w:r w:rsidR="00F64B89" w:rsidRPr="0060349A">
        <w:rPr>
          <w:b/>
          <w:bCs/>
          <w:sz w:val="28"/>
          <w:szCs w:val="28"/>
        </w:rPr>
        <w:t xml:space="preserve"> </w:t>
      </w:r>
      <w:r w:rsidR="00805BD2" w:rsidRPr="0060349A">
        <w:rPr>
          <w:b/>
          <w:bCs/>
          <w:sz w:val="28"/>
          <w:szCs w:val="28"/>
        </w:rPr>
        <w:t xml:space="preserve"> сельского </w:t>
      </w:r>
      <w:r w:rsidRPr="0060349A">
        <w:rPr>
          <w:b/>
          <w:bCs/>
          <w:sz w:val="28"/>
          <w:szCs w:val="28"/>
        </w:rPr>
        <w:t>поселения».</w:t>
      </w:r>
    </w:p>
    <w:p w:rsidR="00CC72F7" w:rsidRDefault="00CC72F7" w:rsidP="00CC72F7">
      <w:pPr>
        <w:ind w:firstLine="567"/>
        <w:rPr>
          <w:sz w:val="28"/>
          <w:szCs w:val="28"/>
        </w:rPr>
      </w:pPr>
    </w:p>
    <w:p w:rsidR="00CC72F7" w:rsidRDefault="00CC72F7" w:rsidP="00CC72F7">
      <w:pPr>
        <w:autoSpaceDE w:val="0"/>
        <w:autoSpaceDN w:val="0"/>
        <w:adjustRightInd w:val="0"/>
        <w:ind w:firstLine="567"/>
        <w:jc w:val="center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>I</w:t>
      </w:r>
      <w:r>
        <w:rPr>
          <w:bCs/>
          <w:sz w:val="28"/>
          <w:szCs w:val="28"/>
        </w:rPr>
        <w:t>. Общие положения</w:t>
      </w:r>
    </w:p>
    <w:p w:rsidR="00CC72F7" w:rsidRDefault="00CC72F7" w:rsidP="00CC72F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>
        <w:rPr>
          <w:sz w:val="28"/>
          <w:szCs w:val="28"/>
        </w:rPr>
        <w:t xml:space="preserve">Настоящий Административный регламент устанавливает сроки и последовательность административных процедур (действий) органа местного самоуправления администрации </w:t>
      </w:r>
      <w:r w:rsidR="00F64B89">
        <w:rPr>
          <w:bCs/>
          <w:sz w:val="28"/>
          <w:szCs w:val="28"/>
        </w:rPr>
        <w:t xml:space="preserve">Белоусовского </w:t>
      </w:r>
      <w:r w:rsidR="00805BD2">
        <w:rPr>
          <w:bCs/>
          <w:sz w:val="28"/>
          <w:szCs w:val="28"/>
        </w:rPr>
        <w:t xml:space="preserve"> сельского </w:t>
      </w:r>
      <w:r>
        <w:rPr>
          <w:sz w:val="28"/>
          <w:szCs w:val="28"/>
        </w:rPr>
        <w:t>поселени</w:t>
      </w:r>
      <w:r w:rsidR="00313A05">
        <w:rPr>
          <w:sz w:val="28"/>
          <w:szCs w:val="28"/>
        </w:rPr>
        <w:t>я Челябинской области (далее-</w:t>
      </w:r>
      <w:r w:rsidR="00790F8D">
        <w:rPr>
          <w:sz w:val="28"/>
          <w:szCs w:val="28"/>
        </w:rPr>
        <w:t>Администрация</w:t>
      </w:r>
      <w:r>
        <w:rPr>
          <w:sz w:val="28"/>
          <w:szCs w:val="28"/>
        </w:rPr>
        <w:t xml:space="preserve">), Муниципального </w:t>
      </w:r>
      <w:r w:rsidR="00957C00">
        <w:rPr>
          <w:sz w:val="28"/>
          <w:szCs w:val="28"/>
        </w:rPr>
        <w:t xml:space="preserve">бюджетного </w:t>
      </w:r>
      <w:r>
        <w:rPr>
          <w:sz w:val="28"/>
          <w:szCs w:val="28"/>
        </w:rPr>
        <w:t>учрежден</w:t>
      </w:r>
      <w:r w:rsidR="00957C00">
        <w:rPr>
          <w:sz w:val="28"/>
          <w:szCs w:val="28"/>
        </w:rPr>
        <w:t xml:space="preserve">ия «Многофункциональный центр </w:t>
      </w:r>
      <w:r>
        <w:rPr>
          <w:sz w:val="28"/>
          <w:szCs w:val="28"/>
        </w:rPr>
        <w:t xml:space="preserve"> предоставления государственных и муниципальных услуг</w:t>
      </w:r>
      <w:r w:rsidR="00957C00">
        <w:rPr>
          <w:sz w:val="28"/>
          <w:szCs w:val="28"/>
        </w:rPr>
        <w:t xml:space="preserve"> Еткульского муниципального района</w:t>
      </w:r>
      <w:r>
        <w:rPr>
          <w:sz w:val="28"/>
          <w:szCs w:val="28"/>
        </w:rPr>
        <w:t>» (далее МФЦ), осуществляемых по запросу физического или юридического лица, либо их уполномоченных представителей в пределах своих полномочий,  порядок взаимодействия с заявителями, указанными в пункте 4 настоящего Административного</w:t>
      </w:r>
      <w:proofErr w:type="gramEnd"/>
      <w:r>
        <w:rPr>
          <w:sz w:val="28"/>
          <w:szCs w:val="28"/>
        </w:rPr>
        <w:t xml:space="preserve"> регламента, территориальными органами федеральных органов исполнительной власти при предоставлении муниципальной услуги.</w:t>
      </w:r>
    </w:p>
    <w:p w:rsidR="00CC72F7" w:rsidRDefault="00CC72F7" w:rsidP="00CC72F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Целью разработки настоящего Административного регламента является повышение качества предоставления муниципальных услуг, в том числе:</w:t>
      </w:r>
    </w:p>
    <w:p w:rsidR="00CC72F7" w:rsidRDefault="00CC72F7" w:rsidP="00CC72F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1) определение должностных лиц, ответственных за выполнение отдельных административных процедур и административных действий;</w:t>
      </w:r>
    </w:p>
    <w:p w:rsidR="00CC72F7" w:rsidRDefault="00CC72F7" w:rsidP="00CC72F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2) упорядочение административных процедур;</w:t>
      </w:r>
    </w:p>
    <w:p w:rsidR="00CC72F7" w:rsidRDefault="00CC72F7" w:rsidP="00CC72F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3) устранение избыточных административных процедур;</w:t>
      </w:r>
    </w:p>
    <w:p w:rsidR="00CC72F7" w:rsidRDefault="00CC72F7" w:rsidP="00CC72F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4) сокращение количества документов, представляемых заявителем для получения муниципальной услуги, применение новых форм документов, позволяющих устранить необходимость неоднократного представления идентичной информации; снижение количества взаимодействий заявителей с должностными лицами, в том числе за счет выполнения отдельных административных процедур на базе многофункциональных центров предоставления государственных и муниципальных услуг и реализации принципа "одного окна", использование межведомственных согласований при предоставлении муниципальной услуги без участия заявителя, в том числе с использованием информационно-коммуникационных технологий;</w:t>
      </w:r>
    </w:p>
    <w:p w:rsidR="00CC72F7" w:rsidRDefault="00CC72F7" w:rsidP="00CC72F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5) сокращение срока предоставления муниципальной услуги, а также сроков исполнения отдельных административных процедур в процессе предоставления муниципальной услуги;</w:t>
      </w:r>
    </w:p>
    <w:p w:rsidR="00CC72F7" w:rsidRDefault="00CC72F7" w:rsidP="00CC72F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6) предоставление муниципальной услуги в электронной форме.</w:t>
      </w:r>
    </w:p>
    <w:p w:rsidR="00CC72F7" w:rsidRDefault="00CC72F7" w:rsidP="009F45D3">
      <w:pPr>
        <w:widowControl w:val="0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2. Нормативные правовые акты, являющиеся основанием для разработки настоящего Административного регламента:</w:t>
      </w:r>
    </w:p>
    <w:p w:rsidR="00CC72F7" w:rsidRDefault="00CC72F7" w:rsidP="00CC72F7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Федеральный закон от 27.07.2010 г. № 210-ФЗ "Об организации предоставления государственных и муниципальных услуг", </w:t>
      </w:r>
    </w:p>
    <w:p w:rsidR="00CC72F7" w:rsidRDefault="00CC72F7" w:rsidP="00CC72F7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Постановление Правительства Российской Федерации от 15.06.2009 г. № 478 «О единой системе информационно-справочной поддержки граждан и организаций по вопросам взаимодействия с органами исполнительной власти и органами местного самоуправления с использованием информационно-телекоммуникационной сети Интернет», </w:t>
      </w:r>
    </w:p>
    <w:p w:rsidR="00CC72F7" w:rsidRDefault="00CC72F7" w:rsidP="00CC72F7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Распоряжение Правительства Российской Федерации от 17.12.2009 г. № 1993-р «Об утверждении сводного перечня первоочередных государственных и муниципальных услуг, предоставляемых в электронном виде».</w:t>
      </w:r>
    </w:p>
    <w:p w:rsidR="00790F8D" w:rsidRDefault="00790F8D" w:rsidP="00B639AE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</w:rPr>
        <w:t>-</w:t>
      </w:r>
      <w:r w:rsidR="00B639AE" w:rsidRPr="00B639AE">
        <w:rPr>
          <w:sz w:val="28"/>
        </w:rPr>
        <w:t xml:space="preserve"> </w:t>
      </w:r>
      <w:r w:rsidR="00B639AE">
        <w:rPr>
          <w:sz w:val="28"/>
        </w:rPr>
        <w:t xml:space="preserve">Постановление администрации </w:t>
      </w:r>
      <w:r w:rsidR="00F64B89">
        <w:rPr>
          <w:bCs/>
          <w:sz w:val="28"/>
          <w:szCs w:val="28"/>
        </w:rPr>
        <w:t xml:space="preserve">Белоусовского </w:t>
      </w:r>
      <w:r w:rsidR="00B639AE">
        <w:rPr>
          <w:bCs/>
          <w:sz w:val="28"/>
          <w:szCs w:val="28"/>
        </w:rPr>
        <w:t xml:space="preserve"> сельского </w:t>
      </w:r>
      <w:r w:rsidR="00B639AE">
        <w:rPr>
          <w:sz w:val="28"/>
        </w:rPr>
        <w:t>посе</w:t>
      </w:r>
      <w:r w:rsidR="00F64B89">
        <w:rPr>
          <w:sz w:val="28"/>
        </w:rPr>
        <w:t>ления от 11.01.2016 № 04</w:t>
      </w:r>
      <w:r w:rsidR="00B639AE">
        <w:rPr>
          <w:sz w:val="28"/>
          <w:szCs w:val="28"/>
        </w:rPr>
        <w:t xml:space="preserve"> «</w:t>
      </w:r>
      <w:r w:rsidR="00B639AE">
        <w:rPr>
          <w:sz w:val="28"/>
        </w:rPr>
        <w:t>Об утверждении порядка</w:t>
      </w:r>
      <w:r>
        <w:rPr>
          <w:sz w:val="28"/>
        </w:rPr>
        <w:t xml:space="preserve"> разработки и утверждения административных регламентов предоставления муниципальных услуг на территории </w:t>
      </w:r>
      <w:r w:rsidR="00F64B89">
        <w:rPr>
          <w:bCs/>
          <w:sz w:val="28"/>
          <w:szCs w:val="28"/>
        </w:rPr>
        <w:t>Белоусовского</w:t>
      </w:r>
      <w:r w:rsidR="00F64B89">
        <w:rPr>
          <w:sz w:val="28"/>
        </w:rPr>
        <w:t xml:space="preserve"> </w:t>
      </w:r>
      <w:r w:rsidR="00B639AE">
        <w:rPr>
          <w:sz w:val="28"/>
        </w:rPr>
        <w:t xml:space="preserve"> сельского поселения».</w:t>
      </w:r>
      <w:r>
        <w:rPr>
          <w:sz w:val="28"/>
        </w:rPr>
        <w:t xml:space="preserve"> </w:t>
      </w:r>
    </w:p>
    <w:p w:rsidR="00CC72F7" w:rsidRDefault="00CC72F7" w:rsidP="00CC72F7">
      <w:pPr>
        <w:pStyle w:val="TextBas"/>
        <w:ind w:firstLine="567"/>
        <w:rPr>
          <w:sz w:val="28"/>
          <w:szCs w:val="28"/>
        </w:rPr>
      </w:pPr>
      <w:r>
        <w:rPr>
          <w:sz w:val="28"/>
          <w:szCs w:val="28"/>
        </w:rPr>
        <w:t>3. Информация об Административном регламенте и предоставляемой муниципальной услуге:</w:t>
      </w:r>
    </w:p>
    <w:p w:rsidR="00CC72F7" w:rsidRDefault="00CC72F7" w:rsidP="00CC72F7">
      <w:pPr>
        <w:tabs>
          <w:tab w:val="left" w:pos="567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Информация размещается на официальном сайте </w:t>
      </w:r>
      <w:r w:rsidR="00805BD2">
        <w:rPr>
          <w:sz w:val="28"/>
          <w:szCs w:val="28"/>
        </w:rPr>
        <w:t>Еткуль</w:t>
      </w:r>
      <w:r w:rsidR="0060349A">
        <w:rPr>
          <w:sz w:val="28"/>
          <w:szCs w:val="28"/>
        </w:rPr>
        <w:t xml:space="preserve">ского муниципального района (страница </w:t>
      </w:r>
      <w:r w:rsidR="00F64B89">
        <w:rPr>
          <w:bCs/>
          <w:sz w:val="28"/>
          <w:szCs w:val="28"/>
        </w:rPr>
        <w:t>Белоусовского</w:t>
      </w:r>
      <w:r w:rsidR="00F64B89">
        <w:rPr>
          <w:sz w:val="28"/>
          <w:szCs w:val="28"/>
        </w:rPr>
        <w:t xml:space="preserve"> </w:t>
      </w:r>
      <w:r w:rsidR="0060349A">
        <w:rPr>
          <w:sz w:val="28"/>
          <w:szCs w:val="28"/>
        </w:rPr>
        <w:t xml:space="preserve"> сельского поселения)</w:t>
      </w:r>
      <w:r>
        <w:rPr>
          <w:sz w:val="28"/>
          <w:szCs w:val="28"/>
        </w:rPr>
        <w:t>, на</w:t>
      </w:r>
      <w:r w:rsidR="0060349A">
        <w:rPr>
          <w:sz w:val="28"/>
          <w:szCs w:val="28"/>
        </w:rPr>
        <w:t xml:space="preserve"> информационных стендах в помещении</w:t>
      </w:r>
      <w:r>
        <w:rPr>
          <w:sz w:val="28"/>
          <w:szCs w:val="28"/>
        </w:rPr>
        <w:t xml:space="preserve"> МФЦ.</w:t>
      </w:r>
    </w:p>
    <w:p w:rsidR="00CC72F7" w:rsidRDefault="00CC72F7" w:rsidP="00CC72F7">
      <w:pPr>
        <w:pStyle w:val="TextList"/>
        <w:rPr>
          <w:sz w:val="28"/>
          <w:szCs w:val="28"/>
        </w:rPr>
      </w:pPr>
      <w:r>
        <w:rPr>
          <w:sz w:val="28"/>
          <w:szCs w:val="28"/>
        </w:rPr>
        <w:t>На стенде  размещаются следующие информационные материалы:</w:t>
      </w:r>
    </w:p>
    <w:p w:rsidR="00CC72F7" w:rsidRDefault="00CC72F7" w:rsidP="00CC72F7">
      <w:pPr>
        <w:pStyle w:val="TextList"/>
        <w:tabs>
          <w:tab w:val="left" w:pos="567"/>
          <w:tab w:val="left" w:pos="709"/>
        </w:tabs>
        <w:rPr>
          <w:sz w:val="28"/>
          <w:szCs w:val="28"/>
        </w:rPr>
      </w:pPr>
      <w:r>
        <w:rPr>
          <w:sz w:val="28"/>
          <w:szCs w:val="28"/>
        </w:rPr>
        <w:t xml:space="preserve">   - график (режим) работы, режим приёма заявителей;</w:t>
      </w:r>
    </w:p>
    <w:p w:rsidR="00CC72F7" w:rsidRDefault="00CC72F7" w:rsidP="00CC72F7">
      <w:pPr>
        <w:pStyle w:val="TextList"/>
        <w:tabs>
          <w:tab w:val="left" w:pos="567"/>
          <w:tab w:val="left" w:pos="709"/>
        </w:tabs>
        <w:rPr>
          <w:sz w:val="28"/>
          <w:szCs w:val="28"/>
        </w:rPr>
      </w:pPr>
      <w:r>
        <w:rPr>
          <w:sz w:val="28"/>
          <w:szCs w:val="28"/>
        </w:rPr>
        <w:t xml:space="preserve">   - выдержки из нормативных правовых актов по наиболее актуальным  вопросам;</w:t>
      </w:r>
    </w:p>
    <w:p w:rsidR="00CC72F7" w:rsidRDefault="00CC72F7" w:rsidP="00CC72F7">
      <w:pPr>
        <w:pStyle w:val="TextList"/>
        <w:tabs>
          <w:tab w:val="left" w:pos="709"/>
        </w:tabs>
        <w:rPr>
          <w:sz w:val="28"/>
          <w:szCs w:val="28"/>
        </w:rPr>
      </w:pPr>
      <w:r>
        <w:rPr>
          <w:sz w:val="28"/>
          <w:szCs w:val="28"/>
        </w:rPr>
        <w:t xml:space="preserve">   - перечень документов, представляемых заявителями, и требования, предъявляемые к этим документам;</w:t>
      </w:r>
    </w:p>
    <w:p w:rsidR="00CC72F7" w:rsidRDefault="00CC72F7" w:rsidP="00CC72F7">
      <w:pPr>
        <w:pStyle w:val="TextBas"/>
        <w:ind w:firstLine="567"/>
        <w:rPr>
          <w:sz w:val="28"/>
          <w:szCs w:val="28"/>
        </w:rPr>
      </w:pPr>
      <w:r>
        <w:rPr>
          <w:sz w:val="28"/>
          <w:szCs w:val="28"/>
        </w:rPr>
        <w:t>-  формы документов для заполнения, образцы заполнения документов.</w:t>
      </w:r>
    </w:p>
    <w:p w:rsidR="00CC72F7" w:rsidRDefault="00CC72F7" w:rsidP="00CC72F7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         4. Заявители на предоставление муниципальной услуги:</w:t>
      </w:r>
    </w:p>
    <w:p w:rsidR="00CC72F7" w:rsidRDefault="00CC72F7" w:rsidP="00CC72F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 юридические лица, граждане Российской Федерации, иностранные граждане.</w:t>
      </w:r>
    </w:p>
    <w:p w:rsidR="00CC72F7" w:rsidRDefault="00CC72F7" w:rsidP="00CC72F7">
      <w:pPr>
        <w:tabs>
          <w:tab w:val="left" w:pos="2160"/>
        </w:tabs>
        <w:autoSpaceDE w:val="0"/>
        <w:autoSpaceDN w:val="0"/>
        <w:adjustRightInd w:val="0"/>
        <w:ind w:firstLine="567"/>
        <w:jc w:val="center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>II</w:t>
      </w:r>
      <w:r>
        <w:rPr>
          <w:bCs/>
          <w:sz w:val="28"/>
          <w:szCs w:val="28"/>
        </w:rPr>
        <w:t xml:space="preserve">. Стандарт предоставления муниципальной услуги </w:t>
      </w:r>
    </w:p>
    <w:p w:rsidR="0060349A" w:rsidRDefault="0060349A" w:rsidP="00CC72F7">
      <w:pPr>
        <w:tabs>
          <w:tab w:val="left" w:pos="2160"/>
        </w:tabs>
        <w:autoSpaceDE w:val="0"/>
        <w:autoSpaceDN w:val="0"/>
        <w:adjustRightInd w:val="0"/>
        <w:ind w:firstLine="567"/>
        <w:jc w:val="center"/>
        <w:outlineLvl w:val="1"/>
        <w:rPr>
          <w:bCs/>
          <w:sz w:val="28"/>
          <w:szCs w:val="28"/>
        </w:rPr>
      </w:pPr>
    </w:p>
    <w:p w:rsidR="00CC72F7" w:rsidRDefault="00CC72F7" w:rsidP="0060349A">
      <w:pPr>
        <w:ind w:firstLine="567"/>
        <w:jc w:val="center"/>
        <w:rPr>
          <w:sz w:val="28"/>
          <w:szCs w:val="28"/>
        </w:rPr>
      </w:pPr>
      <w:r>
        <w:rPr>
          <w:bCs/>
          <w:sz w:val="28"/>
          <w:szCs w:val="28"/>
        </w:rPr>
        <w:t xml:space="preserve">5. </w:t>
      </w:r>
      <w:r>
        <w:rPr>
          <w:sz w:val="28"/>
          <w:szCs w:val="28"/>
        </w:rPr>
        <w:t>Наименование муниципальной услуги</w:t>
      </w:r>
    </w:p>
    <w:p w:rsidR="00CC72F7" w:rsidRDefault="00CC72F7" w:rsidP="00CC72F7">
      <w:pPr>
        <w:ind w:firstLine="567"/>
        <w:jc w:val="both"/>
        <w:rPr>
          <w:rStyle w:val="a9"/>
          <w:b w:val="0"/>
        </w:rPr>
      </w:pPr>
      <w:r>
        <w:rPr>
          <w:rStyle w:val="a9"/>
          <w:b w:val="0"/>
          <w:sz w:val="28"/>
          <w:szCs w:val="28"/>
        </w:rPr>
        <w:t xml:space="preserve">Предоставление   в безвозмездное пользование  земельных участков из состава земель, государственная собственность на которые не разграничена, и находящихся в муниципальной собственности, юридическим лицам и гражданам на территории  </w:t>
      </w:r>
      <w:r w:rsidR="00F64B89">
        <w:rPr>
          <w:bCs/>
          <w:sz w:val="28"/>
          <w:szCs w:val="28"/>
        </w:rPr>
        <w:t xml:space="preserve">Белоусовского </w:t>
      </w:r>
      <w:r w:rsidR="00805BD2">
        <w:rPr>
          <w:bCs/>
          <w:sz w:val="28"/>
          <w:szCs w:val="28"/>
        </w:rPr>
        <w:t xml:space="preserve"> сельского</w:t>
      </w:r>
      <w:r w:rsidR="00B639AE">
        <w:rPr>
          <w:bCs/>
          <w:sz w:val="28"/>
          <w:szCs w:val="28"/>
        </w:rPr>
        <w:t xml:space="preserve"> </w:t>
      </w:r>
      <w:r w:rsidR="00F44975">
        <w:rPr>
          <w:rStyle w:val="a9"/>
          <w:b w:val="0"/>
          <w:sz w:val="28"/>
          <w:szCs w:val="28"/>
        </w:rPr>
        <w:t>поселения Еткуль</w:t>
      </w:r>
      <w:r>
        <w:rPr>
          <w:rStyle w:val="a9"/>
          <w:b w:val="0"/>
          <w:sz w:val="28"/>
          <w:szCs w:val="28"/>
        </w:rPr>
        <w:t>ского  района Челябинской области</w:t>
      </w:r>
      <w:r w:rsidR="0060349A">
        <w:rPr>
          <w:rStyle w:val="a9"/>
          <w:b w:val="0"/>
          <w:sz w:val="28"/>
          <w:szCs w:val="28"/>
        </w:rPr>
        <w:t xml:space="preserve"> (далее-Администрация)</w:t>
      </w:r>
      <w:r>
        <w:rPr>
          <w:rStyle w:val="a9"/>
          <w:b w:val="0"/>
          <w:sz w:val="28"/>
          <w:szCs w:val="28"/>
        </w:rPr>
        <w:t>.</w:t>
      </w:r>
    </w:p>
    <w:p w:rsidR="00CC72F7" w:rsidRDefault="00CC72F7" w:rsidP="00CC72F7">
      <w:pPr>
        <w:spacing w:line="231" w:lineRule="atLeast"/>
        <w:ind w:firstLine="567"/>
        <w:jc w:val="both"/>
      </w:pPr>
      <w:r>
        <w:rPr>
          <w:sz w:val="28"/>
          <w:szCs w:val="28"/>
        </w:rPr>
        <w:t>Муниципальную услугу предоставляет</w:t>
      </w:r>
      <w:r w:rsidR="0060349A">
        <w:rPr>
          <w:rStyle w:val="a9"/>
          <w:b w:val="0"/>
          <w:sz w:val="28"/>
          <w:szCs w:val="28"/>
        </w:rPr>
        <w:t>Администрация</w:t>
      </w:r>
      <w:r w:rsidR="00313A05">
        <w:rPr>
          <w:sz w:val="28"/>
          <w:szCs w:val="28"/>
        </w:rPr>
        <w:t>.</w:t>
      </w:r>
    </w:p>
    <w:p w:rsidR="00CC72F7" w:rsidRDefault="00CC72F7" w:rsidP="00CC72F7">
      <w:pPr>
        <w:spacing w:line="231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Исполнителем муниципальной услуги является</w:t>
      </w:r>
      <w:r w:rsidR="0060349A">
        <w:rPr>
          <w:rStyle w:val="a9"/>
          <w:b w:val="0"/>
          <w:sz w:val="28"/>
          <w:szCs w:val="28"/>
        </w:rPr>
        <w:t>Администрация</w:t>
      </w:r>
      <w:r w:rsidR="00313A05">
        <w:rPr>
          <w:sz w:val="28"/>
          <w:szCs w:val="28"/>
        </w:rPr>
        <w:t>.</w:t>
      </w:r>
    </w:p>
    <w:p w:rsidR="00CC72F7" w:rsidRDefault="00CC72F7" w:rsidP="00CC72F7">
      <w:pPr>
        <w:spacing w:line="231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Муниципальная услуга предоставляется гражда</w:t>
      </w:r>
      <w:r w:rsidR="0060349A">
        <w:rPr>
          <w:sz w:val="28"/>
          <w:szCs w:val="28"/>
        </w:rPr>
        <w:t>нину непосредственно</w:t>
      </w:r>
      <w:r w:rsidR="00B639AE">
        <w:rPr>
          <w:rStyle w:val="a9"/>
          <w:b w:val="0"/>
          <w:sz w:val="28"/>
          <w:szCs w:val="28"/>
        </w:rPr>
        <w:t xml:space="preserve"> а</w:t>
      </w:r>
      <w:r w:rsidR="0060349A">
        <w:rPr>
          <w:rStyle w:val="a9"/>
          <w:b w:val="0"/>
          <w:sz w:val="28"/>
          <w:szCs w:val="28"/>
        </w:rPr>
        <w:t>дминистрацией</w:t>
      </w:r>
      <w:r>
        <w:rPr>
          <w:sz w:val="28"/>
          <w:szCs w:val="28"/>
        </w:rPr>
        <w:t xml:space="preserve"> в одной из следующих форм по выбору гражданина:</w:t>
      </w:r>
    </w:p>
    <w:p w:rsidR="00CC72F7" w:rsidRDefault="00CC72F7" w:rsidP="00CC72F7">
      <w:pPr>
        <w:spacing w:line="231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1) путем о</w:t>
      </w:r>
      <w:r w:rsidR="00F44975">
        <w:rPr>
          <w:sz w:val="28"/>
          <w:szCs w:val="28"/>
        </w:rPr>
        <w:t>бращения гражданина в</w:t>
      </w:r>
      <w:r w:rsidR="00B639AE">
        <w:rPr>
          <w:sz w:val="28"/>
          <w:szCs w:val="28"/>
        </w:rPr>
        <w:t xml:space="preserve"> </w:t>
      </w:r>
      <w:r w:rsidR="00B639AE">
        <w:rPr>
          <w:rStyle w:val="a9"/>
          <w:b w:val="0"/>
          <w:sz w:val="28"/>
          <w:szCs w:val="28"/>
        </w:rPr>
        <w:t>а</w:t>
      </w:r>
      <w:r w:rsidR="0060349A">
        <w:rPr>
          <w:rStyle w:val="a9"/>
          <w:b w:val="0"/>
          <w:sz w:val="28"/>
          <w:szCs w:val="28"/>
        </w:rPr>
        <w:t>дминистрацию</w:t>
      </w:r>
      <w:r w:rsidR="00B639AE">
        <w:rPr>
          <w:sz w:val="28"/>
          <w:szCs w:val="28"/>
        </w:rPr>
        <w:t xml:space="preserve">, предоставляющую </w:t>
      </w:r>
      <w:r>
        <w:rPr>
          <w:sz w:val="28"/>
          <w:szCs w:val="28"/>
        </w:rPr>
        <w:t xml:space="preserve">муниципальную  услугу, с соответствующим заявлением в письменной форме, </w:t>
      </w:r>
      <w:r>
        <w:rPr>
          <w:sz w:val="28"/>
          <w:szCs w:val="28"/>
        </w:rPr>
        <w:lastRenderedPageBreak/>
        <w:t>либо в МФЦ для предоставления муниципальной услуги по принципу «одного окна»;</w:t>
      </w:r>
    </w:p>
    <w:p w:rsidR="00CC72F7" w:rsidRDefault="00CC72F7" w:rsidP="00CC72F7">
      <w:pPr>
        <w:spacing w:line="231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2) в электронной форме с использованием единого портала государственных и муниципальных услуг.</w:t>
      </w:r>
    </w:p>
    <w:p w:rsidR="00CC72F7" w:rsidRDefault="00CC72F7" w:rsidP="00CC72F7">
      <w:pPr>
        <w:spacing w:line="231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Место нахождения</w:t>
      </w:r>
      <w:r w:rsidR="00B639AE">
        <w:rPr>
          <w:sz w:val="28"/>
          <w:szCs w:val="28"/>
        </w:rPr>
        <w:t xml:space="preserve"> </w:t>
      </w:r>
      <w:r w:rsidR="0060349A">
        <w:rPr>
          <w:rStyle w:val="a9"/>
          <w:b w:val="0"/>
          <w:sz w:val="28"/>
          <w:szCs w:val="28"/>
        </w:rPr>
        <w:t>Администрации</w:t>
      </w:r>
      <w:r>
        <w:rPr>
          <w:sz w:val="28"/>
          <w:szCs w:val="28"/>
        </w:rPr>
        <w:t>:</w:t>
      </w:r>
      <w:r w:rsidR="00F64B89" w:rsidRPr="00F64B89">
        <w:rPr>
          <w:sz w:val="28"/>
          <w:szCs w:val="28"/>
        </w:rPr>
        <w:t xml:space="preserve"> </w:t>
      </w:r>
      <w:r w:rsidR="00F64B89" w:rsidRPr="007E6359">
        <w:rPr>
          <w:sz w:val="28"/>
          <w:szCs w:val="28"/>
        </w:rPr>
        <w:t xml:space="preserve">ул. </w:t>
      </w:r>
      <w:r w:rsidR="00F64B89">
        <w:rPr>
          <w:sz w:val="28"/>
          <w:szCs w:val="28"/>
        </w:rPr>
        <w:t>Мира</w:t>
      </w:r>
      <w:r w:rsidR="00F64B89" w:rsidRPr="007E6359">
        <w:rPr>
          <w:sz w:val="28"/>
          <w:szCs w:val="28"/>
        </w:rPr>
        <w:t>, д</w:t>
      </w:r>
      <w:r w:rsidR="00F64B89">
        <w:rPr>
          <w:sz w:val="28"/>
          <w:szCs w:val="28"/>
        </w:rPr>
        <w:t>.23-2</w:t>
      </w:r>
      <w:r w:rsidR="00F64B89" w:rsidRPr="007E6359">
        <w:rPr>
          <w:sz w:val="28"/>
          <w:szCs w:val="28"/>
        </w:rPr>
        <w:t xml:space="preserve"> , с.</w:t>
      </w:r>
      <w:r w:rsidR="00F64B89">
        <w:rPr>
          <w:sz w:val="28"/>
          <w:szCs w:val="28"/>
        </w:rPr>
        <w:t>Белоусово</w:t>
      </w:r>
      <w:r w:rsidR="00F64B89" w:rsidRPr="007E6359">
        <w:rPr>
          <w:sz w:val="28"/>
          <w:szCs w:val="28"/>
        </w:rPr>
        <w:t>, Еткульский р</w:t>
      </w:r>
      <w:r w:rsidR="00F64B89">
        <w:rPr>
          <w:sz w:val="28"/>
          <w:szCs w:val="28"/>
        </w:rPr>
        <w:t>айон, Челябинская область 456565</w:t>
      </w:r>
      <w:r w:rsidR="00F64B89" w:rsidRPr="007E6359">
        <w:rPr>
          <w:sz w:val="28"/>
          <w:szCs w:val="28"/>
        </w:rPr>
        <w:t>.</w:t>
      </w:r>
    </w:p>
    <w:p w:rsidR="00CC72F7" w:rsidRDefault="00CC72F7" w:rsidP="00CC72F7">
      <w:pPr>
        <w:spacing w:line="231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Почтовый адрес </w:t>
      </w:r>
      <w:r w:rsidR="0060349A">
        <w:rPr>
          <w:rStyle w:val="a9"/>
          <w:b w:val="0"/>
          <w:sz w:val="28"/>
          <w:szCs w:val="28"/>
        </w:rPr>
        <w:t>Администрации</w:t>
      </w:r>
      <w:r w:rsidR="00F44975">
        <w:rPr>
          <w:sz w:val="28"/>
          <w:szCs w:val="28"/>
        </w:rPr>
        <w:t xml:space="preserve">: </w:t>
      </w:r>
      <w:r w:rsidR="00F64B89" w:rsidRPr="007E6359">
        <w:rPr>
          <w:sz w:val="28"/>
          <w:szCs w:val="28"/>
        </w:rPr>
        <w:t xml:space="preserve">ул. </w:t>
      </w:r>
      <w:r w:rsidR="00F64B89">
        <w:rPr>
          <w:sz w:val="28"/>
          <w:szCs w:val="28"/>
        </w:rPr>
        <w:t>Мира</w:t>
      </w:r>
      <w:r w:rsidR="00F64B89" w:rsidRPr="007E6359">
        <w:rPr>
          <w:sz w:val="28"/>
          <w:szCs w:val="28"/>
        </w:rPr>
        <w:t>, д</w:t>
      </w:r>
      <w:r w:rsidR="00F64B89">
        <w:rPr>
          <w:sz w:val="28"/>
          <w:szCs w:val="28"/>
        </w:rPr>
        <w:t>.23-2</w:t>
      </w:r>
      <w:r w:rsidR="00F64B89" w:rsidRPr="007E6359">
        <w:rPr>
          <w:sz w:val="28"/>
          <w:szCs w:val="28"/>
        </w:rPr>
        <w:t xml:space="preserve"> , с.</w:t>
      </w:r>
      <w:r w:rsidR="00F64B89">
        <w:rPr>
          <w:sz w:val="28"/>
          <w:szCs w:val="28"/>
        </w:rPr>
        <w:t>Белоусово</w:t>
      </w:r>
      <w:r w:rsidR="00F64B89" w:rsidRPr="007E6359">
        <w:rPr>
          <w:sz w:val="28"/>
          <w:szCs w:val="28"/>
        </w:rPr>
        <w:t>, Еткульский р</w:t>
      </w:r>
      <w:r w:rsidR="00F64B89">
        <w:rPr>
          <w:sz w:val="28"/>
          <w:szCs w:val="28"/>
        </w:rPr>
        <w:t>айон, Челябинская область 456565</w:t>
      </w:r>
      <w:r w:rsidR="00F64B89" w:rsidRPr="007E6359">
        <w:rPr>
          <w:sz w:val="28"/>
          <w:szCs w:val="28"/>
        </w:rPr>
        <w:t>.</w:t>
      </w:r>
    </w:p>
    <w:p w:rsidR="00CC72F7" w:rsidRPr="00F64B89" w:rsidRDefault="00CC72F7" w:rsidP="00CC72F7">
      <w:pPr>
        <w:spacing w:line="231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Электронный адрес</w:t>
      </w:r>
      <w:r w:rsidR="00F64B89">
        <w:rPr>
          <w:sz w:val="28"/>
          <w:szCs w:val="28"/>
        </w:rPr>
        <w:t xml:space="preserve"> </w:t>
      </w:r>
      <w:r w:rsidR="0060349A">
        <w:rPr>
          <w:rStyle w:val="a9"/>
          <w:b w:val="0"/>
          <w:sz w:val="28"/>
          <w:szCs w:val="28"/>
        </w:rPr>
        <w:t>Администрации</w:t>
      </w:r>
      <w:r w:rsidR="00F44975">
        <w:rPr>
          <w:sz w:val="28"/>
          <w:szCs w:val="28"/>
        </w:rPr>
        <w:t xml:space="preserve">: </w:t>
      </w:r>
      <w:r w:rsidR="00F64B89">
        <w:rPr>
          <w:sz w:val="28"/>
          <w:szCs w:val="28"/>
          <w:lang w:val="en-US"/>
        </w:rPr>
        <w:t>belousovo</w:t>
      </w:r>
      <w:r w:rsidR="00F64B89" w:rsidRPr="00F31A48">
        <w:rPr>
          <w:sz w:val="28"/>
          <w:szCs w:val="28"/>
        </w:rPr>
        <w:t>74@</w:t>
      </w:r>
      <w:r w:rsidR="00F64B89">
        <w:rPr>
          <w:sz w:val="28"/>
          <w:szCs w:val="28"/>
          <w:lang w:val="en-US"/>
        </w:rPr>
        <w:t>yandex</w:t>
      </w:r>
      <w:r w:rsidR="00F64B89" w:rsidRPr="00F31A48">
        <w:rPr>
          <w:sz w:val="28"/>
          <w:szCs w:val="28"/>
        </w:rPr>
        <w:t>.</w:t>
      </w:r>
      <w:r w:rsidR="00F64B89">
        <w:rPr>
          <w:sz w:val="28"/>
          <w:szCs w:val="28"/>
          <w:lang w:val="en-US"/>
        </w:rPr>
        <w:t>ru</w:t>
      </w:r>
      <w:r w:rsidR="00F64B89" w:rsidRPr="00F64B89">
        <w:rPr>
          <w:sz w:val="28"/>
          <w:szCs w:val="28"/>
        </w:rPr>
        <w:t xml:space="preserve"> </w:t>
      </w:r>
    </w:p>
    <w:p w:rsidR="00CC72F7" w:rsidRDefault="00CC72F7" w:rsidP="00CC72F7">
      <w:pPr>
        <w:spacing w:line="231" w:lineRule="atLeast"/>
        <w:ind w:firstLine="567"/>
        <w:jc w:val="both"/>
        <w:rPr>
          <w:rStyle w:val="a9"/>
          <w:b w:val="0"/>
          <w:sz w:val="28"/>
          <w:szCs w:val="28"/>
        </w:rPr>
      </w:pPr>
      <w:r>
        <w:rPr>
          <w:sz w:val="28"/>
          <w:szCs w:val="28"/>
        </w:rPr>
        <w:t>График работы</w:t>
      </w:r>
      <w:r w:rsidR="00BA53BD">
        <w:rPr>
          <w:sz w:val="28"/>
          <w:szCs w:val="28"/>
        </w:rPr>
        <w:t xml:space="preserve"> </w:t>
      </w:r>
      <w:r w:rsidR="0060349A">
        <w:rPr>
          <w:rStyle w:val="a9"/>
          <w:b w:val="0"/>
          <w:sz w:val="28"/>
          <w:szCs w:val="28"/>
        </w:rPr>
        <w:t>Администрации</w:t>
      </w:r>
    </w:p>
    <w:tbl>
      <w:tblPr>
        <w:tblW w:w="9041" w:type="dxa"/>
        <w:tblCellSpacing w:w="0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</w:tblBorders>
        <w:tblCellMar>
          <w:left w:w="0" w:type="dxa"/>
          <w:right w:w="0" w:type="dxa"/>
        </w:tblCellMar>
        <w:tblLook w:val="04A0"/>
      </w:tblPr>
      <w:tblGrid>
        <w:gridCol w:w="4214"/>
        <w:gridCol w:w="4827"/>
      </w:tblGrid>
      <w:tr w:rsidR="00CC72F7" w:rsidTr="00CC72F7">
        <w:trPr>
          <w:trHeight w:val="283"/>
          <w:tblCellSpacing w:w="0" w:type="dxa"/>
        </w:trPr>
        <w:tc>
          <w:tcPr>
            <w:tcW w:w="4214" w:type="dxa"/>
            <w:tcBorders>
              <w:top w:val="single" w:sz="4" w:space="0" w:color="DDDDDD"/>
              <w:left w:val="nil"/>
              <w:bottom w:val="nil"/>
              <w:right w:val="nil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C72F7" w:rsidRDefault="00CC72F7">
            <w:pPr>
              <w:spacing w:line="231" w:lineRule="atLeast"/>
              <w:ind w:firstLine="567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  <w:r w:rsidR="00F44975">
              <w:rPr>
                <w:sz w:val="28"/>
                <w:szCs w:val="28"/>
                <w:lang w:eastAsia="en-US"/>
              </w:rPr>
              <w:t>вторни</w:t>
            </w:r>
            <w:proofErr w:type="gramStart"/>
            <w:r w:rsidR="00F44975">
              <w:rPr>
                <w:sz w:val="28"/>
                <w:szCs w:val="28"/>
                <w:lang w:eastAsia="en-US"/>
              </w:rPr>
              <w:t>к-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пятница</w:t>
            </w:r>
          </w:p>
        </w:tc>
        <w:tc>
          <w:tcPr>
            <w:tcW w:w="4827" w:type="dxa"/>
            <w:tcBorders>
              <w:top w:val="single" w:sz="4" w:space="0" w:color="DDDDDD"/>
              <w:left w:val="single" w:sz="4" w:space="0" w:color="DDDDDD"/>
              <w:bottom w:val="nil"/>
              <w:right w:val="nil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C72F7" w:rsidRDefault="00F44975" w:rsidP="00BA53BD">
            <w:pPr>
              <w:spacing w:line="231" w:lineRule="atLeast"/>
              <w:ind w:firstLine="567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 08.00 час</w:t>
            </w:r>
            <w:proofErr w:type="gramStart"/>
            <w:r>
              <w:rPr>
                <w:sz w:val="28"/>
                <w:szCs w:val="28"/>
                <w:lang w:eastAsia="en-US"/>
              </w:rPr>
              <w:t>..</w:t>
            </w:r>
            <w:r w:rsidR="00BA53BD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proofErr w:type="gramEnd"/>
            <w:r>
              <w:rPr>
                <w:sz w:val="28"/>
                <w:szCs w:val="28"/>
                <w:lang w:eastAsia="en-US"/>
              </w:rPr>
              <w:t>до 16.00час.</w:t>
            </w:r>
          </w:p>
        </w:tc>
      </w:tr>
      <w:tr w:rsidR="00CC72F7" w:rsidTr="00CC72F7">
        <w:trPr>
          <w:tblCellSpacing w:w="0" w:type="dxa"/>
        </w:trPr>
        <w:tc>
          <w:tcPr>
            <w:tcW w:w="4214" w:type="dxa"/>
            <w:tcBorders>
              <w:top w:val="single" w:sz="4" w:space="0" w:color="DDDDDD"/>
              <w:left w:val="nil"/>
              <w:bottom w:val="nil"/>
              <w:right w:val="nil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C72F7" w:rsidRDefault="00CC72F7">
            <w:pPr>
              <w:spacing w:line="231" w:lineRule="atLeast"/>
              <w:ind w:firstLine="567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 обеденный перерыв</w:t>
            </w:r>
          </w:p>
        </w:tc>
        <w:tc>
          <w:tcPr>
            <w:tcW w:w="4827" w:type="dxa"/>
            <w:tcBorders>
              <w:top w:val="single" w:sz="4" w:space="0" w:color="DDDDDD"/>
              <w:left w:val="single" w:sz="4" w:space="0" w:color="DDDDDD"/>
              <w:bottom w:val="nil"/>
              <w:right w:val="nil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C72F7" w:rsidRDefault="00F44975">
            <w:pPr>
              <w:spacing w:line="231" w:lineRule="atLeast"/>
              <w:ind w:firstLine="567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 12.00 час</w:t>
            </w:r>
            <w:proofErr w:type="gramStart"/>
            <w:r>
              <w:rPr>
                <w:sz w:val="28"/>
                <w:szCs w:val="28"/>
                <w:lang w:eastAsia="en-US"/>
              </w:rPr>
              <w:t>.</w:t>
            </w:r>
            <w:proofErr w:type="gramEnd"/>
            <w:r w:rsidR="00BA53BD">
              <w:rPr>
                <w:sz w:val="28"/>
                <w:szCs w:val="28"/>
                <w:lang w:eastAsia="en-US"/>
              </w:rPr>
              <w:t xml:space="preserve"> </w:t>
            </w:r>
            <w:proofErr w:type="gramStart"/>
            <w:r>
              <w:rPr>
                <w:sz w:val="28"/>
                <w:szCs w:val="28"/>
                <w:lang w:eastAsia="en-US"/>
              </w:rPr>
              <w:t>д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о 13.00 час.  </w:t>
            </w:r>
          </w:p>
        </w:tc>
      </w:tr>
    </w:tbl>
    <w:p w:rsidR="00CC72F7" w:rsidRDefault="00CC72F7" w:rsidP="00CC72F7">
      <w:pPr>
        <w:spacing w:line="231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Место оказания муниципальной услуги: </w:t>
      </w:r>
      <w:r w:rsidR="00F64B89" w:rsidRPr="007E6359">
        <w:rPr>
          <w:sz w:val="28"/>
          <w:szCs w:val="28"/>
        </w:rPr>
        <w:t xml:space="preserve">ул. </w:t>
      </w:r>
      <w:r w:rsidR="00F64B89">
        <w:rPr>
          <w:sz w:val="28"/>
          <w:szCs w:val="28"/>
        </w:rPr>
        <w:t>Мира</w:t>
      </w:r>
      <w:r w:rsidR="00F64B89" w:rsidRPr="007E6359">
        <w:rPr>
          <w:sz w:val="28"/>
          <w:szCs w:val="28"/>
        </w:rPr>
        <w:t>, д</w:t>
      </w:r>
      <w:r w:rsidR="00F64B89">
        <w:rPr>
          <w:sz w:val="28"/>
          <w:szCs w:val="28"/>
        </w:rPr>
        <w:t>.23-2</w:t>
      </w:r>
      <w:r w:rsidR="00F64B89" w:rsidRPr="007E6359">
        <w:rPr>
          <w:sz w:val="28"/>
          <w:szCs w:val="28"/>
        </w:rPr>
        <w:t xml:space="preserve"> , с.</w:t>
      </w:r>
      <w:r w:rsidR="00F64B89">
        <w:rPr>
          <w:sz w:val="28"/>
          <w:szCs w:val="28"/>
        </w:rPr>
        <w:t>Белоусово</w:t>
      </w:r>
      <w:r w:rsidR="00F64B89" w:rsidRPr="007E6359">
        <w:rPr>
          <w:sz w:val="28"/>
          <w:szCs w:val="28"/>
        </w:rPr>
        <w:t>, Еткульский р</w:t>
      </w:r>
      <w:r w:rsidR="00F64B89">
        <w:rPr>
          <w:sz w:val="28"/>
          <w:szCs w:val="28"/>
        </w:rPr>
        <w:t>айон, Челябинская область 456565.</w:t>
      </w:r>
    </w:p>
    <w:p w:rsidR="00F64B89" w:rsidRPr="007E6359" w:rsidRDefault="00F64B89" w:rsidP="00F64B89">
      <w:pPr>
        <w:spacing w:line="231" w:lineRule="atLeast"/>
        <w:ind w:firstLine="567"/>
        <w:jc w:val="both"/>
        <w:rPr>
          <w:sz w:val="28"/>
          <w:szCs w:val="28"/>
        </w:rPr>
      </w:pPr>
      <w:r w:rsidRPr="007E6359">
        <w:rPr>
          <w:sz w:val="28"/>
          <w:szCs w:val="28"/>
        </w:rPr>
        <w:t>Место оказания муниципальной услуги:</w:t>
      </w:r>
      <w:r w:rsidRPr="00F31A48">
        <w:rPr>
          <w:sz w:val="28"/>
          <w:szCs w:val="28"/>
        </w:rPr>
        <w:t xml:space="preserve"> </w:t>
      </w:r>
      <w:r w:rsidRPr="007E6359">
        <w:rPr>
          <w:sz w:val="28"/>
          <w:szCs w:val="28"/>
        </w:rPr>
        <w:t xml:space="preserve">ул. </w:t>
      </w:r>
      <w:r>
        <w:rPr>
          <w:sz w:val="28"/>
          <w:szCs w:val="28"/>
        </w:rPr>
        <w:t>Мира</w:t>
      </w:r>
      <w:r w:rsidRPr="007E6359">
        <w:rPr>
          <w:sz w:val="28"/>
          <w:szCs w:val="28"/>
        </w:rPr>
        <w:t>, д</w:t>
      </w:r>
      <w:r>
        <w:rPr>
          <w:sz w:val="28"/>
          <w:szCs w:val="28"/>
        </w:rPr>
        <w:t>.23-2</w:t>
      </w:r>
      <w:r w:rsidRPr="007E6359">
        <w:rPr>
          <w:sz w:val="28"/>
          <w:szCs w:val="28"/>
        </w:rPr>
        <w:t xml:space="preserve"> , с.</w:t>
      </w:r>
      <w:r>
        <w:rPr>
          <w:sz w:val="28"/>
          <w:szCs w:val="28"/>
        </w:rPr>
        <w:t>Белоусово</w:t>
      </w:r>
      <w:r w:rsidRPr="007E6359">
        <w:rPr>
          <w:sz w:val="28"/>
          <w:szCs w:val="28"/>
        </w:rPr>
        <w:t>, Еткульский р</w:t>
      </w:r>
      <w:r>
        <w:rPr>
          <w:sz w:val="28"/>
          <w:szCs w:val="28"/>
        </w:rPr>
        <w:t>айон, Челябинская область 456565</w:t>
      </w:r>
    </w:p>
    <w:p w:rsidR="00F64B89" w:rsidRPr="007E6359" w:rsidRDefault="00F64B89" w:rsidP="00F64B89">
      <w:pPr>
        <w:spacing w:line="231" w:lineRule="atLeast"/>
        <w:ind w:firstLine="567"/>
        <w:jc w:val="both"/>
        <w:rPr>
          <w:sz w:val="28"/>
          <w:szCs w:val="28"/>
        </w:rPr>
      </w:pPr>
      <w:r w:rsidRPr="007E6359">
        <w:rPr>
          <w:sz w:val="28"/>
          <w:szCs w:val="28"/>
        </w:rPr>
        <w:t>График приема заявлений и документов специалистом Администрация:</w:t>
      </w:r>
    </w:p>
    <w:p w:rsidR="00F64B89" w:rsidRPr="007E6359" w:rsidRDefault="00F64B89" w:rsidP="00F64B89">
      <w:pPr>
        <w:spacing w:line="231" w:lineRule="atLeast"/>
        <w:ind w:firstLine="567"/>
        <w:jc w:val="both"/>
        <w:rPr>
          <w:sz w:val="28"/>
          <w:szCs w:val="28"/>
        </w:rPr>
      </w:pPr>
      <w:r w:rsidRPr="007E6359">
        <w:rPr>
          <w:sz w:val="28"/>
          <w:szCs w:val="28"/>
        </w:rPr>
        <w:t>  - понедельн</w:t>
      </w:r>
      <w:r>
        <w:rPr>
          <w:sz w:val="28"/>
          <w:szCs w:val="28"/>
        </w:rPr>
        <w:t>ик - пятница                с 0</w:t>
      </w:r>
      <w:r w:rsidRPr="00F31A48">
        <w:rPr>
          <w:sz w:val="28"/>
          <w:szCs w:val="28"/>
        </w:rPr>
        <w:t>8</w:t>
      </w:r>
      <w:r w:rsidRPr="007E6359">
        <w:rPr>
          <w:sz w:val="28"/>
          <w:szCs w:val="28"/>
        </w:rPr>
        <w:t>.00 час</w:t>
      </w:r>
      <w:proofErr w:type="gramStart"/>
      <w:r w:rsidRPr="007E6359">
        <w:rPr>
          <w:sz w:val="28"/>
          <w:szCs w:val="28"/>
        </w:rPr>
        <w:t>.</w:t>
      </w:r>
      <w:proofErr w:type="gramEnd"/>
      <w:r w:rsidRPr="007E6359">
        <w:rPr>
          <w:sz w:val="28"/>
          <w:szCs w:val="28"/>
        </w:rPr>
        <w:t xml:space="preserve"> </w:t>
      </w:r>
      <w:proofErr w:type="gramStart"/>
      <w:r w:rsidRPr="007E6359">
        <w:rPr>
          <w:sz w:val="28"/>
          <w:szCs w:val="28"/>
        </w:rPr>
        <w:t>д</w:t>
      </w:r>
      <w:proofErr w:type="gramEnd"/>
      <w:r w:rsidRPr="007E6359">
        <w:rPr>
          <w:sz w:val="28"/>
          <w:szCs w:val="28"/>
        </w:rPr>
        <w:t>о 16.00 час.</w:t>
      </w:r>
    </w:p>
    <w:p w:rsidR="00F64B89" w:rsidRPr="007E6359" w:rsidRDefault="00F64B89" w:rsidP="00F64B89">
      <w:pPr>
        <w:spacing w:line="231" w:lineRule="atLeast"/>
        <w:ind w:firstLine="567"/>
        <w:jc w:val="both"/>
        <w:rPr>
          <w:sz w:val="28"/>
          <w:szCs w:val="28"/>
        </w:rPr>
      </w:pPr>
      <w:r w:rsidRPr="007E6359">
        <w:rPr>
          <w:sz w:val="28"/>
          <w:szCs w:val="28"/>
        </w:rPr>
        <w:t>  - обеденный перерыв                     с 12.00 час</w:t>
      </w:r>
      <w:proofErr w:type="gramStart"/>
      <w:r w:rsidRPr="007E6359">
        <w:rPr>
          <w:sz w:val="28"/>
          <w:szCs w:val="28"/>
        </w:rPr>
        <w:t>.</w:t>
      </w:r>
      <w:proofErr w:type="gramEnd"/>
      <w:r w:rsidRPr="007E6359">
        <w:rPr>
          <w:sz w:val="28"/>
          <w:szCs w:val="28"/>
        </w:rPr>
        <w:t xml:space="preserve"> </w:t>
      </w:r>
      <w:proofErr w:type="gramStart"/>
      <w:r w:rsidRPr="007E6359">
        <w:rPr>
          <w:sz w:val="28"/>
          <w:szCs w:val="28"/>
        </w:rPr>
        <w:t>д</w:t>
      </w:r>
      <w:proofErr w:type="gramEnd"/>
      <w:r w:rsidRPr="007E6359">
        <w:rPr>
          <w:sz w:val="28"/>
          <w:szCs w:val="28"/>
        </w:rPr>
        <w:t xml:space="preserve">о 13.00 час. </w:t>
      </w:r>
    </w:p>
    <w:p w:rsidR="00F64B89" w:rsidRPr="00F64B89" w:rsidRDefault="00F64B89" w:rsidP="00F64B89">
      <w:pPr>
        <w:spacing w:line="231" w:lineRule="atLeast"/>
        <w:ind w:firstLine="567"/>
        <w:jc w:val="both"/>
        <w:rPr>
          <w:sz w:val="28"/>
          <w:szCs w:val="28"/>
        </w:rPr>
      </w:pPr>
      <w:r w:rsidRPr="007E6359">
        <w:rPr>
          <w:sz w:val="28"/>
          <w:szCs w:val="28"/>
        </w:rPr>
        <w:t>Телефон</w:t>
      </w:r>
      <w:r>
        <w:rPr>
          <w:sz w:val="28"/>
          <w:szCs w:val="28"/>
        </w:rPr>
        <w:t xml:space="preserve"> для справок: (35145) 9</w:t>
      </w:r>
      <w:r w:rsidRPr="00F64B89">
        <w:rPr>
          <w:sz w:val="28"/>
          <w:szCs w:val="28"/>
        </w:rPr>
        <w:t>8-1-66</w:t>
      </w:r>
    </w:p>
    <w:p w:rsidR="00CC72F7" w:rsidRDefault="00CC72F7" w:rsidP="00CC72F7">
      <w:pPr>
        <w:spacing w:line="231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Прием граждан осуществляется без предварительной записи в порядке очередности. По телефону и на личном приеме</w:t>
      </w:r>
      <w:r w:rsidR="00F44975">
        <w:rPr>
          <w:sz w:val="28"/>
          <w:szCs w:val="28"/>
        </w:rPr>
        <w:t>специалист ОМСУ</w:t>
      </w:r>
      <w:r>
        <w:rPr>
          <w:sz w:val="28"/>
          <w:szCs w:val="28"/>
        </w:rPr>
        <w:t>, ответственный за предоставление муниципальной услуги (далее - специалист), информирует заявителя по вопросам организации предоставления муниципальной услуги.</w:t>
      </w:r>
    </w:p>
    <w:p w:rsidR="00CC72F7" w:rsidRDefault="00CC72F7" w:rsidP="00CC72F7">
      <w:pPr>
        <w:spacing w:line="231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Муниципальное </w:t>
      </w:r>
      <w:r w:rsidR="00BA53BD">
        <w:rPr>
          <w:sz w:val="28"/>
          <w:szCs w:val="28"/>
        </w:rPr>
        <w:t>бюджетное</w:t>
      </w:r>
      <w:r>
        <w:rPr>
          <w:sz w:val="28"/>
          <w:szCs w:val="28"/>
        </w:rPr>
        <w:t xml:space="preserve"> учреждение «Многофункциональный центр по представлению государственных и муниципальных услуг»  (далее - МФЦ) принимает обращения (заявления) юридических лиц, индивидуальных предпринимателей, граждан, их законных представителей о предоставлении муниципальной услуги.</w:t>
      </w:r>
    </w:p>
    <w:p w:rsidR="00CC72F7" w:rsidRDefault="00CC72F7" w:rsidP="00CC72F7">
      <w:pPr>
        <w:spacing w:line="231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Порядок взаимодействия Администрации </w:t>
      </w:r>
      <w:r w:rsidR="00F64B89">
        <w:rPr>
          <w:sz w:val="28"/>
          <w:szCs w:val="28"/>
        </w:rPr>
        <w:t>Белоусовского</w:t>
      </w:r>
      <w:r w:rsidR="00AF102A">
        <w:rPr>
          <w:sz w:val="28"/>
          <w:szCs w:val="28"/>
        </w:rPr>
        <w:t xml:space="preserve"> сель</w:t>
      </w:r>
      <w:r>
        <w:rPr>
          <w:sz w:val="28"/>
          <w:szCs w:val="28"/>
        </w:rPr>
        <w:t>ского поселения  и МФЦ определяется соглашением о взаимодействии.</w:t>
      </w:r>
    </w:p>
    <w:p w:rsidR="00F64B89" w:rsidRPr="007E6359" w:rsidRDefault="00F64B89" w:rsidP="00F64B89">
      <w:pPr>
        <w:spacing w:line="231" w:lineRule="atLeast"/>
        <w:ind w:firstLine="567"/>
        <w:jc w:val="both"/>
        <w:rPr>
          <w:sz w:val="28"/>
          <w:szCs w:val="28"/>
        </w:rPr>
      </w:pPr>
      <w:r w:rsidRPr="007E6359">
        <w:rPr>
          <w:sz w:val="28"/>
          <w:szCs w:val="28"/>
        </w:rPr>
        <w:t xml:space="preserve">Место нахождения МФЦ ул. </w:t>
      </w:r>
      <w:r>
        <w:rPr>
          <w:sz w:val="28"/>
          <w:szCs w:val="28"/>
        </w:rPr>
        <w:t>Первомайская</w:t>
      </w:r>
      <w:r w:rsidRPr="007E6359">
        <w:rPr>
          <w:sz w:val="28"/>
          <w:szCs w:val="28"/>
        </w:rPr>
        <w:t>, д.</w:t>
      </w:r>
      <w:r>
        <w:rPr>
          <w:sz w:val="28"/>
          <w:szCs w:val="28"/>
        </w:rPr>
        <w:t>1</w:t>
      </w:r>
      <w:r w:rsidRPr="007E6359">
        <w:rPr>
          <w:sz w:val="28"/>
          <w:szCs w:val="28"/>
        </w:rPr>
        <w:t xml:space="preserve"> , с</w:t>
      </w:r>
      <w:proofErr w:type="gramStart"/>
      <w:r w:rsidRPr="007E6359">
        <w:rPr>
          <w:sz w:val="28"/>
          <w:szCs w:val="28"/>
        </w:rPr>
        <w:t>.</w:t>
      </w:r>
      <w:r>
        <w:rPr>
          <w:sz w:val="28"/>
          <w:szCs w:val="28"/>
        </w:rPr>
        <w:t>Е</w:t>
      </w:r>
      <w:proofErr w:type="gramEnd"/>
      <w:r>
        <w:rPr>
          <w:sz w:val="28"/>
          <w:szCs w:val="28"/>
        </w:rPr>
        <w:t>ткуль</w:t>
      </w:r>
      <w:r w:rsidRPr="007E6359">
        <w:rPr>
          <w:sz w:val="28"/>
          <w:szCs w:val="28"/>
        </w:rPr>
        <w:t>, Еткульский р</w:t>
      </w:r>
      <w:r>
        <w:rPr>
          <w:sz w:val="28"/>
          <w:szCs w:val="28"/>
        </w:rPr>
        <w:t>айон, Челябинская область 456560</w:t>
      </w:r>
      <w:r w:rsidRPr="007E6359">
        <w:rPr>
          <w:sz w:val="28"/>
          <w:szCs w:val="28"/>
        </w:rPr>
        <w:t>.</w:t>
      </w:r>
    </w:p>
    <w:p w:rsidR="00F64B89" w:rsidRPr="007E6359" w:rsidRDefault="00F64B89" w:rsidP="00F64B89">
      <w:pPr>
        <w:spacing w:line="231" w:lineRule="atLeast"/>
        <w:ind w:firstLine="567"/>
        <w:jc w:val="both"/>
        <w:rPr>
          <w:sz w:val="28"/>
          <w:szCs w:val="28"/>
        </w:rPr>
      </w:pPr>
      <w:r w:rsidRPr="007E6359">
        <w:rPr>
          <w:sz w:val="28"/>
          <w:szCs w:val="28"/>
        </w:rPr>
        <w:t>График работы МФЦ:</w:t>
      </w:r>
    </w:p>
    <w:tbl>
      <w:tblPr>
        <w:tblW w:w="8974" w:type="dxa"/>
        <w:tblCellSpacing w:w="0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</w:tblBorders>
        <w:tblCellMar>
          <w:left w:w="0" w:type="dxa"/>
          <w:right w:w="0" w:type="dxa"/>
        </w:tblCellMar>
        <w:tblLook w:val="04A0"/>
      </w:tblPr>
      <w:tblGrid>
        <w:gridCol w:w="3434"/>
        <w:gridCol w:w="5540"/>
      </w:tblGrid>
      <w:tr w:rsidR="00F64B89" w:rsidRPr="007E6359" w:rsidTr="00826597">
        <w:trPr>
          <w:tblCellSpacing w:w="0" w:type="dxa"/>
        </w:trPr>
        <w:tc>
          <w:tcPr>
            <w:tcW w:w="3434" w:type="dxa"/>
            <w:tcBorders>
              <w:top w:val="nil"/>
              <w:left w:val="nil"/>
              <w:bottom w:val="nil"/>
              <w:right w:val="nil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F64B89" w:rsidRDefault="00F64B89" w:rsidP="00826597">
            <w:pPr>
              <w:spacing w:line="231" w:lineRule="atLeast"/>
              <w:ind w:firstLine="567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-понедельник</w:t>
            </w:r>
          </w:p>
          <w:p w:rsidR="00F64B89" w:rsidRPr="007E6359" w:rsidRDefault="00F64B89" w:rsidP="00826597">
            <w:pPr>
              <w:spacing w:line="231" w:lineRule="atLeast"/>
              <w:ind w:firstLine="567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вторник</w:t>
            </w:r>
            <w:r w:rsidRPr="007E6359">
              <w:rPr>
                <w:sz w:val="28"/>
                <w:szCs w:val="28"/>
                <w:lang w:eastAsia="en-US"/>
              </w:rPr>
              <w:t xml:space="preserve">        </w:t>
            </w:r>
          </w:p>
          <w:p w:rsidR="00F64B89" w:rsidRDefault="00F64B89" w:rsidP="00826597">
            <w:pPr>
              <w:spacing w:line="231" w:lineRule="atLeast"/>
              <w:ind w:firstLine="567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среда</w:t>
            </w:r>
            <w:r w:rsidRPr="007E6359">
              <w:rPr>
                <w:sz w:val="28"/>
                <w:szCs w:val="28"/>
                <w:lang w:eastAsia="en-US"/>
              </w:rPr>
              <w:t>-четверг</w:t>
            </w:r>
          </w:p>
          <w:p w:rsidR="00F64B89" w:rsidRDefault="00F64B89" w:rsidP="00826597">
            <w:pPr>
              <w:spacing w:line="231" w:lineRule="atLeast"/>
              <w:ind w:firstLine="567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пятница</w:t>
            </w:r>
          </w:p>
          <w:p w:rsidR="00F64B89" w:rsidRPr="007E6359" w:rsidRDefault="00F64B89" w:rsidP="00826597">
            <w:pPr>
              <w:spacing w:line="231" w:lineRule="atLeast"/>
              <w:ind w:firstLine="567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суббота</w:t>
            </w:r>
          </w:p>
        </w:tc>
        <w:tc>
          <w:tcPr>
            <w:tcW w:w="5540" w:type="dxa"/>
            <w:tcBorders>
              <w:top w:val="nil"/>
              <w:left w:val="single" w:sz="4" w:space="0" w:color="DDDDDD"/>
              <w:bottom w:val="nil"/>
              <w:right w:val="nil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F64B89" w:rsidRPr="007E6359" w:rsidRDefault="00F64B89" w:rsidP="00826597">
            <w:pPr>
              <w:spacing w:line="231" w:lineRule="atLeast"/>
              <w:jc w:val="both"/>
              <w:rPr>
                <w:sz w:val="28"/>
                <w:szCs w:val="28"/>
                <w:lang w:eastAsia="en-US"/>
              </w:rPr>
            </w:pPr>
            <w:r w:rsidRPr="007E6359">
              <w:rPr>
                <w:sz w:val="28"/>
                <w:szCs w:val="28"/>
                <w:lang w:eastAsia="en-US"/>
              </w:rPr>
              <w:t xml:space="preserve">           </w:t>
            </w:r>
            <w:r>
              <w:rPr>
                <w:sz w:val="28"/>
                <w:szCs w:val="28"/>
                <w:lang w:eastAsia="en-US"/>
              </w:rPr>
              <w:t>выходной</w:t>
            </w:r>
            <w:r w:rsidRPr="007E6359">
              <w:rPr>
                <w:sz w:val="28"/>
                <w:szCs w:val="28"/>
                <w:lang w:eastAsia="en-US"/>
              </w:rPr>
              <w:t>.</w:t>
            </w:r>
          </w:p>
          <w:p w:rsidR="00F64B89" w:rsidRDefault="00F64B89" w:rsidP="00826597">
            <w:pPr>
              <w:spacing w:line="231" w:lineRule="atLeast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с 09</w:t>
            </w:r>
            <w:r w:rsidRPr="007E6359">
              <w:rPr>
                <w:sz w:val="28"/>
                <w:szCs w:val="28"/>
                <w:lang w:eastAsia="en-US"/>
              </w:rPr>
              <w:t>.00 час</w:t>
            </w:r>
            <w:proofErr w:type="gramStart"/>
            <w:r w:rsidRPr="007E6359">
              <w:rPr>
                <w:sz w:val="28"/>
                <w:szCs w:val="28"/>
                <w:lang w:eastAsia="en-US"/>
              </w:rPr>
              <w:t>.</w:t>
            </w:r>
            <w:proofErr w:type="gramEnd"/>
            <w:r w:rsidRPr="007E6359">
              <w:rPr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7E6359">
              <w:rPr>
                <w:sz w:val="28"/>
                <w:szCs w:val="28"/>
                <w:lang w:eastAsia="en-US"/>
              </w:rPr>
              <w:t>д</w:t>
            </w:r>
            <w:proofErr w:type="gramEnd"/>
            <w:r w:rsidRPr="007E6359">
              <w:rPr>
                <w:sz w:val="28"/>
                <w:szCs w:val="28"/>
                <w:lang w:eastAsia="en-US"/>
              </w:rPr>
              <w:t>о 1</w:t>
            </w:r>
            <w:r>
              <w:rPr>
                <w:sz w:val="28"/>
                <w:szCs w:val="28"/>
                <w:lang w:eastAsia="en-US"/>
              </w:rPr>
              <w:t>9</w:t>
            </w:r>
            <w:r w:rsidRPr="007E6359">
              <w:rPr>
                <w:sz w:val="28"/>
                <w:szCs w:val="28"/>
                <w:lang w:eastAsia="en-US"/>
              </w:rPr>
              <w:t>-00 час.</w:t>
            </w:r>
          </w:p>
          <w:p w:rsidR="00F64B89" w:rsidRDefault="00F64B89" w:rsidP="00826597">
            <w:pPr>
              <w:spacing w:line="231" w:lineRule="atLeast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 09</w:t>
            </w:r>
            <w:r w:rsidRPr="007E6359">
              <w:rPr>
                <w:sz w:val="28"/>
                <w:szCs w:val="28"/>
                <w:lang w:eastAsia="en-US"/>
              </w:rPr>
              <w:t>.00 час</w:t>
            </w:r>
            <w:proofErr w:type="gramStart"/>
            <w:r w:rsidRPr="007E6359">
              <w:rPr>
                <w:sz w:val="28"/>
                <w:szCs w:val="28"/>
                <w:lang w:eastAsia="en-US"/>
              </w:rPr>
              <w:t>.</w:t>
            </w:r>
            <w:proofErr w:type="gramEnd"/>
            <w:r w:rsidRPr="007E6359">
              <w:rPr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7E6359">
              <w:rPr>
                <w:sz w:val="28"/>
                <w:szCs w:val="28"/>
                <w:lang w:eastAsia="en-US"/>
              </w:rPr>
              <w:t>д</w:t>
            </w:r>
            <w:proofErr w:type="gramEnd"/>
            <w:r w:rsidRPr="007E6359">
              <w:rPr>
                <w:sz w:val="28"/>
                <w:szCs w:val="28"/>
                <w:lang w:eastAsia="en-US"/>
              </w:rPr>
              <w:t>о 1</w:t>
            </w:r>
            <w:r>
              <w:rPr>
                <w:sz w:val="28"/>
                <w:szCs w:val="28"/>
                <w:lang w:eastAsia="en-US"/>
              </w:rPr>
              <w:t>7</w:t>
            </w:r>
            <w:r w:rsidRPr="007E6359">
              <w:rPr>
                <w:sz w:val="28"/>
                <w:szCs w:val="28"/>
                <w:lang w:eastAsia="en-US"/>
              </w:rPr>
              <w:t>-00 час</w:t>
            </w:r>
          </w:p>
          <w:p w:rsidR="00F64B89" w:rsidRDefault="00F64B89" w:rsidP="00826597">
            <w:pPr>
              <w:spacing w:line="231" w:lineRule="atLeast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 08</w:t>
            </w:r>
            <w:r w:rsidRPr="007E6359">
              <w:rPr>
                <w:sz w:val="28"/>
                <w:szCs w:val="28"/>
                <w:lang w:eastAsia="en-US"/>
              </w:rPr>
              <w:t>.00 час</w:t>
            </w:r>
            <w:proofErr w:type="gramStart"/>
            <w:r w:rsidRPr="007E6359">
              <w:rPr>
                <w:sz w:val="28"/>
                <w:szCs w:val="28"/>
                <w:lang w:eastAsia="en-US"/>
              </w:rPr>
              <w:t>.</w:t>
            </w:r>
            <w:proofErr w:type="gramEnd"/>
            <w:r w:rsidRPr="007E6359">
              <w:rPr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7E6359">
              <w:rPr>
                <w:sz w:val="28"/>
                <w:szCs w:val="28"/>
                <w:lang w:eastAsia="en-US"/>
              </w:rPr>
              <w:t>д</w:t>
            </w:r>
            <w:proofErr w:type="gramEnd"/>
            <w:r w:rsidRPr="007E6359">
              <w:rPr>
                <w:sz w:val="28"/>
                <w:szCs w:val="28"/>
                <w:lang w:eastAsia="en-US"/>
              </w:rPr>
              <w:t>о 1</w:t>
            </w:r>
            <w:r>
              <w:rPr>
                <w:sz w:val="28"/>
                <w:szCs w:val="28"/>
                <w:lang w:eastAsia="en-US"/>
              </w:rPr>
              <w:t>9</w:t>
            </w:r>
            <w:r w:rsidRPr="007E6359">
              <w:rPr>
                <w:sz w:val="28"/>
                <w:szCs w:val="28"/>
                <w:lang w:eastAsia="en-US"/>
              </w:rPr>
              <w:t>-00 час</w:t>
            </w:r>
          </w:p>
          <w:p w:rsidR="00F64B89" w:rsidRPr="007E6359" w:rsidRDefault="00F64B89" w:rsidP="00826597">
            <w:pPr>
              <w:spacing w:line="231" w:lineRule="atLeast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 09</w:t>
            </w:r>
            <w:r w:rsidRPr="007E6359">
              <w:rPr>
                <w:sz w:val="28"/>
                <w:szCs w:val="28"/>
                <w:lang w:eastAsia="en-US"/>
              </w:rPr>
              <w:t>.00 час</w:t>
            </w:r>
            <w:proofErr w:type="gramStart"/>
            <w:r w:rsidRPr="007E6359">
              <w:rPr>
                <w:sz w:val="28"/>
                <w:szCs w:val="28"/>
                <w:lang w:eastAsia="en-US"/>
              </w:rPr>
              <w:t>.</w:t>
            </w:r>
            <w:proofErr w:type="gramEnd"/>
            <w:r w:rsidRPr="007E6359">
              <w:rPr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7E6359">
              <w:rPr>
                <w:sz w:val="28"/>
                <w:szCs w:val="28"/>
                <w:lang w:eastAsia="en-US"/>
              </w:rPr>
              <w:t>д</w:t>
            </w:r>
            <w:proofErr w:type="gramEnd"/>
            <w:r w:rsidRPr="007E6359">
              <w:rPr>
                <w:sz w:val="28"/>
                <w:szCs w:val="28"/>
                <w:lang w:eastAsia="en-US"/>
              </w:rPr>
              <w:t>о 1</w:t>
            </w:r>
            <w:r>
              <w:rPr>
                <w:sz w:val="28"/>
                <w:szCs w:val="28"/>
                <w:lang w:eastAsia="en-US"/>
              </w:rPr>
              <w:t>4</w:t>
            </w:r>
            <w:r w:rsidRPr="007E6359">
              <w:rPr>
                <w:sz w:val="28"/>
                <w:szCs w:val="28"/>
                <w:lang w:eastAsia="en-US"/>
              </w:rPr>
              <w:t>-00 час</w:t>
            </w:r>
          </w:p>
        </w:tc>
      </w:tr>
    </w:tbl>
    <w:p w:rsidR="00F64B89" w:rsidRPr="007E6359" w:rsidRDefault="00F64B89" w:rsidP="00F64B89">
      <w:pPr>
        <w:spacing w:line="231" w:lineRule="atLeast"/>
        <w:jc w:val="both"/>
        <w:rPr>
          <w:sz w:val="28"/>
          <w:szCs w:val="28"/>
        </w:rPr>
      </w:pPr>
      <w:r w:rsidRPr="007E6359">
        <w:rPr>
          <w:sz w:val="28"/>
          <w:szCs w:val="28"/>
        </w:rPr>
        <w:t>Телефон МФЦ: 8 (35145) 2-23-23</w:t>
      </w:r>
    </w:p>
    <w:p w:rsidR="00CC72F7" w:rsidRDefault="00CC72F7" w:rsidP="00CC72F7">
      <w:pPr>
        <w:spacing w:line="231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Предоставление муниципальной услуги в электронной форме осуществляется на базе информационных систем, включая государственные и муниципальные информационные системы, составляющие информационно-технологическую и коммуникационную инфраструктуру, при наличии </w:t>
      </w:r>
      <w:r>
        <w:rPr>
          <w:sz w:val="28"/>
          <w:szCs w:val="28"/>
        </w:rPr>
        <w:lastRenderedPageBreak/>
        <w:t>технической возможности у органа, предоставляющего муниципальную услугу, на момент обращения гражданина для предоставления муниципальной услуги.</w:t>
      </w:r>
    </w:p>
    <w:p w:rsidR="00CC72F7" w:rsidRDefault="00CC72F7" w:rsidP="0060349A">
      <w:pPr>
        <w:spacing w:line="231" w:lineRule="atLeast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Результат предоставления муниципальной услуги</w:t>
      </w:r>
    </w:p>
    <w:p w:rsidR="00CC72F7" w:rsidRDefault="00CC72F7" w:rsidP="00CC72F7">
      <w:pPr>
        <w:spacing w:line="231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 6. Результатом предоставления муниципальной услуги является:</w:t>
      </w:r>
    </w:p>
    <w:p w:rsidR="00CC72F7" w:rsidRDefault="00CC72F7" w:rsidP="00CC72F7">
      <w:pPr>
        <w:spacing w:line="231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заключенный договор безвозмездного пользования земельным участком, находящимся в муниципальной собственности, и земельными участками, государственная собственность на которые не разграничена.</w:t>
      </w:r>
    </w:p>
    <w:p w:rsidR="00CC72F7" w:rsidRDefault="00CC72F7" w:rsidP="00CC72F7">
      <w:pPr>
        <w:spacing w:line="231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решение об отказе в заключени</w:t>
      </w:r>
      <w:proofErr w:type="gram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договора безвозмездного пользования земельным участком, находящегося  в муниципальной собственности, и земельного участка, государственная собственность на который не разграничена.</w:t>
      </w:r>
    </w:p>
    <w:p w:rsidR="00CC72F7" w:rsidRDefault="00CC72F7" w:rsidP="0060349A">
      <w:pPr>
        <w:widowControl w:val="0"/>
        <w:tabs>
          <w:tab w:val="left" w:pos="900"/>
          <w:tab w:val="left" w:pos="1080"/>
          <w:tab w:val="left" w:pos="1260"/>
        </w:tabs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7.  Срок предоставления муниципальной услуги:  -  30  дней.</w:t>
      </w:r>
    </w:p>
    <w:p w:rsidR="00CC72F7" w:rsidRDefault="00CC72F7" w:rsidP="0060349A">
      <w:pPr>
        <w:widowControl w:val="0"/>
        <w:tabs>
          <w:tab w:val="left" w:pos="900"/>
          <w:tab w:val="left" w:pos="1080"/>
          <w:tab w:val="left" w:pos="1260"/>
        </w:tabs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8.  Правовые основания для предоставления муниципальной услуги:</w:t>
      </w:r>
    </w:p>
    <w:p w:rsidR="00CC72F7" w:rsidRDefault="00CC72F7" w:rsidP="00CC72F7">
      <w:pPr>
        <w:numPr>
          <w:ilvl w:val="0"/>
          <w:numId w:val="2"/>
        </w:numPr>
        <w:autoSpaceDE w:val="0"/>
        <w:autoSpaceDN w:val="0"/>
        <w:adjustRightInd w:val="0"/>
        <w:ind w:hanging="503"/>
        <w:jc w:val="both"/>
        <w:rPr>
          <w:sz w:val="28"/>
          <w:szCs w:val="28"/>
        </w:rPr>
      </w:pPr>
      <w:r>
        <w:rPr>
          <w:sz w:val="28"/>
          <w:szCs w:val="28"/>
        </w:rPr>
        <w:t>Земельный кодекс Российской Федерации;</w:t>
      </w:r>
    </w:p>
    <w:p w:rsidR="00CC72F7" w:rsidRDefault="00CC72F7" w:rsidP="00CC72F7">
      <w:pPr>
        <w:numPr>
          <w:ilvl w:val="0"/>
          <w:numId w:val="2"/>
        </w:numPr>
        <w:tabs>
          <w:tab w:val="num" w:pos="0"/>
          <w:tab w:val="left" w:pos="90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Гражданский кодекс Российской Федерации;</w:t>
      </w:r>
    </w:p>
    <w:p w:rsidR="00CC72F7" w:rsidRDefault="00CC72F7" w:rsidP="00CC72F7">
      <w:pPr>
        <w:numPr>
          <w:ilvl w:val="0"/>
          <w:numId w:val="2"/>
        </w:numPr>
        <w:tabs>
          <w:tab w:val="num" w:pos="0"/>
          <w:tab w:val="left" w:pos="90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Градостроительный кодекс Российской Федерации;</w:t>
      </w:r>
    </w:p>
    <w:p w:rsidR="00CC72F7" w:rsidRDefault="00CC72F7" w:rsidP="00CC72F7">
      <w:pPr>
        <w:numPr>
          <w:ilvl w:val="0"/>
          <w:numId w:val="2"/>
        </w:numPr>
        <w:tabs>
          <w:tab w:val="num" w:pos="0"/>
          <w:tab w:val="left" w:pos="90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Водный кодекс Российской Федерации;</w:t>
      </w:r>
    </w:p>
    <w:p w:rsidR="00CC72F7" w:rsidRDefault="00CC72F7" w:rsidP="00CC72F7">
      <w:pPr>
        <w:numPr>
          <w:ilvl w:val="0"/>
          <w:numId w:val="2"/>
        </w:numPr>
        <w:tabs>
          <w:tab w:val="num" w:pos="0"/>
          <w:tab w:val="left" w:pos="900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23.06.2014 № 171-ФЗ  «О внесении изменений в Земельный кодекс Российской Федерации и отдельные законодательные акты Российской Федерации»</w:t>
      </w:r>
    </w:p>
    <w:p w:rsidR="00CC72F7" w:rsidRDefault="00CC72F7" w:rsidP="00CC72F7">
      <w:pPr>
        <w:numPr>
          <w:ilvl w:val="0"/>
          <w:numId w:val="2"/>
        </w:numPr>
        <w:tabs>
          <w:tab w:val="num" w:pos="0"/>
          <w:tab w:val="left" w:pos="90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Федеральный закон Российской Федерации от 21 июля </w:t>
      </w:r>
      <w:smartTag w:uri="urn:schemas-microsoft-com:office:smarttags" w:element="metricconverter">
        <w:smartTagPr>
          <w:attr w:name="ProductID" w:val="1997 г"/>
        </w:smartTagPr>
        <w:r>
          <w:rPr>
            <w:sz w:val="28"/>
            <w:szCs w:val="28"/>
          </w:rPr>
          <w:t>1997 г</w:t>
        </w:r>
      </w:smartTag>
      <w:r>
        <w:rPr>
          <w:sz w:val="28"/>
          <w:szCs w:val="28"/>
        </w:rPr>
        <w:t>. № 122-ФЗ «О государственной регистрации прав на недвижимое имущество и сделок с ним»;</w:t>
      </w:r>
    </w:p>
    <w:p w:rsidR="00CC72F7" w:rsidRDefault="00CC72F7" w:rsidP="00CC72F7">
      <w:pPr>
        <w:numPr>
          <w:ilvl w:val="0"/>
          <w:numId w:val="2"/>
        </w:numPr>
        <w:tabs>
          <w:tab w:val="num" w:pos="0"/>
          <w:tab w:val="left" w:pos="90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Федеральный закон Российской Федерации от 15 апреля </w:t>
      </w:r>
      <w:smartTag w:uri="urn:schemas-microsoft-com:office:smarttags" w:element="metricconverter">
        <w:smartTagPr>
          <w:attr w:name="ProductID" w:val="1998 г"/>
        </w:smartTagPr>
        <w:r>
          <w:rPr>
            <w:sz w:val="28"/>
            <w:szCs w:val="28"/>
          </w:rPr>
          <w:t>1998 г</w:t>
        </w:r>
      </w:smartTag>
      <w:r>
        <w:rPr>
          <w:sz w:val="28"/>
          <w:szCs w:val="28"/>
        </w:rPr>
        <w:t>. № 66-ФЗ «О садоводческих, огороднических и дачных некоммерческих объединениях граждан»;</w:t>
      </w:r>
    </w:p>
    <w:p w:rsidR="00CC72F7" w:rsidRDefault="00CC72F7" w:rsidP="00CC72F7">
      <w:pPr>
        <w:numPr>
          <w:ilvl w:val="0"/>
          <w:numId w:val="2"/>
        </w:numPr>
        <w:tabs>
          <w:tab w:val="num" w:pos="0"/>
          <w:tab w:val="left" w:pos="90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Федеральный закон Российской Федерации от 21 октября </w:t>
      </w:r>
      <w:smartTag w:uri="urn:schemas-microsoft-com:office:smarttags" w:element="metricconverter">
        <w:smartTagPr>
          <w:attr w:name="ProductID" w:val="2001 г"/>
        </w:smartTagPr>
        <w:r>
          <w:rPr>
            <w:sz w:val="28"/>
            <w:szCs w:val="28"/>
          </w:rPr>
          <w:t>2001 г</w:t>
        </w:r>
      </w:smartTag>
      <w:r>
        <w:rPr>
          <w:sz w:val="28"/>
          <w:szCs w:val="28"/>
        </w:rPr>
        <w:t>. № 137-ФЗ «О введении в действие Земельного кодекса Российской Федерации»;</w:t>
      </w:r>
    </w:p>
    <w:p w:rsidR="00CC72F7" w:rsidRDefault="00CC72F7" w:rsidP="00CC72F7">
      <w:pPr>
        <w:numPr>
          <w:ilvl w:val="0"/>
          <w:numId w:val="2"/>
        </w:numPr>
        <w:tabs>
          <w:tab w:val="num" w:pos="0"/>
          <w:tab w:val="left" w:pos="90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Российской Федерации от 06.10.2003 г. № 131-ФЗ «Об общих принципах организации местного самоуправления в РФ»;</w:t>
      </w:r>
    </w:p>
    <w:p w:rsidR="00CC72F7" w:rsidRDefault="00CC72F7" w:rsidP="00CC72F7">
      <w:pPr>
        <w:numPr>
          <w:ilvl w:val="0"/>
          <w:numId w:val="2"/>
        </w:numPr>
        <w:tabs>
          <w:tab w:val="num" w:pos="0"/>
          <w:tab w:val="left" w:pos="90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Федеральный закон Российской Федерации от 24 июля </w:t>
      </w:r>
      <w:smartTag w:uri="urn:schemas-microsoft-com:office:smarttags" w:element="metricconverter">
        <w:smartTagPr>
          <w:attr w:name="ProductID" w:val="2007 г"/>
        </w:smartTagPr>
        <w:r>
          <w:rPr>
            <w:sz w:val="28"/>
            <w:szCs w:val="28"/>
          </w:rPr>
          <w:t>2007 г</w:t>
        </w:r>
      </w:smartTag>
      <w:r>
        <w:rPr>
          <w:sz w:val="28"/>
          <w:szCs w:val="28"/>
        </w:rPr>
        <w:t xml:space="preserve">. № 221-ФЗ «О государственном кадастре недвижимости»; </w:t>
      </w:r>
    </w:p>
    <w:p w:rsidR="00CC72F7" w:rsidRDefault="00CC72F7" w:rsidP="00CC72F7">
      <w:pPr>
        <w:numPr>
          <w:ilvl w:val="0"/>
          <w:numId w:val="2"/>
        </w:numPr>
        <w:tabs>
          <w:tab w:val="num" w:pos="0"/>
          <w:tab w:val="left" w:pos="90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Российской Федерации от 27.07.2010 г. № 210-ФЗ «Об организации предоставления государственных и муниципальных услуг»;</w:t>
      </w:r>
    </w:p>
    <w:p w:rsidR="00CC72F7" w:rsidRDefault="00CC72F7" w:rsidP="00CC72F7">
      <w:pPr>
        <w:numPr>
          <w:ilvl w:val="0"/>
          <w:numId w:val="2"/>
        </w:numPr>
        <w:tabs>
          <w:tab w:val="num" w:pos="0"/>
          <w:tab w:val="left" w:pos="90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Российской Федерации от 6 апреля 2011 года № 63-ФЗ «Об электронной подписи»;</w:t>
      </w:r>
    </w:p>
    <w:p w:rsidR="00CC72F7" w:rsidRDefault="00CC72F7" w:rsidP="00CC72F7">
      <w:pPr>
        <w:numPr>
          <w:ilvl w:val="0"/>
          <w:numId w:val="2"/>
        </w:numPr>
        <w:tabs>
          <w:tab w:val="num" w:pos="0"/>
          <w:tab w:val="left" w:pos="90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 Правительства Российской Федерации от 25.06.2012 г. № 634 «О видах электронной подписи, использование которых допускается при обращении за получением государственных и муниципальных услуг»;</w:t>
      </w:r>
    </w:p>
    <w:p w:rsidR="00CC72F7" w:rsidRDefault="00CC72F7" w:rsidP="00CC72F7">
      <w:pPr>
        <w:numPr>
          <w:ilvl w:val="0"/>
          <w:numId w:val="2"/>
        </w:numPr>
        <w:tabs>
          <w:tab w:val="num" w:pos="0"/>
          <w:tab w:val="left" w:pos="90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Постановление Правительства Российской Федерации от 22.12.2012 г. № 1376 «Об утверждении </w:t>
      </w:r>
      <w:proofErr w:type="gramStart"/>
      <w:r>
        <w:rPr>
          <w:sz w:val="28"/>
          <w:szCs w:val="28"/>
        </w:rPr>
        <w:t>Правил организации деятельности многофункциональных центров предоставления государственных</w:t>
      </w:r>
      <w:proofErr w:type="gramEnd"/>
      <w:r>
        <w:rPr>
          <w:sz w:val="28"/>
          <w:szCs w:val="28"/>
        </w:rPr>
        <w:t xml:space="preserve"> и муниципальных услуг»;</w:t>
      </w:r>
    </w:p>
    <w:p w:rsidR="00CC72F7" w:rsidRDefault="00CC72F7" w:rsidP="00CC72F7">
      <w:pPr>
        <w:numPr>
          <w:ilvl w:val="0"/>
          <w:numId w:val="2"/>
        </w:numPr>
        <w:tabs>
          <w:tab w:val="num" w:pos="0"/>
          <w:tab w:val="left" w:pos="90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Указ Президента Российской Федерации от 09.01.2011 г. № 26 «Об утверждении перечня приграничных территорий, на которых иностранные граждане, лица без гражданства и иностранные юридические лица не могут обладать на праве собственности земельными участками»;</w:t>
      </w:r>
    </w:p>
    <w:p w:rsidR="00CC72F7" w:rsidRDefault="00CC72F7" w:rsidP="00CC72F7">
      <w:pPr>
        <w:numPr>
          <w:ilvl w:val="0"/>
          <w:numId w:val="2"/>
        </w:numPr>
        <w:tabs>
          <w:tab w:val="num" w:pos="0"/>
          <w:tab w:val="left" w:pos="90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Приказ Минэкономразвития от 12 января 2015 г.  № 1 «Об утверждении перечня документов, подтверждающих право заявителя на приобретение земельного участка без проведения торгов»;</w:t>
      </w:r>
    </w:p>
    <w:p w:rsidR="00CC72F7" w:rsidRDefault="00CC72F7" w:rsidP="00CC72F7">
      <w:pPr>
        <w:numPr>
          <w:ilvl w:val="0"/>
          <w:numId w:val="2"/>
        </w:numPr>
        <w:tabs>
          <w:tab w:val="num" w:pos="0"/>
          <w:tab w:val="left" w:pos="90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Закон Челябинской области от 31 марта 2015 г. №154-ЗО «О земельных отношениях»;</w:t>
      </w:r>
    </w:p>
    <w:p w:rsidR="00CC72F7" w:rsidRDefault="000164CA" w:rsidP="00CC72F7">
      <w:pPr>
        <w:numPr>
          <w:ilvl w:val="0"/>
          <w:numId w:val="2"/>
        </w:numPr>
        <w:tabs>
          <w:tab w:val="num" w:pos="0"/>
          <w:tab w:val="left" w:pos="900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  <w:r w:rsidR="00CC72F7">
        <w:rPr>
          <w:sz w:val="28"/>
          <w:szCs w:val="28"/>
        </w:rPr>
        <w:t xml:space="preserve"> Правительства Челябинской области от 19.09.2012 № 478-П «О порядке определения цены земельных участков, находящихся в государственной собственности Челябинской области или государственная собственность на которые не разграничена, и их оплаты при передаче собственникам зданий, строений, сооружений, расположенных на этих земельных участках»;</w:t>
      </w:r>
    </w:p>
    <w:p w:rsidR="0060349A" w:rsidRPr="000164CA" w:rsidRDefault="0060349A" w:rsidP="006B37F7">
      <w:pPr>
        <w:jc w:val="both"/>
        <w:rPr>
          <w:i/>
        </w:rPr>
      </w:pPr>
      <w:r>
        <w:t xml:space="preserve">          19.</w:t>
      </w:r>
      <w:r w:rsidR="006B37F7" w:rsidRPr="006B37F7">
        <w:rPr>
          <w:sz w:val="28"/>
          <w:szCs w:val="28"/>
        </w:rPr>
        <w:t xml:space="preserve"> </w:t>
      </w:r>
      <w:r w:rsidR="006B37F7">
        <w:rPr>
          <w:sz w:val="28"/>
          <w:szCs w:val="28"/>
        </w:rPr>
        <w:t xml:space="preserve"> Постановление администрации </w:t>
      </w:r>
      <w:r w:rsidR="006B4EA9">
        <w:rPr>
          <w:sz w:val="28"/>
          <w:szCs w:val="28"/>
        </w:rPr>
        <w:t>Белоусовского</w:t>
      </w:r>
      <w:r w:rsidR="006B37F7" w:rsidRPr="0060349A">
        <w:rPr>
          <w:sz w:val="28"/>
          <w:szCs w:val="28"/>
        </w:rPr>
        <w:t xml:space="preserve"> сельского поселения</w:t>
      </w:r>
      <w:r w:rsidR="006B37F7">
        <w:rPr>
          <w:sz w:val="28"/>
          <w:szCs w:val="28"/>
        </w:rPr>
        <w:t xml:space="preserve"> </w:t>
      </w:r>
      <w:r w:rsidR="006B37F7" w:rsidRPr="0060349A">
        <w:rPr>
          <w:sz w:val="28"/>
          <w:szCs w:val="28"/>
        </w:rPr>
        <w:t>от 1</w:t>
      </w:r>
      <w:r w:rsidR="006B4EA9">
        <w:rPr>
          <w:sz w:val="28"/>
          <w:szCs w:val="28"/>
        </w:rPr>
        <w:t>4</w:t>
      </w:r>
      <w:r w:rsidR="006B37F7" w:rsidRPr="0060349A">
        <w:rPr>
          <w:sz w:val="28"/>
          <w:szCs w:val="28"/>
        </w:rPr>
        <w:t xml:space="preserve">.01.2016 № </w:t>
      </w:r>
      <w:r w:rsidR="006B4EA9">
        <w:rPr>
          <w:sz w:val="28"/>
          <w:szCs w:val="28"/>
        </w:rPr>
        <w:t>04</w:t>
      </w:r>
      <w:r w:rsidR="006B37F7" w:rsidRPr="0060349A">
        <w:rPr>
          <w:sz w:val="28"/>
          <w:szCs w:val="28"/>
        </w:rPr>
        <w:t>.</w:t>
      </w:r>
      <w:r w:rsidR="000164CA">
        <w:rPr>
          <w:i/>
        </w:rPr>
        <w:t xml:space="preserve"> </w:t>
      </w:r>
      <w:r w:rsidR="000164CA" w:rsidRPr="000164CA">
        <w:rPr>
          <w:sz w:val="28"/>
          <w:szCs w:val="28"/>
        </w:rPr>
        <w:t xml:space="preserve">«Об утверждении </w:t>
      </w:r>
      <w:r w:rsidR="000164CA">
        <w:rPr>
          <w:sz w:val="28"/>
          <w:szCs w:val="28"/>
        </w:rPr>
        <w:t>Порядка</w:t>
      </w:r>
      <w:r w:rsidRPr="0060349A">
        <w:rPr>
          <w:sz w:val="28"/>
          <w:szCs w:val="28"/>
        </w:rPr>
        <w:t xml:space="preserve"> разработки и утверждения административных регламентов предоставления муниципальных услуг (исполнения  муниципальных функций) </w:t>
      </w:r>
      <w:r w:rsidR="00891C9D">
        <w:rPr>
          <w:sz w:val="28"/>
          <w:szCs w:val="28"/>
        </w:rPr>
        <w:t xml:space="preserve">администрацией </w:t>
      </w:r>
      <w:r w:rsidR="006B4EA9">
        <w:rPr>
          <w:sz w:val="28"/>
          <w:szCs w:val="28"/>
        </w:rPr>
        <w:t xml:space="preserve">Белоусовского </w:t>
      </w:r>
      <w:r w:rsidR="00891C9D">
        <w:rPr>
          <w:sz w:val="28"/>
          <w:szCs w:val="28"/>
        </w:rPr>
        <w:t xml:space="preserve"> сельского поселения</w:t>
      </w:r>
    </w:p>
    <w:p w:rsidR="00CC72F7" w:rsidRDefault="00CC72F7" w:rsidP="0060349A">
      <w:pPr>
        <w:widowControl w:val="0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9. Исчерпывающий перечень документов, необходимых, в соответствии с нормативными правовыми актами, для предоставления муниципальной услуги и услуг, которые являются необходимыми и обязательными для предоставления муниципальной услуги, подлежащих представлению заявителем, в том числе в электронной форме:</w:t>
      </w:r>
    </w:p>
    <w:p w:rsidR="00CC72F7" w:rsidRDefault="00CC72F7" w:rsidP="00CC72F7">
      <w:pPr>
        <w:widowControl w:val="0"/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ind w:hanging="153"/>
        <w:jc w:val="both"/>
        <w:rPr>
          <w:sz w:val="28"/>
          <w:szCs w:val="28"/>
        </w:rPr>
      </w:pPr>
      <w:r>
        <w:rPr>
          <w:sz w:val="28"/>
          <w:szCs w:val="28"/>
        </w:rPr>
        <w:t>Заявление (Приложение 2).</w:t>
      </w:r>
    </w:p>
    <w:p w:rsidR="00CC72F7" w:rsidRDefault="00CC72F7" w:rsidP="00CC72F7">
      <w:pPr>
        <w:widowControl w:val="0"/>
        <w:numPr>
          <w:ilvl w:val="0"/>
          <w:numId w:val="3"/>
        </w:numPr>
        <w:tabs>
          <w:tab w:val="num" w:pos="0"/>
          <w:tab w:val="left" w:pos="28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Копия документа, удостоверяющего личность заявителя (заявителей), являющегося физическим лицом, либо личность представителя физического или юридического лица.</w:t>
      </w:r>
    </w:p>
    <w:p w:rsidR="00CC72F7" w:rsidRDefault="00CC72F7" w:rsidP="00CC72F7">
      <w:pPr>
        <w:widowControl w:val="0"/>
        <w:numPr>
          <w:ilvl w:val="0"/>
          <w:numId w:val="3"/>
        </w:numPr>
        <w:tabs>
          <w:tab w:val="num" w:pos="0"/>
          <w:tab w:val="left" w:pos="28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Копия документа, удостоверяющего права (полномочия) представителя физического  или  юридического  лица,  если с заявлением обращается представитель заявителя (заявителей).</w:t>
      </w:r>
    </w:p>
    <w:p w:rsidR="00CC72F7" w:rsidRDefault="00CC72F7" w:rsidP="00CC72F7">
      <w:pPr>
        <w:widowControl w:val="0"/>
        <w:numPr>
          <w:ilvl w:val="0"/>
          <w:numId w:val="3"/>
        </w:numPr>
        <w:tabs>
          <w:tab w:val="num" w:pos="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При  наличии  зданий,  строений,  сооружений  на   приобретаемом земельном участке копии документов, удостоверяющих  (устанавливающих)  права   на такое здание, строение, сооружение, если право на такое здание, строение, сооружение  в  соответствии  с  законодательством  Российской   Федерации признается возникшим независимо от его регистрации в Едином государственном реестра прав   на недвижимое имущество и сделок с ним (далее - ЕГРП).</w:t>
      </w:r>
      <w:proofErr w:type="gramEnd"/>
    </w:p>
    <w:p w:rsidR="00CC72F7" w:rsidRDefault="00CC72F7" w:rsidP="00CC72F7">
      <w:pPr>
        <w:widowControl w:val="0"/>
        <w:numPr>
          <w:ilvl w:val="0"/>
          <w:numId w:val="3"/>
        </w:numPr>
        <w:tabs>
          <w:tab w:val="num" w:pos="0"/>
          <w:tab w:val="left" w:pos="28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Копии документов, удостоверяющих  (устанавливающих)  права   на приобретаемый земельный участок, если право на данный земельный участок в соответствии  с  законодательством  Российской   Федерации     признается возникшим независимо от его регистрации в ЕГРП.</w:t>
      </w:r>
    </w:p>
    <w:p w:rsidR="00CC72F7" w:rsidRDefault="00CC72F7" w:rsidP="00CC72F7">
      <w:pPr>
        <w:widowControl w:val="0"/>
        <w:numPr>
          <w:ilvl w:val="0"/>
          <w:numId w:val="3"/>
        </w:numPr>
        <w:tabs>
          <w:tab w:val="num" w:pos="0"/>
          <w:tab w:val="left" w:pos="28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Сообщение  заявителя  (заявителей),  содержащее  перечень  всех зданий, строений, сооружений,  расположенных  на  земельном    участке, в отношении которого подано заявление о приобретении прав, с указанием (при их наличии у заявителя) их кадастровых (инвентарных) номеров и   адресных ориентиров.</w:t>
      </w:r>
      <w:proofErr w:type="gramEnd"/>
    </w:p>
    <w:p w:rsidR="00CC72F7" w:rsidRDefault="00CC72F7" w:rsidP="00CC72F7">
      <w:pPr>
        <w:pStyle w:val="a6"/>
        <w:widowControl w:val="0"/>
        <w:numPr>
          <w:ilvl w:val="0"/>
          <w:numId w:val="3"/>
        </w:numPr>
        <w:tabs>
          <w:tab w:val="num" w:pos="0"/>
        </w:tabs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Договор на строительство или реконструкцию объектов недвижимости, осуществляемые полностью за счет средств федерального бюджета, средств субъекта Российской Федерации или из средств местного </w:t>
      </w:r>
      <w:r>
        <w:rPr>
          <w:sz w:val="28"/>
          <w:szCs w:val="28"/>
        </w:rPr>
        <w:lastRenderedPageBreak/>
        <w:t>бюджета, заключенный на основании Федерального закона № 44-ФЗ от 05.04.2013 «О контрактной системе в сфере закупок товаров, работ, услуг,  для обеспечения государственных и муниципальных нужд»;</w:t>
      </w:r>
      <w:proofErr w:type="gramEnd"/>
    </w:p>
    <w:p w:rsidR="00CC72F7" w:rsidRDefault="00CC72F7" w:rsidP="00CC72F7">
      <w:pPr>
        <w:pStyle w:val="a6"/>
        <w:widowControl w:val="0"/>
        <w:numPr>
          <w:ilvl w:val="0"/>
          <w:numId w:val="3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Договор на пользование служебным помещением; </w:t>
      </w:r>
    </w:p>
    <w:p w:rsidR="00CC72F7" w:rsidRDefault="00CC72F7" w:rsidP="00CC72F7">
      <w:pPr>
        <w:pStyle w:val="a6"/>
        <w:widowControl w:val="0"/>
        <w:numPr>
          <w:ilvl w:val="0"/>
          <w:numId w:val="3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Выписку из трудовой книжки  п.7 ст.39.10 Земельного кодекса;</w:t>
      </w:r>
    </w:p>
    <w:p w:rsidR="00CC72F7" w:rsidRDefault="00CC72F7" w:rsidP="00CC72F7">
      <w:pPr>
        <w:widowControl w:val="0"/>
        <w:tabs>
          <w:tab w:val="left" w:pos="28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Заявление и документы, предусмотренные настоящим пунктом Административного регламента, подаются на бумажном носителе или в форме электронного документа.</w:t>
      </w:r>
    </w:p>
    <w:p w:rsidR="00CC72F7" w:rsidRDefault="00CC72F7" w:rsidP="00CC72F7">
      <w:pPr>
        <w:widowControl w:val="0"/>
        <w:tabs>
          <w:tab w:val="left" w:pos="28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Заявление и приложенные к нему документы не должны содержать подчисток, приписок, зачеркнутых слов и иных неоговоренных исправлений, тексты в них должны быть написаны разборчиво, без сокращений.</w:t>
      </w:r>
    </w:p>
    <w:p w:rsidR="00CC72F7" w:rsidRDefault="00CC72F7" w:rsidP="00CC72F7">
      <w:pPr>
        <w:widowControl w:val="0"/>
        <w:tabs>
          <w:tab w:val="left" w:pos="28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Копии документов, прилагаемых к заявлению, направленные заявителем по почте должны быть нотариально удостоверены.</w:t>
      </w:r>
    </w:p>
    <w:p w:rsidR="00CC72F7" w:rsidRDefault="00CC72F7" w:rsidP="00CC72F7">
      <w:pPr>
        <w:tabs>
          <w:tab w:val="left" w:pos="851"/>
          <w:tab w:val="left" w:pos="1134"/>
        </w:tabs>
        <w:ind w:left="142" w:firstLine="567"/>
        <w:jc w:val="both"/>
        <w:rPr>
          <w:sz w:val="28"/>
          <w:szCs w:val="28"/>
        </w:rPr>
      </w:pPr>
      <w:r>
        <w:rPr>
          <w:sz w:val="28"/>
          <w:szCs w:val="28"/>
        </w:rPr>
        <w:t>10. Исчерпывающий перечень оснований для приостановления или отказа в предоставлении муниципальной услуги:</w:t>
      </w:r>
    </w:p>
    <w:p w:rsidR="00CC72F7" w:rsidRDefault="00CC72F7" w:rsidP="00CC72F7">
      <w:pPr>
        <w:tabs>
          <w:tab w:val="left" w:pos="851"/>
          <w:tab w:val="left" w:pos="1134"/>
        </w:tabs>
        <w:ind w:left="14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Приостановление предоставления муниципальной услуги осуществляется в случае </w:t>
      </w:r>
      <w:proofErr w:type="gramStart"/>
      <w:r>
        <w:rPr>
          <w:sz w:val="28"/>
          <w:szCs w:val="28"/>
        </w:rPr>
        <w:t>необходимости утверждения схемы расположения земельного участка</w:t>
      </w:r>
      <w:proofErr w:type="gramEnd"/>
      <w:r>
        <w:rPr>
          <w:sz w:val="28"/>
          <w:szCs w:val="28"/>
        </w:rPr>
        <w:t xml:space="preserve"> на кадастровом плане или кадастровой карте соответствующей территории и проведения государственного кадастрового учета земельного участка.</w:t>
      </w:r>
    </w:p>
    <w:p w:rsidR="00CC72F7" w:rsidRDefault="00CC72F7" w:rsidP="00CC72F7">
      <w:pPr>
        <w:tabs>
          <w:tab w:val="left" w:pos="851"/>
          <w:tab w:val="left" w:pos="1134"/>
        </w:tabs>
        <w:ind w:left="142" w:firstLine="567"/>
        <w:jc w:val="both"/>
        <w:rPr>
          <w:sz w:val="28"/>
          <w:szCs w:val="28"/>
        </w:rPr>
      </w:pPr>
      <w:r>
        <w:rPr>
          <w:sz w:val="28"/>
          <w:szCs w:val="28"/>
        </w:rPr>
        <w:t>2) Основания для отказа в предоставлении муниципальной услуги:</w:t>
      </w:r>
    </w:p>
    <w:p w:rsidR="00CC72F7" w:rsidRDefault="00CC72F7" w:rsidP="00CC72F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а) не представлены документы, указанные в подпункте 1-6, 10-13  пункта 9 данного Административного регламента;</w:t>
      </w:r>
    </w:p>
    <w:p w:rsidR="00CC72F7" w:rsidRDefault="00CC72F7" w:rsidP="00CC72F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б) с заявлением обратилось ненадлежащее лицо;</w:t>
      </w:r>
    </w:p>
    <w:p w:rsidR="00CC72F7" w:rsidRDefault="00CC72F7" w:rsidP="00CC72F7">
      <w:pPr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в) в случае нахождения на рассмотрении в судебных органах  спора о правах на заявляемый земельный участок;</w:t>
      </w:r>
    </w:p>
    <w:p w:rsidR="00CC72F7" w:rsidRDefault="00CC72F7" w:rsidP="00CC72F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г) земельный участок относится к землям, которыми в соответствии с законодательством Российской Федерации органы местного самоуправления не вправе распоряжаться;</w:t>
      </w:r>
    </w:p>
    <w:p w:rsidR="00CC72F7" w:rsidRDefault="00CC72F7" w:rsidP="00CC72F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д) в Едином государственном реестре прав на недвижимое имущество и сделок с ним содержатся сведения о зарегистрированных правах иного лица на здание, строение, сооружение, находящееся на приобретаемом земельном участке;</w:t>
      </w:r>
    </w:p>
    <w:p w:rsidR="00CC72F7" w:rsidRDefault="00CC72F7" w:rsidP="00CC72F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е)  в Едином государственном реестре прав на недвижимое имущество и сделок с ним содержатся сведения о зарегистрированных правах иного лица на приобретаемый земельный участок;</w:t>
      </w:r>
    </w:p>
    <w:p w:rsidR="00CC72F7" w:rsidRDefault="00CC72F7" w:rsidP="00CC72F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ж)  испрашиваемый земельный участок изъят из оборота;</w:t>
      </w:r>
    </w:p>
    <w:p w:rsidR="00CC72F7" w:rsidRDefault="00CC72F7" w:rsidP="00CC72F7">
      <w:pPr>
        <w:pStyle w:val="ConsNormal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з) испрашиваемый земельный участок относится к землям, ограниченным в обороте, за исключением случаев, установленных федеральными законами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CC72F7" w:rsidRDefault="00CC72F7" w:rsidP="00CC72F7">
      <w:pPr>
        <w:pStyle w:val="ConsNormal"/>
        <w:tabs>
          <w:tab w:val="left" w:pos="90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и) наличие ранее принятого решения об отводе (предоставлении) испрашиваемого земельного участка другому лицу;</w:t>
      </w:r>
    </w:p>
    <w:p w:rsidR="00CC72F7" w:rsidRDefault="00CC72F7" w:rsidP="00CC72F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к) испрашиваемый земельный участок расположен в пределах береговой полосы, установленной в соответствии с Водным кодексом Российской Федерации, а также в случае, если пруд, обводненный карьер, расположенные в границах земельного участка, составляют  территорию общего пользования;</w:t>
      </w:r>
    </w:p>
    <w:p w:rsidR="00CC72F7" w:rsidRDefault="00CC72F7" w:rsidP="00CC72F7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11. Муниципальная услуга предоставляется бесплатно.</w:t>
      </w:r>
    </w:p>
    <w:p w:rsidR="00CC72F7" w:rsidRDefault="00CC72F7" w:rsidP="00CC72F7">
      <w:pPr>
        <w:spacing w:line="231" w:lineRule="atLeast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Срок ожидания в очереди при подаче запроса о предоставлении  муниципальной услуги и при получении результата предоставления муниципальной услуги</w:t>
      </w:r>
    </w:p>
    <w:p w:rsidR="00CC72F7" w:rsidRDefault="00CC72F7" w:rsidP="00CC72F7">
      <w:pPr>
        <w:spacing w:line="231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12. 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не должен превышать - 15 минут.</w:t>
      </w:r>
    </w:p>
    <w:p w:rsidR="00CC72F7" w:rsidRDefault="00CC72F7" w:rsidP="00CC72F7">
      <w:pPr>
        <w:spacing w:line="231" w:lineRule="atLeast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Срок регистрации запроса заявителя о предоставлении муниципальной услуги</w:t>
      </w:r>
    </w:p>
    <w:p w:rsidR="00CC72F7" w:rsidRDefault="00CC72F7" w:rsidP="00CC72F7">
      <w:pPr>
        <w:spacing w:line="231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13. Заявление юридического лица, индивидуального предпринимателя, гражданина, их законных представителей (приложение 2) подлежит регистрации в день их получения в журнале регистрации.</w:t>
      </w:r>
    </w:p>
    <w:p w:rsidR="00CC72F7" w:rsidRDefault="00CC72F7" w:rsidP="00CC72F7">
      <w:pPr>
        <w:spacing w:line="231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Заявления, поступившие по электронной почте, </w:t>
      </w:r>
      <w:proofErr w:type="gramStart"/>
      <w:r>
        <w:rPr>
          <w:sz w:val="28"/>
          <w:szCs w:val="28"/>
        </w:rPr>
        <w:t>распечатываются на бумажном носителе и в дальнейшем работа с ними ведется</w:t>
      </w:r>
      <w:proofErr w:type="gramEnd"/>
      <w:r>
        <w:rPr>
          <w:sz w:val="28"/>
          <w:szCs w:val="28"/>
        </w:rPr>
        <w:t xml:space="preserve"> в установленном действующим законодательством Российской Федерации порядке.</w:t>
      </w:r>
    </w:p>
    <w:p w:rsidR="00CC72F7" w:rsidRDefault="00CC72F7" w:rsidP="00CC72F7">
      <w:pPr>
        <w:spacing w:line="231" w:lineRule="atLeast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Требования к помещениям, в которых предоставляется муниципальная услуга</w:t>
      </w:r>
    </w:p>
    <w:p w:rsidR="00CC72F7" w:rsidRDefault="00313A05" w:rsidP="006B4EA9">
      <w:pPr>
        <w:spacing w:line="231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14.  Помещение</w:t>
      </w:r>
      <w:r w:rsidR="00CC72F7">
        <w:rPr>
          <w:sz w:val="28"/>
          <w:szCs w:val="28"/>
        </w:rPr>
        <w:t xml:space="preserve"> для предоставл</w:t>
      </w:r>
      <w:r>
        <w:rPr>
          <w:sz w:val="28"/>
          <w:szCs w:val="28"/>
        </w:rPr>
        <w:t>ения муниципальной услуги находи</w:t>
      </w:r>
      <w:r w:rsidR="00CC72F7">
        <w:rPr>
          <w:sz w:val="28"/>
          <w:szCs w:val="28"/>
        </w:rPr>
        <w:t>тся по адресу:</w:t>
      </w:r>
      <w:r w:rsidR="006B4EA9" w:rsidRPr="006B4EA9">
        <w:rPr>
          <w:sz w:val="28"/>
          <w:szCs w:val="28"/>
        </w:rPr>
        <w:t xml:space="preserve"> </w:t>
      </w:r>
      <w:r w:rsidR="006B4EA9" w:rsidRPr="00F31A48">
        <w:rPr>
          <w:sz w:val="28"/>
          <w:szCs w:val="28"/>
        </w:rPr>
        <w:t xml:space="preserve"> </w:t>
      </w:r>
      <w:r w:rsidR="006B4EA9" w:rsidRPr="007E6359">
        <w:rPr>
          <w:sz w:val="28"/>
          <w:szCs w:val="28"/>
        </w:rPr>
        <w:t xml:space="preserve">ул. </w:t>
      </w:r>
      <w:r w:rsidR="006B4EA9">
        <w:rPr>
          <w:sz w:val="28"/>
          <w:szCs w:val="28"/>
        </w:rPr>
        <w:t>Мира</w:t>
      </w:r>
      <w:r w:rsidR="006B4EA9" w:rsidRPr="007E6359">
        <w:rPr>
          <w:sz w:val="28"/>
          <w:szCs w:val="28"/>
        </w:rPr>
        <w:t>, д</w:t>
      </w:r>
      <w:r w:rsidR="006B4EA9">
        <w:rPr>
          <w:sz w:val="28"/>
          <w:szCs w:val="28"/>
        </w:rPr>
        <w:t>.23-2</w:t>
      </w:r>
      <w:r w:rsidR="006B4EA9" w:rsidRPr="007E6359">
        <w:rPr>
          <w:sz w:val="28"/>
          <w:szCs w:val="28"/>
        </w:rPr>
        <w:t xml:space="preserve"> , с.</w:t>
      </w:r>
      <w:r w:rsidR="006B4EA9">
        <w:rPr>
          <w:sz w:val="28"/>
          <w:szCs w:val="28"/>
        </w:rPr>
        <w:t>Белоусово</w:t>
      </w:r>
      <w:r w:rsidR="006B4EA9" w:rsidRPr="007E6359">
        <w:rPr>
          <w:sz w:val="28"/>
          <w:szCs w:val="28"/>
        </w:rPr>
        <w:t>, Еткульский р</w:t>
      </w:r>
      <w:r w:rsidR="006B4EA9">
        <w:rPr>
          <w:sz w:val="28"/>
          <w:szCs w:val="28"/>
        </w:rPr>
        <w:t>айон, Челябинская область 456565</w:t>
      </w:r>
      <w:r>
        <w:rPr>
          <w:sz w:val="28"/>
          <w:szCs w:val="28"/>
        </w:rPr>
        <w:t xml:space="preserve">, и должно </w:t>
      </w:r>
      <w:r w:rsidR="00CC72F7">
        <w:rPr>
          <w:sz w:val="28"/>
          <w:szCs w:val="28"/>
        </w:rPr>
        <w:t>соответствовать следующим требованиям:</w:t>
      </w:r>
    </w:p>
    <w:p w:rsidR="00CC72F7" w:rsidRDefault="00CC72F7" w:rsidP="00CC72F7">
      <w:pPr>
        <w:spacing w:line="231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1) вход оборудуется информационной табличкой (вывеской), содержащей информацию о наименовании и режиме работы органа местного самоуправления, предоставляющего муниципальную услугу;</w:t>
      </w:r>
    </w:p>
    <w:p w:rsidR="00CC72F7" w:rsidRDefault="00CC72F7" w:rsidP="00CC72F7">
      <w:pPr>
        <w:spacing w:line="231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2) места, предназначенные для ознакомления заявителей с информационными материалами, оборудуются информационными стендами, стульями и столами для возможности оформления заявления;</w:t>
      </w:r>
    </w:p>
    <w:p w:rsidR="00CC72F7" w:rsidRDefault="00CC72F7" w:rsidP="00CC72F7">
      <w:pPr>
        <w:spacing w:line="231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3) места ожидания должны быть комфортными для заявителей и создавать оптимальные условия для работы специалистов. Количество мест ожидания должно быть не менее двух;</w:t>
      </w:r>
    </w:p>
    <w:p w:rsidR="00CC72F7" w:rsidRDefault="00CC72F7" w:rsidP="00CC72F7">
      <w:pPr>
        <w:spacing w:line="231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4) места для оформления заявлений оборудуются стульями, столами, обеспечиваются письменными принадлежностями;</w:t>
      </w:r>
    </w:p>
    <w:p w:rsidR="00CC72F7" w:rsidRDefault="00CC72F7" w:rsidP="00CC72F7">
      <w:pPr>
        <w:spacing w:line="231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5) кабинет приема заявителей должен быть оборудован табличкой с указанием номера кабинета, фамилии, имени, отчества и должности специалиста, ответственного за предоставление муниципальной услуги, времени приема заявителей;</w:t>
      </w:r>
    </w:p>
    <w:p w:rsidR="00CC72F7" w:rsidRDefault="00CC72F7" w:rsidP="00CC72F7">
      <w:pPr>
        <w:spacing w:line="231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6) рабочее место специалиста, осуществляющего прием заявителей, оборудуется персональным компьютером с возможностью доступа к необходимым информационным базам данных, телефонной связью, множительной техникой.</w:t>
      </w:r>
    </w:p>
    <w:p w:rsidR="00CC72F7" w:rsidRDefault="00CC72F7" w:rsidP="00CC72F7">
      <w:pPr>
        <w:spacing w:line="231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Помещения МФЦ для работы с заявителями оборудуются в соответствии с регламентом МФЦ.</w:t>
      </w:r>
    </w:p>
    <w:p w:rsidR="00CC72F7" w:rsidRDefault="00CC72F7" w:rsidP="00CC72F7">
      <w:pPr>
        <w:spacing w:line="231" w:lineRule="atLeast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Показатели доступности и качества предоставления муниципальной услуги</w:t>
      </w:r>
    </w:p>
    <w:p w:rsidR="00CC72F7" w:rsidRDefault="00CC72F7" w:rsidP="00CC72F7">
      <w:pPr>
        <w:spacing w:line="231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15. Показателями доступности муниципальной услуги являются удобный график приема посетителей, минимальное количество взаимодействий заявителя со специалистами при предоставлении муниципальной услуги и продолжительность таких взаимодействий, возможность получения информации о ходе предоставления муниципальной услуги, разнообразие способов обращения </w:t>
      </w:r>
      <w:r>
        <w:rPr>
          <w:sz w:val="28"/>
          <w:szCs w:val="28"/>
        </w:rPr>
        <w:lastRenderedPageBreak/>
        <w:t>заявителей за предоставлением муниципальной услуги (письменно, по электронной почте, лично).</w:t>
      </w:r>
    </w:p>
    <w:p w:rsidR="00CC72F7" w:rsidRDefault="00CC72F7" w:rsidP="00CC72F7">
      <w:pPr>
        <w:spacing w:line="231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Показателями качества являются предоставление муниципальной услуги в установленные сроки и в полном объеме, соответствие подготовленных документов требованиям действующего законодательства Российской Федерации.</w:t>
      </w:r>
    </w:p>
    <w:p w:rsidR="00CC72F7" w:rsidRDefault="00CC72F7" w:rsidP="00CC72F7">
      <w:pPr>
        <w:spacing w:line="231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Консультирование по вопросам предоставления муниципальной услуги проводится специалистами в устной (лично или по телефону) и письменной форме. При консультировании заявителей специалисты подробно информируют обратившихся по вопросам предоставления муниципальной услуги. Время консультирования каждого заявителя не должно превышать 20 минут.</w:t>
      </w:r>
    </w:p>
    <w:p w:rsidR="00CC72F7" w:rsidRDefault="00CC72F7" w:rsidP="00CC72F7">
      <w:pPr>
        <w:spacing w:line="231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Информирование в письменной форме осуществляется при получении обращения заявителя о предоставлении письменной консультации по процедуре предоставления муниципальной услуги.</w:t>
      </w:r>
    </w:p>
    <w:p w:rsidR="00CC72F7" w:rsidRDefault="00CC72F7" w:rsidP="00CC72F7">
      <w:pPr>
        <w:spacing w:line="231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Ответ на обращение готовится в течение 30 дней со дня регистрации письменного обращения и направляется по почтовому адресу, указанному в обращении.</w:t>
      </w:r>
    </w:p>
    <w:p w:rsidR="00CC72F7" w:rsidRDefault="00CC72F7" w:rsidP="00CC72F7">
      <w:pPr>
        <w:pStyle w:val="TextBas"/>
        <w:ind w:firstLine="567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III. Состав, последовательность и сроки выполнения административных процедур, требования к их выполнению, в том числе особенности выполнения административных процедур в электронной форме</w:t>
      </w:r>
    </w:p>
    <w:p w:rsidR="00CC72F7" w:rsidRDefault="00CC72F7" w:rsidP="00CC72F7">
      <w:pPr>
        <w:pStyle w:val="TextBas"/>
        <w:ind w:firstLine="567"/>
        <w:rPr>
          <w:sz w:val="28"/>
          <w:szCs w:val="28"/>
        </w:rPr>
      </w:pPr>
      <w:r>
        <w:rPr>
          <w:sz w:val="28"/>
          <w:szCs w:val="28"/>
        </w:rPr>
        <w:t>16. Предоставление муниципальной услуги включает в себя следующие административные процедуры:</w:t>
      </w:r>
    </w:p>
    <w:p w:rsidR="00CC72F7" w:rsidRDefault="00CC72F7" w:rsidP="00CC72F7">
      <w:pPr>
        <w:pStyle w:val="TextBas"/>
        <w:ind w:firstLine="567"/>
        <w:rPr>
          <w:sz w:val="28"/>
          <w:szCs w:val="28"/>
        </w:rPr>
      </w:pPr>
      <w:r>
        <w:rPr>
          <w:sz w:val="28"/>
          <w:szCs w:val="28"/>
        </w:rPr>
        <w:t>- прием и регистрация заявления и документов, необходимых для предоставления муниципальной услуги;</w:t>
      </w:r>
    </w:p>
    <w:p w:rsidR="00CC72F7" w:rsidRDefault="00CC72F7" w:rsidP="00CC72F7">
      <w:pPr>
        <w:pStyle w:val="TextBas"/>
        <w:ind w:firstLine="567"/>
        <w:rPr>
          <w:sz w:val="28"/>
          <w:szCs w:val="28"/>
        </w:rPr>
      </w:pPr>
      <w:r>
        <w:rPr>
          <w:sz w:val="28"/>
          <w:szCs w:val="28"/>
        </w:rPr>
        <w:t>- формирование и направление межведомственных запросов о предоставлении документов, необходимых для предоставления муниципальной услуги;</w:t>
      </w:r>
    </w:p>
    <w:p w:rsidR="00CC72F7" w:rsidRDefault="00CC72F7" w:rsidP="00CC72F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рассмотрение заявления и подготовка проекта решения о предоставлении земельного участка в безвозмездное пользование  (мотивированного отказа в предоставлении муниципальной услуги);</w:t>
      </w:r>
    </w:p>
    <w:p w:rsidR="00CC72F7" w:rsidRDefault="00CC72F7" w:rsidP="00CC72F7">
      <w:pPr>
        <w:tabs>
          <w:tab w:val="left" w:pos="90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подписание проекта договора заявителем и выдача готового договора  заявителю (направление мотивированного отказа).</w:t>
      </w:r>
    </w:p>
    <w:p w:rsidR="00CC72F7" w:rsidRDefault="00CC72F7" w:rsidP="00CC72F7">
      <w:pPr>
        <w:pStyle w:val="TextBas"/>
        <w:tabs>
          <w:tab w:val="left" w:pos="900"/>
        </w:tabs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17. Приём и регистрация заявления и документов, необходимых для предоставления муниципальной услуги. </w:t>
      </w:r>
    </w:p>
    <w:p w:rsidR="00CC72F7" w:rsidRDefault="00CC72F7" w:rsidP="00CC72F7">
      <w:pPr>
        <w:pStyle w:val="TextBas"/>
        <w:tabs>
          <w:tab w:val="left" w:pos="360"/>
        </w:tabs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 1) Основанием для начала предоставления государственной услуги является поступление заявления и других документов, указанных в подпункте 1-6, 10-13  пункта 9 данного Административного регламента. </w:t>
      </w:r>
    </w:p>
    <w:p w:rsidR="00CC72F7" w:rsidRDefault="00CC72F7" w:rsidP="00CC72F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2) Максимальное время выполнения административной процедуры по приему и регистрации документов составляет 30 минут.</w:t>
      </w:r>
    </w:p>
    <w:p w:rsidR="00CC72F7" w:rsidRDefault="00CC72F7" w:rsidP="00CC72F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3) Результатом выполнения административной процедуры является прием и регистрация заявления и приложенных к нему документов.</w:t>
      </w:r>
    </w:p>
    <w:p w:rsidR="00CC72F7" w:rsidRDefault="00CC72F7" w:rsidP="00CC72F7">
      <w:pPr>
        <w:pStyle w:val="TextBas"/>
        <w:tabs>
          <w:tab w:val="left" w:pos="720"/>
          <w:tab w:val="left" w:pos="900"/>
          <w:tab w:val="left" w:pos="1080"/>
        </w:tabs>
        <w:ind w:firstLine="567"/>
        <w:rPr>
          <w:i/>
          <w:sz w:val="28"/>
          <w:szCs w:val="28"/>
        </w:rPr>
      </w:pPr>
      <w:r>
        <w:rPr>
          <w:sz w:val="28"/>
          <w:szCs w:val="28"/>
        </w:rPr>
        <w:t>18. Формирование и направление межведомственных запросов о предоставлении документов, необходимых для предоставления муниципальной услуги.</w:t>
      </w:r>
    </w:p>
    <w:p w:rsidR="00CC72F7" w:rsidRDefault="00CC72F7" w:rsidP="00CC72F7">
      <w:pPr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1) При представлении заявителем всех документов, указанных в подпункте 1-6, 10-13  пункта 9 данного Административного регламента, специалист Управления  (если заявление о предоставлении муниципальной услуги было подано в Управление), либо специалист МФЦ (если заявление о предоставлении </w:t>
      </w:r>
      <w:r>
        <w:rPr>
          <w:sz w:val="28"/>
          <w:szCs w:val="28"/>
        </w:rPr>
        <w:lastRenderedPageBreak/>
        <w:t>муниципальной услуги было подано в МФЦ) осуществляет подготовку и передачу запросов в иные организации, участвующие в предоставлении муниципальной услуги, на получение следующих сведений:</w:t>
      </w:r>
      <w:proofErr w:type="gramEnd"/>
    </w:p>
    <w:p w:rsidR="00CC72F7" w:rsidRDefault="00CC72F7" w:rsidP="00CC72F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в отдел ФГБУ «ФКП Росреестра» по Челябинской области – на получение кадастрового паспорта  земельного участка;</w:t>
      </w:r>
    </w:p>
    <w:p w:rsidR="00CC72F7" w:rsidRDefault="00CC72F7" w:rsidP="00CC72F7">
      <w:pPr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 в  Управление Росреестра по Челябинской области – на получение выписки из Единого государственного реестра прав на недвижимое имущество и сделок с ним о правах на приобретаемый земельный участок; выписки из Единого государственного реестра прав на недвижимое имущество и сделок с ним о правах на здание, строение, сооружение, находящиеся на приобретаемом земельном участке;</w:t>
      </w:r>
      <w:proofErr w:type="gramEnd"/>
    </w:p>
    <w:p w:rsidR="00CC72F7" w:rsidRDefault="00CC72F7" w:rsidP="00CC72F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в ИФНС России  – на получение  выписки из   государственного реестра  о  юридическом лице, индивидуальном предпринимателе являющемся заявителем, ходатайствующим о приобретении прав на   земельный участок.</w:t>
      </w:r>
    </w:p>
    <w:p w:rsidR="00CC72F7" w:rsidRDefault="00CC72F7" w:rsidP="00CC72F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2) Максимальный срок выполнения административной процедуры  – 5 рабочих дней, следующих за днем приёма заявления о предоставлении муниципальной услуги.</w:t>
      </w:r>
    </w:p>
    <w:p w:rsidR="00CC72F7" w:rsidRDefault="00CC72F7" w:rsidP="00CC72F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19. Рассмотрение заявления и подготовка проекта постановления о предоставлении земельного участка в безвозмездное пользование  (мотивированного отказа в предоставлении муниципальной услуги).</w:t>
      </w:r>
    </w:p>
    <w:p w:rsidR="00CC72F7" w:rsidRDefault="00CC72F7" w:rsidP="00CC72F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1) Основанием для начала административной процедуры является прием и регистрация документов, необходимых для предоставления муниципальной услуги.</w:t>
      </w:r>
    </w:p>
    <w:p w:rsidR="00CC72F7" w:rsidRDefault="00CC72F7" w:rsidP="00CC72F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2) Специалист Управления проводит правовую экспертизу документов, переданных из МФЦ, представленных непосредственно в Управление  заявителем, либо направленных заявителем через Портал.</w:t>
      </w:r>
    </w:p>
    <w:p w:rsidR="00CC72F7" w:rsidRDefault="00CC72F7" w:rsidP="00CC72F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3) Специалист Управления  по результатам рассмотрения документов:</w:t>
      </w:r>
    </w:p>
    <w:p w:rsidR="00CC72F7" w:rsidRDefault="00CC72F7" w:rsidP="00CC72F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в случае установления оснований для отказа в предоставлении муниципальной услуги, в течение 3 рабочих дней со дня регистрации заявления  подготавливает отказ в предоставлении государственной услуги с указанием причины отказа, направляет проект письма на подпись Главе Поселения;</w:t>
      </w:r>
    </w:p>
    <w:p w:rsidR="00CC72F7" w:rsidRDefault="00CC72F7" w:rsidP="00CC72F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случае установления отсутствия оснований для отказа в предоставлении муниципальной услуги,  осуществляет подготовку проекта постановление за подписью Главы Поселения о предоставлении земельного участка в безвозмездное пользование  и направляет в адрес Поселения в течение 5  рабочих дней;        </w:t>
      </w:r>
    </w:p>
    <w:p w:rsidR="00CC72F7" w:rsidRDefault="00CC72F7" w:rsidP="00CC72F7">
      <w:pPr>
        <w:spacing w:line="231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специалисты Поселения, участвующие в согласовании проектов постановлений согласовывают проект постановления  и направляют на подпись Главе Поселения в течение 5 дней;</w:t>
      </w:r>
    </w:p>
    <w:p w:rsidR="00CC72F7" w:rsidRDefault="00CC72F7" w:rsidP="00CC72F7">
      <w:pPr>
        <w:spacing w:line="231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после принятия положительного решения  Главой  Поселения,  Постановление  о предоставлении земельного участка в безвозмездное пользование  в течение 2 рабочих  дней направляется в Управление для заключения договора безвозмездного пользования</w:t>
      </w:r>
      <w:proofErr w:type="gramStart"/>
      <w:r>
        <w:rPr>
          <w:sz w:val="28"/>
          <w:szCs w:val="28"/>
        </w:rPr>
        <w:t>;.</w:t>
      </w:r>
      <w:proofErr w:type="gramEnd"/>
    </w:p>
    <w:p w:rsidR="00CC72F7" w:rsidRDefault="00CC72F7" w:rsidP="00CC72F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если заявление было подано через МФЦ, проект договора аренды  земельного участка  подписанный Руководителем (заместителем </w:t>
      </w:r>
      <w:proofErr w:type="gramStart"/>
      <w:r>
        <w:rPr>
          <w:sz w:val="28"/>
          <w:szCs w:val="28"/>
        </w:rPr>
        <w:t xml:space="preserve">Руководителя) </w:t>
      </w:r>
      <w:proofErr w:type="gramEnd"/>
      <w:r>
        <w:rPr>
          <w:sz w:val="28"/>
          <w:szCs w:val="28"/>
        </w:rPr>
        <w:t>Управления, направляется в МФЦ в 3-дневный срок с момента подготовки указанного документа.;</w:t>
      </w:r>
    </w:p>
    <w:p w:rsidR="00CC72F7" w:rsidRDefault="00CC72F7" w:rsidP="00CC72F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если заявление было подано в Управление  или через Портал, заявитель извещается сотрудником Управления  о готовности проекта договора аренды  земельного участка  подписанного Руководителем (заместителем Руководителя) Управления.</w:t>
      </w:r>
    </w:p>
    <w:p w:rsidR="00CC72F7" w:rsidRDefault="00CC72F7" w:rsidP="00CC72F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 Подписание проекта договора аренды   заявителем и выдача готового договора заявителю осуществляется в МФЦ или в  Управлении (в зависимости от способа подачи заявления).</w:t>
      </w:r>
    </w:p>
    <w:p w:rsidR="00CC72F7" w:rsidRDefault="00CC72F7" w:rsidP="00CC72F7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Максимальный срок извещения заявителей о готовности документов, являющихся результатом предоставления муниципальной услуги, составляет 2 рабочих дня с момента подготовки документа. </w:t>
      </w:r>
    </w:p>
    <w:p w:rsidR="00CC72F7" w:rsidRDefault="00CC72F7" w:rsidP="00CC72F7">
      <w:pPr>
        <w:spacing w:before="150"/>
        <w:ind w:firstLine="567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IV</w:t>
      </w:r>
      <w:proofErr w:type="gramStart"/>
      <w:r>
        <w:rPr>
          <w:sz w:val="28"/>
          <w:szCs w:val="28"/>
        </w:rPr>
        <w:t>.  Порядок</w:t>
      </w:r>
      <w:proofErr w:type="gramEnd"/>
      <w:r>
        <w:rPr>
          <w:sz w:val="28"/>
          <w:szCs w:val="28"/>
        </w:rPr>
        <w:t xml:space="preserve"> и формы контроля за исполнением административного регламента</w:t>
      </w:r>
    </w:p>
    <w:p w:rsidR="00CC72F7" w:rsidRDefault="00CC72F7" w:rsidP="00CC72F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20. Порядок осуществления текущего </w:t>
      </w:r>
      <w:proofErr w:type="gramStart"/>
      <w:r>
        <w:rPr>
          <w:sz w:val="28"/>
          <w:szCs w:val="28"/>
        </w:rPr>
        <w:t>контроля за</w:t>
      </w:r>
      <w:proofErr w:type="gramEnd"/>
      <w:r>
        <w:rPr>
          <w:sz w:val="28"/>
          <w:szCs w:val="28"/>
        </w:rPr>
        <w:t xml:space="preserve">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 требования к предоставлению муниципальной услуги: </w:t>
      </w:r>
    </w:p>
    <w:p w:rsidR="00CC72F7" w:rsidRDefault="00CC72F7" w:rsidP="00CC72F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полнотой предоставления муниципальной услуги осуществляется ежедневно начальником отдела;</w:t>
      </w:r>
    </w:p>
    <w:p w:rsidR="00CC72F7" w:rsidRDefault="00CC72F7" w:rsidP="00CC72F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сроками предоставления муниципальной услуги осуществляется ежедневно начальником отдела. </w:t>
      </w:r>
    </w:p>
    <w:p w:rsidR="00CC72F7" w:rsidRDefault="00CC72F7" w:rsidP="00CC72F7">
      <w:pPr>
        <w:pStyle w:val="a8"/>
        <w:tabs>
          <w:tab w:val="left" w:pos="851"/>
          <w:tab w:val="left" w:pos="993"/>
        </w:tabs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 21. Ответственность муниципальных служащих Управления за решения и действия (бездействие), принимаемые (осуществляемые) в ходе предоставления муниципальной услуги:                      </w:t>
      </w:r>
    </w:p>
    <w:p w:rsidR="00CC72F7" w:rsidRDefault="00CC72F7" w:rsidP="00CC72F7">
      <w:pPr>
        <w:pStyle w:val="a8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 -  за нарушение сроков предоставления муниципальной услуги к муниципальным служащим может быть применено дисциплинарное взыскание, предусмотренное законодательством Российской Федерации.</w:t>
      </w:r>
    </w:p>
    <w:p w:rsidR="00CC72F7" w:rsidRDefault="00CC72F7" w:rsidP="00CC72F7">
      <w:pPr>
        <w:pStyle w:val="TextBas"/>
        <w:ind w:firstLine="567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. Досудебный (внесудебный) порядок обжалования решений и действий (бездействия) органа, предоставляющего муниципальную услугу, а также должностных лиц, муниципальных служащих </w:t>
      </w:r>
    </w:p>
    <w:p w:rsidR="00CC72F7" w:rsidRDefault="00CC72F7" w:rsidP="00CC72F7">
      <w:pPr>
        <w:pStyle w:val="TextBas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22. </w:t>
      </w:r>
      <w:proofErr w:type="gramStart"/>
      <w:r>
        <w:rPr>
          <w:sz w:val="28"/>
          <w:szCs w:val="28"/>
        </w:rPr>
        <w:t xml:space="preserve">Заявитель вправе обжаловать решения, действия (бездействие) должностных лиц, а также действия (бездействие) специалистов Комитета при предоставлении муниципальной услуги, если, по мнению заявителей, такие решения, действия (бездействие) нарушают их права. </w:t>
      </w:r>
      <w:proofErr w:type="gramEnd"/>
    </w:p>
    <w:p w:rsidR="00CC72F7" w:rsidRDefault="00CC72F7" w:rsidP="00CC72F7">
      <w:pPr>
        <w:pStyle w:val="TextBas"/>
        <w:ind w:firstLine="567"/>
        <w:rPr>
          <w:sz w:val="28"/>
          <w:szCs w:val="28"/>
        </w:rPr>
      </w:pPr>
      <w:r>
        <w:rPr>
          <w:sz w:val="28"/>
          <w:szCs w:val="28"/>
        </w:rPr>
        <w:t>23.  Заявитель вправе обжаловать некачественное предоставление муниципальной услуги или предоставление услуги в сроки, превышающие установленные настоящим регламентом.</w:t>
      </w:r>
    </w:p>
    <w:p w:rsidR="00CC72F7" w:rsidRDefault="00CC72F7" w:rsidP="00CC72F7">
      <w:pPr>
        <w:pStyle w:val="a8"/>
        <w:tabs>
          <w:tab w:val="left" w:pos="900"/>
          <w:tab w:val="left" w:pos="1080"/>
        </w:tabs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24. Заявитель вправе получать информацию и документы, необходимые для рассмотрения жалобы (претензии). </w:t>
      </w:r>
    </w:p>
    <w:p w:rsidR="00CC72F7" w:rsidRDefault="00CC72F7" w:rsidP="00CC72F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25. Порядок рассмотрения поступивших жалоб (претензий) проводится в соответствии с  Федеральным законом от 02.05.2006 г. № 59-ФЗ «О порядке рассмотрения обращений граждан Российской Федерации».</w:t>
      </w:r>
    </w:p>
    <w:p w:rsidR="00CC72F7" w:rsidRDefault="00CC72F7" w:rsidP="00CC72F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26. </w:t>
      </w:r>
      <w:proofErr w:type="gramStart"/>
      <w:r>
        <w:rPr>
          <w:sz w:val="28"/>
          <w:szCs w:val="28"/>
        </w:rPr>
        <w:t xml:space="preserve">Гражданин в своем письменном обращении в обязательном порядке указывает либо наименование государственного органа или органа местного самоуправления, в которые направляет письменное обращение, либо фамилию, имя, отчество соответствующего должностного лица, либо должность соответствующего лица, а также свои фамилию, имя, отчество (последнее - при наличии), почтовый адрес, по которому должны быть направлены ответ, </w:t>
      </w:r>
      <w:r>
        <w:rPr>
          <w:sz w:val="28"/>
          <w:szCs w:val="28"/>
        </w:rPr>
        <w:lastRenderedPageBreak/>
        <w:t>уведомление о переадресации обращения, излагает суть  жалобы (претензии), ставит личную</w:t>
      </w:r>
      <w:proofErr w:type="gramEnd"/>
      <w:r>
        <w:rPr>
          <w:sz w:val="28"/>
          <w:szCs w:val="28"/>
        </w:rPr>
        <w:t xml:space="preserve"> подпись и дату.</w:t>
      </w:r>
    </w:p>
    <w:p w:rsidR="00CC72F7" w:rsidRDefault="00CC72F7" w:rsidP="00CC72F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случае</w:t>
      </w:r>
      <w:proofErr w:type="gramStart"/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если в письменном обращении не указаны фамилия гражданина, направившего обращение, и почтовый адрес, по которому должен быть направлен ответ, ответ на обращение не дается.</w:t>
      </w:r>
    </w:p>
    <w:p w:rsidR="00CC72F7" w:rsidRDefault="00CC72F7" w:rsidP="00CC72F7">
      <w:pPr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Государственный орган, орган местного самоуправления или должностное лицо при получении письменного обращения, в котором содержатся нецензурные либо оскорбительные выражения, угрозы жизни, здоровью и имуществу должностного лица, а также членов его семьи, вправе оставить обращение без ответа по существу поставленных в нем вопросов и сообщить гражданину, направившему обращение, о недопустимости злоупотребления правом.</w:t>
      </w:r>
      <w:proofErr w:type="gramEnd"/>
    </w:p>
    <w:p w:rsidR="00CC72F7" w:rsidRDefault="00CC72F7" w:rsidP="00CC72F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случае</w:t>
      </w:r>
      <w:proofErr w:type="gramStart"/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если в письменном обращении гражданина содержится вопрос, на который ему многократно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руководитель государственного органа или органа местного самоуправления,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условии, что указанное обращение и ранее направляемые обращения направлялись в один и тот же государственный орган, орган местного самоуправления или одному и тому же должностному лицу. О данном решении уведомляется гражданин, направивший обращение.</w:t>
      </w:r>
    </w:p>
    <w:p w:rsidR="00CC72F7" w:rsidRDefault="00CC72F7" w:rsidP="00CC72F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Письменное обращение должно быть рассмотрено в течение 30 дней со дня регистрации письменного обращения. </w:t>
      </w:r>
    </w:p>
    <w:p w:rsidR="00CC72F7" w:rsidRDefault="00CC72F7" w:rsidP="00CC72F7">
      <w:pPr>
        <w:pStyle w:val="a8"/>
        <w:ind w:firstLine="567"/>
        <w:rPr>
          <w:sz w:val="28"/>
          <w:szCs w:val="28"/>
        </w:rPr>
      </w:pPr>
      <w:r>
        <w:rPr>
          <w:sz w:val="28"/>
          <w:szCs w:val="28"/>
        </w:rPr>
        <w:t>27. Результатом рассмотрения жалобы (претензии) является удовлетворение (отказ в удовлетворении) жалобы.</w:t>
      </w:r>
    </w:p>
    <w:p w:rsidR="00CC72F7" w:rsidRDefault="00CC72F7" w:rsidP="00CC72F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28. Если в результате рассмотрения обращение признано обоснованным, то принимается решение о предоставлении муниципальной услуги и применении меры дисциплинарной ответственности к специалисту, допустившему нарушения в ходе оформления документов, требований законодательства, настоящего Административного регламента и повлекшие за собой жалобу (претензию).</w:t>
      </w:r>
    </w:p>
    <w:p w:rsidR="00CC72F7" w:rsidRDefault="00CC72F7" w:rsidP="00CC72F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29. Если в ходе рассмотрения обращение признано необоснованным, заявителю направляется сообщение о результате рассмотрения обращения с указанием причин, почему оно признано необоснованным, в котором указывается право заявителя обжаловать решение, принятое органом местного самоуправления, в судебном порядке.</w:t>
      </w:r>
    </w:p>
    <w:p w:rsidR="00CC72F7" w:rsidRDefault="00CC72F7" w:rsidP="00CC72F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30. Обращение заявителей считается разрешенным, если рассмотрены все поставленные в них вопросы, приняты необходимые меры и даны письменные ответы.</w:t>
      </w:r>
    </w:p>
    <w:p w:rsidR="00CC72F7" w:rsidRDefault="00CC72F7" w:rsidP="00CC72F7">
      <w:pPr>
        <w:pStyle w:val="1"/>
        <w:tabs>
          <w:tab w:val="num" w:pos="858"/>
        </w:tabs>
        <w:spacing w:line="240" w:lineRule="auto"/>
        <w:ind w:left="0" w:firstLine="567"/>
        <w:rPr>
          <w:sz w:val="28"/>
          <w:szCs w:val="28"/>
        </w:rPr>
      </w:pPr>
      <w:r>
        <w:rPr>
          <w:sz w:val="28"/>
          <w:szCs w:val="28"/>
        </w:rPr>
        <w:t>31. Если в письменном обращении заявителем не указаны обязательные реквизиты (фамилия, имя (наименование), адрес заявителя), ответ на обращение не даётся.</w:t>
      </w:r>
    </w:p>
    <w:p w:rsidR="00CC72F7" w:rsidRDefault="00CC72F7" w:rsidP="00CC72F7">
      <w:pPr>
        <w:tabs>
          <w:tab w:val="left" w:pos="540"/>
        </w:tabs>
        <w:ind w:firstLine="567"/>
        <w:rPr>
          <w:color w:val="000000"/>
          <w:sz w:val="28"/>
          <w:szCs w:val="28"/>
        </w:rPr>
      </w:pPr>
    </w:p>
    <w:p w:rsidR="00CC72F7" w:rsidRDefault="00CC72F7" w:rsidP="00CC72F7">
      <w:pPr>
        <w:ind w:firstLine="567"/>
        <w:rPr>
          <w:sz w:val="28"/>
          <w:szCs w:val="28"/>
        </w:rPr>
      </w:pPr>
    </w:p>
    <w:p w:rsidR="00CC72F7" w:rsidRDefault="00CC72F7" w:rsidP="00313A05">
      <w:pPr>
        <w:tabs>
          <w:tab w:val="left" w:pos="2520"/>
          <w:tab w:val="left" w:pos="2700"/>
        </w:tabs>
        <w:ind w:firstLine="567"/>
        <w:rPr>
          <w:color w:val="000000"/>
          <w:sz w:val="28"/>
          <w:szCs w:val="28"/>
        </w:rPr>
      </w:pPr>
    </w:p>
    <w:p w:rsidR="00313A05" w:rsidRDefault="00313A05" w:rsidP="00313A05">
      <w:pPr>
        <w:tabs>
          <w:tab w:val="left" w:pos="2520"/>
          <w:tab w:val="left" w:pos="2700"/>
        </w:tabs>
        <w:ind w:firstLine="567"/>
        <w:rPr>
          <w:color w:val="000000"/>
          <w:sz w:val="28"/>
          <w:szCs w:val="28"/>
        </w:rPr>
      </w:pPr>
    </w:p>
    <w:p w:rsidR="00313A05" w:rsidRDefault="00313A05" w:rsidP="00313A05">
      <w:pPr>
        <w:tabs>
          <w:tab w:val="left" w:pos="2520"/>
          <w:tab w:val="left" w:pos="2700"/>
        </w:tabs>
        <w:ind w:firstLine="567"/>
        <w:rPr>
          <w:color w:val="000000"/>
          <w:sz w:val="28"/>
          <w:szCs w:val="28"/>
        </w:rPr>
      </w:pPr>
    </w:p>
    <w:p w:rsidR="00CC72F7" w:rsidRDefault="00CC72F7" w:rsidP="00CC72F7">
      <w:pPr>
        <w:tabs>
          <w:tab w:val="left" w:pos="2520"/>
          <w:tab w:val="left" w:pos="2700"/>
        </w:tabs>
        <w:ind w:firstLine="567"/>
        <w:jc w:val="right"/>
        <w:rPr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Приложение</w:t>
      </w:r>
      <w:r>
        <w:rPr>
          <w:sz w:val="28"/>
          <w:szCs w:val="28"/>
        </w:rPr>
        <w:t xml:space="preserve"> 1</w:t>
      </w:r>
    </w:p>
    <w:p w:rsidR="00CC72F7" w:rsidRDefault="00CC72F7" w:rsidP="00CC72F7">
      <w:pPr>
        <w:ind w:firstLine="56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Блок – схема</w:t>
      </w:r>
    </w:p>
    <w:p w:rsidR="00CC72F7" w:rsidRDefault="00CC72F7" w:rsidP="00CC72F7">
      <w:pPr>
        <w:ind w:firstLine="567"/>
        <w:jc w:val="center"/>
        <w:rPr>
          <w:rStyle w:val="a9"/>
          <w:b w:val="0"/>
        </w:rPr>
      </w:pPr>
      <w:r>
        <w:rPr>
          <w:rStyle w:val="a9"/>
          <w:b w:val="0"/>
          <w:sz w:val="28"/>
          <w:szCs w:val="28"/>
        </w:rPr>
        <w:t>предоставления муниципальной услуги</w:t>
      </w:r>
    </w:p>
    <w:p w:rsidR="00CC72F7" w:rsidRDefault="00CC72F7" w:rsidP="00CC72F7">
      <w:pPr>
        <w:ind w:firstLine="567"/>
        <w:jc w:val="center"/>
        <w:rPr>
          <w:rStyle w:val="a9"/>
          <w:b w:val="0"/>
          <w:color w:val="333333"/>
          <w:sz w:val="28"/>
          <w:szCs w:val="28"/>
        </w:rPr>
      </w:pPr>
      <w:r>
        <w:rPr>
          <w:bCs/>
          <w:sz w:val="28"/>
          <w:szCs w:val="28"/>
        </w:rPr>
        <w:t xml:space="preserve">Предоставление   в безвозмездное пользование  земельных участков из состава земель, государственная собственность на которые не разграничена, и находящихся в муниципальной собственности юридическим лицам и гражданам на территории </w:t>
      </w:r>
      <w:r w:rsidR="006B4EA9">
        <w:rPr>
          <w:bCs/>
          <w:sz w:val="28"/>
          <w:szCs w:val="28"/>
        </w:rPr>
        <w:t>Белоусовского</w:t>
      </w:r>
      <w:r w:rsidR="00313A05">
        <w:rPr>
          <w:bCs/>
          <w:sz w:val="28"/>
          <w:szCs w:val="28"/>
        </w:rPr>
        <w:t xml:space="preserve"> сель</w:t>
      </w:r>
      <w:r>
        <w:rPr>
          <w:bCs/>
          <w:sz w:val="28"/>
          <w:szCs w:val="28"/>
        </w:rPr>
        <w:t xml:space="preserve">ского поселения </w:t>
      </w:r>
    </w:p>
    <w:p w:rsidR="00CC72F7" w:rsidRDefault="006C14C4" w:rsidP="00CC72F7">
      <w:pPr>
        <w:ind w:firstLine="567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4" o:spid="_x0000_s1048" type="#_x0000_t202" style="position:absolute;left:0;text-align:left;margin-left:99pt;margin-top:10.8pt;width:206pt;height:22.5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">
            <v:textbox>
              <w:txbxContent>
                <w:p w:rsidR="00CC72F7" w:rsidRDefault="00CC72F7" w:rsidP="00CC72F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Прием и регистрация заявления</w:t>
                  </w:r>
                </w:p>
                <w:p w:rsidR="00CC72F7" w:rsidRDefault="00CC72F7" w:rsidP="00CC72F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CC72F7" w:rsidRDefault="00CC72F7" w:rsidP="00CC72F7">
      <w:pPr>
        <w:ind w:firstLine="567"/>
        <w:jc w:val="center"/>
        <w:rPr>
          <w:sz w:val="28"/>
          <w:szCs w:val="28"/>
        </w:rPr>
      </w:pPr>
    </w:p>
    <w:p w:rsidR="00CC72F7" w:rsidRDefault="006C14C4" w:rsidP="00CC72F7">
      <w:pPr>
        <w:ind w:firstLine="567"/>
        <w:jc w:val="center"/>
        <w:rPr>
          <w:sz w:val="28"/>
          <w:szCs w:val="28"/>
        </w:rPr>
      </w:pPr>
      <w:r w:rsidRPr="006C14C4">
        <w:rPr>
          <w:noProof/>
        </w:rPr>
        <w:pict>
          <v:shape id="Поле 23" o:spid="_x0000_s1027" type="#_x0000_t202" style="position:absolute;left:0;text-align:left;margin-left:99pt;margin-top:29.1pt;width:206pt;height:22.5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">
            <v:textbox>
              <w:txbxContent>
                <w:p w:rsidR="00CC72F7" w:rsidRDefault="00CC72F7" w:rsidP="00CC72F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Передача заявления на исполнение</w:t>
                  </w:r>
                </w:p>
                <w:p w:rsidR="00CC72F7" w:rsidRDefault="00CC72F7" w:rsidP="00CC72F7">
                  <w:pPr>
                    <w:jc w:val="center"/>
                  </w:pPr>
                </w:p>
              </w:txbxContent>
            </v:textbox>
          </v:shape>
        </w:pict>
      </w:r>
      <w:r w:rsidRPr="006C14C4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22" o:spid="_x0000_s1047" type="#_x0000_t32" style="position:absolute;left:0;text-align:left;margin-left:207pt;margin-top:10.2pt;width:.05pt;height:19.5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">
            <v:stroke endarrow="block"/>
          </v:shape>
        </w:pict>
      </w:r>
      <w:r w:rsidRPr="006C14C4">
        <w:rPr>
          <w:noProof/>
        </w:rPr>
        <w:pict>
          <v:shape id="Поле 21" o:spid="_x0000_s1028" type="#_x0000_t202" style="position:absolute;left:0;text-align:left;margin-left:36pt;margin-top:75.45pt;width:351pt;height:27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">
            <v:textbox inset=",0">
              <w:txbxContent>
                <w:p w:rsidR="00CC72F7" w:rsidRDefault="00CC72F7" w:rsidP="00CC72F7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Подготовка и направление запросов в организации, участвующие в предоставлении муниципальной услуги</w:t>
                  </w:r>
                </w:p>
                <w:p w:rsidR="00CC72F7" w:rsidRDefault="00CC72F7" w:rsidP="00CC72F7"/>
              </w:txbxContent>
            </v:textbox>
          </v:shape>
        </w:pict>
      </w:r>
      <w:r w:rsidRPr="006C14C4">
        <w:rPr>
          <w:noProof/>
        </w:rPr>
        <w:pict>
          <v:rect id="Прямоугольник 20" o:spid="_x0000_s1029" style="position:absolute;left:0;text-align:left;margin-left:63pt;margin-top:140.25pt;width:315pt;height:41.9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">
            <v:textbox>
              <w:txbxContent>
                <w:p w:rsidR="00CC72F7" w:rsidRDefault="00CC72F7" w:rsidP="00CC72F7">
                  <w:pPr>
                    <w:spacing w:line="180" w:lineRule="exact"/>
                    <w:jc w:val="center"/>
                  </w:pPr>
                </w:p>
                <w:p w:rsidR="00CC72F7" w:rsidRDefault="00CC72F7" w:rsidP="00CC72F7">
                  <w:pPr>
                    <w:spacing w:line="18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Получение ответа на запрос в порядке межведомственного взаимодействия</w:t>
                  </w:r>
                </w:p>
              </w:txbxContent>
            </v:textbox>
          </v:rect>
        </w:pict>
      </w:r>
      <w:r w:rsidRPr="006C14C4">
        <w:rPr>
          <w:noProof/>
        </w:rPr>
        <w:pict>
          <v:line id="Прямая соединительная линия 19" o:spid="_x0000_s1046" style="position:absolute;left:0;text-align:left;z-index:251666432;visibility:visible" from="207pt,57pt" to="207pt,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">
            <v:stroke endarrow="block"/>
          </v:line>
        </w:pict>
      </w:r>
      <w:r w:rsidRPr="006C14C4">
        <w:rPr>
          <w:noProof/>
        </w:rPr>
        <w:pict>
          <v:line id="Прямая соединительная линия 18" o:spid="_x0000_s1045" style="position:absolute;left:0;text-align:left;z-index:251667456;visibility:visible" from="207pt,101.55pt" to="207pt,13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">
            <v:stroke endarrow="block"/>
          </v:line>
        </w:pict>
      </w:r>
    </w:p>
    <w:p w:rsidR="00CC72F7" w:rsidRDefault="00CC72F7" w:rsidP="00CC72F7">
      <w:pPr>
        <w:ind w:firstLine="567"/>
        <w:jc w:val="center"/>
        <w:rPr>
          <w:sz w:val="28"/>
          <w:szCs w:val="28"/>
        </w:rPr>
      </w:pPr>
    </w:p>
    <w:p w:rsidR="00CC72F7" w:rsidRDefault="00CC72F7" w:rsidP="00CC72F7">
      <w:pPr>
        <w:ind w:firstLine="567"/>
        <w:jc w:val="center"/>
        <w:rPr>
          <w:sz w:val="28"/>
          <w:szCs w:val="28"/>
        </w:rPr>
      </w:pPr>
    </w:p>
    <w:p w:rsidR="00CC72F7" w:rsidRDefault="00CC72F7" w:rsidP="00CC72F7">
      <w:pPr>
        <w:ind w:firstLine="567"/>
        <w:jc w:val="center"/>
        <w:rPr>
          <w:sz w:val="28"/>
          <w:szCs w:val="28"/>
        </w:rPr>
      </w:pPr>
    </w:p>
    <w:p w:rsidR="00CC72F7" w:rsidRDefault="00CC72F7" w:rsidP="00CC72F7">
      <w:pPr>
        <w:ind w:firstLine="567"/>
        <w:jc w:val="center"/>
        <w:rPr>
          <w:sz w:val="28"/>
          <w:szCs w:val="28"/>
        </w:rPr>
      </w:pPr>
    </w:p>
    <w:p w:rsidR="00CC72F7" w:rsidRDefault="00CC72F7" w:rsidP="00CC72F7">
      <w:pPr>
        <w:ind w:firstLine="567"/>
        <w:jc w:val="center"/>
        <w:rPr>
          <w:sz w:val="28"/>
          <w:szCs w:val="28"/>
        </w:rPr>
      </w:pPr>
    </w:p>
    <w:p w:rsidR="00CC72F7" w:rsidRDefault="00CC72F7" w:rsidP="00CC72F7">
      <w:pPr>
        <w:ind w:firstLine="567"/>
        <w:jc w:val="center"/>
        <w:rPr>
          <w:sz w:val="28"/>
          <w:szCs w:val="28"/>
        </w:rPr>
      </w:pPr>
    </w:p>
    <w:p w:rsidR="00CC72F7" w:rsidRDefault="00CC72F7" w:rsidP="00CC72F7">
      <w:pPr>
        <w:ind w:firstLine="567"/>
        <w:jc w:val="center"/>
        <w:rPr>
          <w:sz w:val="28"/>
          <w:szCs w:val="28"/>
        </w:rPr>
      </w:pPr>
    </w:p>
    <w:p w:rsidR="00CC72F7" w:rsidRDefault="00CC72F7" w:rsidP="00CC72F7">
      <w:pPr>
        <w:ind w:firstLine="567"/>
        <w:jc w:val="center"/>
        <w:rPr>
          <w:sz w:val="28"/>
          <w:szCs w:val="28"/>
        </w:rPr>
      </w:pPr>
    </w:p>
    <w:p w:rsidR="00CC72F7" w:rsidRDefault="00CC72F7" w:rsidP="00CC72F7">
      <w:pPr>
        <w:ind w:firstLine="567"/>
        <w:jc w:val="center"/>
        <w:rPr>
          <w:sz w:val="28"/>
          <w:szCs w:val="28"/>
        </w:rPr>
      </w:pPr>
    </w:p>
    <w:p w:rsidR="00CC72F7" w:rsidRDefault="00CC72F7" w:rsidP="00CC72F7">
      <w:pPr>
        <w:tabs>
          <w:tab w:val="center" w:pos="4677"/>
          <w:tab w:val="left" w:pos="7776"/>
        </w:tabs>
        <w:ind w:firstLine="567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CC72F7" w:rsidRDefault="006C14C4" w:rsidP="00CC72F7">
      <w:pPr>
        <w:tabs>
          <w:tab w:val="left" w:pos="5209"/>
        </w:tabs>
        <w:ind w:firstLine="567"/>
        <w:rPr>
          <w:sz w:val="28"/>
          <w:szCs w:val="28"/>
        </w:rPr>
      </w:pPr>
      <w:r w:rsidRPr="006C14C4">
        <w:rPr>
          <w:noProof/>
        </w:rPr>
        <w:pict>
          <v:line id="Прямая соединительная линия 17" o:spid="_x0000_s1044" style="position:absolute;left:0;text-align:left;z-index:251668480;visibility:visible" from="207.05pt,5.1pt" to="207.05pt,3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">
            <v:stroke endarrow="block"/>
          </v:line>
        </w:pict>
      </w:r>
      <w:r w:rsidR="00CC72F7">
        <w:rPr>
          <w:sz w:val="28"/>
          <w:szCs w:val="28"/>
        </w:rPr>
        <w:tab/>
      </w:r>
    </w:p>
    <w:p w:rsidR="00CC72F7" w:rsidRDefault="00CC72F7" w:rsidP="00CC72F7">
      <w:pPr>
        <w:ind w:firstLine="567"/>
        <w:jc w:val="center"/>
        <w:rPr>
          <w:sz w:val="28"/>
          <w:szCs w:val="28"/>
        </w:rPr>
      </w:pPr>
    </w:p>
    <w:p w:rsidR="00CC72F7" w:rsidRDefault="006C14C4" w:rsidP="00CC72F7">
      <w:pPr>
        <w:tabs>
          <w:tab w:val="center" w:pos="4677"/>
          <w:tab w:val="left" w:pos="7588"/>
        </w:tabs>
        <w:ind w:firstLine="567"/>
        <w:rPr>
          <w:sz w:val="28"/>
          <w:szCs w:val="28"/>
        </w:rPr>
      </w:pPr>
      <w:r w:rsidRPr="006C14C4">
        <w:rPr>
          <w:noProof/>
        </w:rPr>
        <w:pict>
          <v:rect id="Прямоугольник 16" o:spid="_x0000_s1030" style="position:absolute;left:0;text-align:left;margin-left:36pt;margin-top:1.25pt;width:378pt;height:45pt;z-index:-251646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">
            <v:textbox>
              <w:txbxContent>
                <w:p w:rsidR="00CC72F7" w:rsidRDefault="00CC72F7" w:rsidP="00CC72F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Наличие оснований для отказа в предоставлении м</w:t>
                  </w:r>
                  <w:r w:rsidR="00AC66C2">
                    <w:rPr>
                      <w:sz w:val="20"/>
                      <w:szCs w:val="20"/>
                    </w:rPr>
                    <w:t xml:space="preserve">униципальной услуги </w:t>
                  </w:r>
                </w:p>
                <w:p w:rsidR="00CC72F7" w:rsidRDefault="00AC66C2" w:rsidP="00CC72F7">
                  <w:r>
                    <w:t>(ОМСУ)</w:t>
                  </w:r>
                </w:p>
              </w:txbxContent>
            </v:textbox>
          </v:rect>
        </w:pict>
      </w:r>
      <w:r w:rsidR="00CC72F7">
        <w:rPr>
          <w:sz w:val="28"/>
          <w:szCs w:val="28"/>
        </w:rPr>
        <w:tab/>
      </w:r>
      <w:r w:rsidR="00CC72F7">
        <w:rPr>
          <w:sz w:val="28"/>
          <w:szCs w:val="28"/>
        </w:rPr>
        <w:tab/>
      </w:r>
    </w:p>
    <w:p w:rsidR="00CC72F7" w:rsidRDefault="00CC72F7" w:rsidP="00AC66C2">
      <w:pPr>
        <w:rPr>
          <w:sz w:val="28"/>
          <w:szCs w:val="28"/>
        </w:rPr>
      </w:pPr>
    </w:p>
    <w:p w:rsidR="00CC72F7" w:rsidRDefault="00CC72F7" w:rsidP="00CC72F7">
      <w:pPr>
        <w:tabs>
          <w:tab w:val="left" w:pos="551"/>
        </w:tabs>
        <w:ind w:firstLine="567"/>
        <w:rPr>
          <w:sz w:val="28"/>
          <w:szCs w:val="28"/>
        </w:rPr>
      </w:pPr>
      <w:r>
        <w:rPr>
          <w:sz w:val="28"/>
          <w:szCs w:val="28"/>
        </w:rPr>
        <w:tab/>
      </w:r>
    </w:p>
    <w:p w:rsidR="00CC72F7" w:rsidRDefault="006C14C4" w:rsidP="00CC72F7">
      <w:pPr>
        <w:ind w:firstLine="567"/>
        <w:rPr>
          <w:sz w:val="28"/>
          <w:szCs w:val="28"/>
        </w:rPr>
      </w:pPr>
      <w:r w:rsidRPr="006C14C4">
        <w:rPr>
          <w:noProof/>
        </w:rPr>
        <w:pict>
          <v:shape id="Прямая со стрелкой 15" o:spid="_x0000_s1043" type="#_x0000_t32" style="position:absolute;left:0;text-align:left;margin-left:260.85pt;margin-top:10.55pt;width:.05pt;height:0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">
            <v:stroke endarrow="block"/>
          </v:shape>
        </w:pict>
      </w:r>
      <w:r w:rsidRPr="006C14C4">
        <w:rPr>
          <w:noProof/>
        </w:rPr>
        <w:pict>
          <v:shape id="Поле 14" o:spid="_x0000_s1031" type="#_x0000_t202" style="position:absolute;left:0;text-align:left;margin-left:-27pt;margin-top:107pt;width:171pt;height:54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">
            <v:textbox inset="0,,0">
              <w:txbxContent>
                <w:p w:rsidR="00CC72F7" w:rsidRDefault="00CC72F7" w:rsidP="00CC72F7">
                  <w:pPr>
                    <w:spacing w:line="240" w:lineRule="atLeast"/>
                    <w:jc w:val="center"/>
                  </w:pPr>
                  <w:r>
                    <w:rPr>
                      <w:sz w:val="20"/>
                      <w:szCs w:val="20"/>
                    </w:rPr>
                    <w:t>Отказ в предоставлении муниципальной услуги (направление ответа заявителю</w:t>
                  </w:r>
                  <w:r>
                    <w:t>)</w:t>
                  </w:r>
                </w:p>
                <w:p w:rsidR="00CC72F7" w:rsidRDefault="00CC72F7" w:rsidP="00CC72F7"/>
              </w:txbxContent>
            </v:textbox>
          </v:shape>
        </w:pict>
      </w:r>
      <w:r w:rsidRPr="006C14C4">
        <w:rPr>
          <w:noProof/>
        </w:rPr>
        <w:pict>
          <v:rect id="Прямоугольник 13" o:spid="_x0000_s1032" style="position:absolute;left:0;text-align:left;margin-left:0;margin-top:32.75pt;width:117pt;height:36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">
            <v:textbox>
              <w:txbxContent>
                <w:p w:rsidR="00CC72F7" w:rsidRDefault="00CC72F7" w:rsidP="00CC72F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Да</w:t>
                  </w:r>
                </w:p>
              </w:txbxContent>
            </v:textbox>
          </v:rect>
        </w:pict>
      </w:r>
      <w:r w:rsidRPr="006C14C4">
        <w:rPr>
          <w:noProof/>
        </w:rPr>
        <w:pict>
          <v:rect id="Прямоугольник 12" o:spid="_x0000_s1033" style="position:absolute;left:0;text-align:left;margin-left:297pt;margin-top:42.2pt;width:2in;height:36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">
            <v:textbox>
              <w:txbxContent>
                <w:p w:rsidR="00CC72F7" w:rsidRDefault="00CC72F7" w:rsidP="00CC72F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Нет</w:t>
                  </w:r>
                </w:p>
              </w:txbxContent>
            </v:textbox>
          </v:rect>
        </w:pict>
      </w:r>
      <w:r w:rsidRPr="006C14C4">
        <w:rPr>
          <w:noProof/>
        </w:rPr>
        <w:pict>
          <v:line id="Прямая соединительная линия 11" o:spid="_x0000_s1042" style="position:absolute;left:0;text-align:left;z-index:251674624;visibility:visible" from="225pt,4.85pt" to="297pt,4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">
            <v:stroke endarrow="block"/>
          </v:line>
        </w:pict>
      </w:r>
      <w:r w:rsidRPr="006C14C4">
        <w:rPr>
          <w:noProof/>
        </w:rPr>
        <w:pict>
          <v:line id="Прямая соединительная линия 10" o:spid="_x0000_s1041" style="position:absolute;left:0;text-align:left;flip:x;z-index:251675648;visibility:visible" from="117pt,4.85pt" to="180pt,4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">
            <v:stroke endarrow="block"/>
          </v:line>
        </w:pict>
      </w:r>
      <w:r w:rsidRPr="006C14C4">
        <w:rPr>
          <w:noProof/>
        </w:rPr>
        <w:pict>
          <v:rect id="Прямоугольник 9" o:spid="_x0000_s1034" style="position:absolute;left:0;text-align:left;margin-left:171pt;margin-top:121.25pt;width:324pt;height:54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">
            <v:textbox>
              <w:txbxContent>
                <w:p w:rsidR="00CC72F7" w:rsidRDefault="00CC72F7" w:rsidP="00CC72F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Подготовка и согласование проекта п</w:t>
                  </w:r>
                  <w:r w:rsidR="00AC66C2">
                    <w:rPr>
                      <w:sz w:val="20"/>
                      <w:szCs w:val="20"/>
                    </w:rPr>
                    <w:t>останов</w:t>
                  </w:r>
                  <w:r w:rsidR="006B4EA9">
                    <w:rPr>
                      <w:sz w:val="20"/>
                      <w:szCs w:val="20"/>
                    </w:rPr>
                    <w:t xml:space="preserve">ления Администрации Белоусовского </w:t>
                  </w:r>
                  <w:r w:rsidR="00AC66C2">
                    <w:rPr>
                      <w:sz w:val="20"/>
                      <w:szCs w:val="20"/>
                    </w:rPr>
                    <w:t xml:space="preserve"> сель</w:t>
                  </w:r>
                  <w:r>
                    <w:rPr>
                      <w:sz w:val="20"/>
                      <w:szCs w:val="20"/>
                    </w:rPr>
                    <w:t xml:space="preserve">ского поселения   о предоставлении земельного участка на </w:t>
                  </w:r>
                  <w:r w:rsidR="00AC66C2">
                    <w:rPr>
                      <w:sz w:val="20"/>
                      <w:szCs w:val="20"/>
                    </w:rPr>
                    <w:t>испрашиваемом праве (ОМСУ)</w:t>
                  </w:r>
                </w:p>
              </w:txbxContent>
            </v:textbox>
          </v:rect>
        </w:pict>
      </w:r>
      <w:r w:rsidRPr="006C14C4">
        <w:rPr>
          <w:noProof/>
        </w:rPr>
        <w:pict>
          <v:line id="Прямая соединительная линия 8" o:spid="_x0000_s1040" style="position:absolute;left:0;text-align:left;z-index:251677696;visibility:visible" from="45pt,78.2pt" to="45pt,11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">
            <v:stroke endarrow="block"/>
          </v:line>
        </w:pict>
      </w:r>
      <w:r w:rsidRPr="006C14C4">
        <w:rPr>
          <w:noProof/>
        </w:rPr>
        <w:pict>
          <v:line id="Прямая соединительная линия 7" o:spid="_x0000_s1039" style="position:absolute;left:0;text-align:left;z-index:251678720;visibility:visible" from="5in,77.9pt" to="5in,12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">
            <v:stroke endarrow="block"/>
          </v:line>
        </w:pict>
      </w:r>
      <w:r w:rsidRPr="006C14C4">
        <w:rPr>
          <w:noProof/>
        </w:rPr>
        <w:pict>
          <v:line id="Прямая соединительная линия 6" o:spid="_x0000_s1038" style="position:absolute;left:0;text-align:left;z-index:251679744;visibility:visible" from="5in,177.05pt" to="5in,20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">
            <v:stroke endarrow="block"/>
          </v:line>
        </w:pict>
      </w:r>
      <w:r w:rsidRPr="006C14C4">
        <w:rPr>
          <w:noProof/>
        </w:rPr>
        <w:pict>
          <v:rect id="Прямоугольник 5" o:spid="_x0000_s1035" style="position:absolute;left:0;text-align:left;margin-left:198pt;margin-top:209.15pt;width:265.1pt;height:41.4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">
            <v:textbox>
              <w:txbxContent>
                <w:p w:rsidR="00CC72F7" w:rsidRDefault="00CC72F7" w:rsidP="00CC72F7">
                  <w:pPr>
                    <w:spacing w:line="20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</w:t>
                  </w:r>
                  <w:r w:rsidR="00AC66C2">
                    <w:rPr>
                      <w:sz w:val="20"/>
                      <w:szCs w:val="20"/>
                    </w:rPr>
                    <w:t>одготовка ОМСУ</w:t>
                  </w:r>
                  <w:r>
                    <w:rPr>
                      <w:sz w:val="20"/>
                      <w:szCs w:val="20"/>
                    </w:rPr>
                    <w:t xml:space="preserve">  проекта договора безвозмездного пользования   земельного участка </w:t>
                  </w:r>
                </w:p>
              </w:txbxContent>
            </v:textbox>
          </v:rect>
        </w:pict>
      </w:r>
      <w:r w:rsidRPr="006C14C4">
        <w:rPr>
          <w:noProof/>
        </w:rPr>
        <w:pict>
          <v:line id="Прямая соединительная линия 4" o:spid="_x0000_s1037" style="position:absolute;left:0;text-align:left;z-index:251681792;visibility:visible" from="5in,245.3pt" to="5in,26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">
            <v:stroke endarrow="block"/>
          </v:line>
        </w:pict>
      </w:r>
    </w:p>
    <w:p w:rsidR="00CC72F7" w:rsidRDefault="00CC72F7" w:rsidP="00CC72F7">
      <w:pPr>
        <w:ind w:firstLine="567"/>
        <w:jc w:val="center"/>
        <w:rPr>
          <w:sz w:val="28"/>
          <w:szCs w:val="28"/>
        </w:rPr>
      </w:pPr>
    </w:p>
    <w:p w:rsidR="00CC72F7" w:rsidRDefault="00CC72F7" w:rsidP="00CC72F7">
      <w:pPr>
        <w:ind w:firstLine="567"/>
        <w:jc w:val="center"/>
        <w:rPr>
          <w:sz w:val="28"/>
          <w:szCs w:val="28"/>
        </w:rPr>
      </w:pPr>
    </w:p>
    <w:p w:rsidR="00CC72F7" w:rsidRDefault="00CC72F7" w:rsidP="00CC72F7">
      <w:pPr>
        <w:ind w:firstLine="567"/>
        <w:jc w:val="center"/>
        <w:rPr>
          <w:sz w:val="28"/>
          <w:szCs w:val="28"/>
        </w:rPr>
      </w:pPr>
    </w:p>
    <w:p w:rsidR="00CC72F7" w:rsidRDefault="00CC72F7" w:rsidP="00CC72F7">
      <w:pPr>
        <w:ind w:firstLine="567"/>
        <w:jc w:val="center"/>
        <w:rPr>
          <w:sz w:val="28"/>
          <w:szCs w:val="28"/>
        </w:rPr>
      </w:pPr>
    </w:p>
    <w:p w:rsidR="00CC72F7" w:rsidRDefault="00CC72F7" w:rsidP="00CC72F7">
      <w:pPr>
        <w:ind w:firstLine="567"/>
        <w:jc w:val="center"/>
        <w:rPr>
          <w:sz w:val="28"/>
          <w:szCs w:val="28"/>
        </w:rPr>
      </w:pPr>
    </w:p>
    <w:p w:rsidR="00CC72F7" w:rsidRDefault="00CC72F7" w:rsidP="00CC72F7">
      <w:pPr>
        <w:ind w:firstLine="567"/>
        <w:jc w:val="center"/>
        <w:rPr>
          <w:i/>
          <w:sz w:val="28"/>
          <w:szCs w:val="28"/>
        </w:rPr>
      </w:pPr>
    </w:p>
    <w:p w:rsidR="00CC72F7" w:rsidRDefault="00CC72F7" w:rsidP="00CC72F7">
      <w:pPr>
        <w:ind w:firstLine="567"/>
        <w:jc w:val="center"/>
        <w:rPr>
          <w:i/>
          <w:sz w:val="28"/>
          <w:szCs w:val="28"/>
        </w:rPr>
      </w:pPr>
    </w:p>
    <w:p w:rsidR="00CC72F7" w:rsidRDefault="00CC72F7" w:rsidP="00CC72F7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</w:p>
    <w:p w:rsidR="00CC72F7" w:rsidRDefault="00CC72F7" w:rsidP="00CC72F7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</w:p>
    <w:p w:rsidR="00CC72F7" w:rsidRDefault="00CC72F7" w:rsidP="00CC72F7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</w:p>
    <w:p w:rsidR="00CC72F7" w:rsidRDefault="00CC72F7" w:rsidP="00CC72F7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</w:p>
    <w:p w:rsidR="00CC72F7" w:rsidRDefault="00CC72F7" w:rsidP="00CC72F7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</w:p>
    <w:p w:rsidR="00CC72F7" w:rsidRDefault="00CC72F7" w:rsidP="00CC72F7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</w:p>
    <w:p w:rsidR="00CC72F7" w:rsidRDefault="00CC72F7" w:rsidP="00CC72F7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</w:p>
    <w:p w:rsidR="00CC72F7" w:rsidRDefault="00CC72F7" w:rsidP="00CC72F7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</w:p>
    <w:p w:rsidR="00CC72F7" w:rsidRDefault="006C14C4" w:rsidP="00CC72F7">
      <w:pPr>
        <w:ind w:firstLine="567"/>
        <w:rPr>
          <w:sz w:val="28"/>
          <w:szCs w:val="28"/>
        </w:rPr>
      </w:pPr>
      <w:r w:rsidRPr="006C14C4">
        <w:rPr>
          <w:noProof/>
        </w:rPr>
        <w:pict>
          <v:rect id="Прямоугольник 3" o:spid="_x0000_s1036" style="position:absolute;left:0;text-align:left;margin-left:306pt;margin-top:16.4pt;width:133pt;height:48.2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">
            <v:textbox>
              <w:txbxContent>
                <w:p w:rsidR="00CC72F7" w:rsidRDefault="00CC72F7" w:rsidP="00CC72F7">
                  <w:pPr>
                    <w:spacing w:line="180" w:lineRule="exac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Выдача договора  безвозмездного пользования земельным участком</w:t>
                  </w:r>
                </w:p>
              </w:txbxContent>
            </v:textbox>
          </v:rect>
        </w:pict>
      </w:r>
    </w:p>
    <w:p w:rsidR="00CC72F7" w:rsidRDefault="00CC72F7" w:rsidP="00CC72F7">
      <w:pPr>
        <w:ind w:firstLine="567"/>
        <w:rPr>
          <w:sz w:val="28"/>
          <w:szCs w:val="28"/>
        </w:rPr>
      </w:pPr>
    </w:p>
    <w:p w:rsidR="00CC72F7" w:rsidRDefault="00CC72F7" w:rsidP="00CC72F7">
      <w:pPr>
        <w:ind w:firstLine="567"/>
        <w:rPr>
          <w:sz w:val="28"/>
          <w:szCs w:val="28"/>
        </w:rPr>
      </w:pPr>
    </w:p>
    <w:p w:rsidR="00CC72F7" w:rsidRDefault="00CC72F7" w:rsidP="00CC72F7">
      <w:pPr>
        <w:ind w:firstLine="567"/>
        <w:rPr>
          <w:sz w:val="28"/>
          <w:szCs w:val="28"/>
        </w:rPr>
      </w:pPr>
    </w:p>
    <w:p w:rsidR="00313A05" w:rsidRDefault="00313A05" w:rsidP="00CC72F7">
      <w:pPr>
        <w:ind w:firstLine="567"/>
        <w:rPr>
          <w:sz w:val="28"/>
          <w:szCs w:val="28"/>
        </w:rPr>
      </w:pPr>
    </w:p>
    <w:p w:rsidR="00313A05" w:rsidRDefault="00313A05" w:rsidP="00CC72F7">
      <w:pPr>
        <w:ind w:firstLine="567"/>
        <w:rPr>
          <w:sz w:val="28"/>
          <w:szCs w:val="28"/>
        </w:rPr>
      </w:pPr>
    </w:p>
    <w:p w:rsidR="00313A05" w:rsidRDefault="00313A05" w:rsidP="00CC72F7">
      <w:pPr>
        <w:ind w:firstLine="567"/>
        <w:rPr>
          <w:sz w:val="28"/>
          <w:szCs w:val="28"/>
        </w:rPr>
      </w:pPr>
    </w:p>
    <w:p w:rsidR="00CC72F7" w:rsidRDefault="00CC72F7" w:rsidP="00CC72F7">
      <w:pPr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Приложение 2 </w:t>
      </w:r>
    </w:p>
    <w:p w:rsidR="00CC72F7" w:rsidRDefault="006B4EA9" w:rsidP="00CC72F7">
      <w:pPr>
        <w:tabs>
          <w:tab w:val="left" w:leader="underscore" w:pos="9072"/>
          <w:tab w:val="left" w:leader="underscore" w:pos="9923"/>
        </w:tabs>
        <w:spacing w:line="360" w:lineRule="auto"/>
        <w:ind w:left="3828" w:firstLine="567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Главе Белоусовского </w:t>
      </w:r>
      <w:r w:rsidR="00313A05">
        <w:rPr>
          <w:sz w:val="28"/>
          <w:szCs w:val="28"/>
        </w:rPr>
        <w:t>сель</w:t>
      </w:r>
      <w:r w:rsidR="00CC72F7">
        <w:rPr>
          <w:sz w:val="28"/>
          <w:szCs w:val="28"/>
        </w:rPr>
        <w:t>ского поселения</w:t>
      </w:r>
    </w:p>
    <w:p w:rsidR="00CC72F7" w:rsidRDefault="00CC72F7" w:rsidP="00CC72F7">
      <w:pPr>
        <w:tabs>
          <w:tab w:val="left" w:leader="underscore" w:pos="9923"/>
        </w:tabs>
        <w:spacing w:line="360" w:lineRule="auto"/>
        <w:ind w:left="3828" w:firstLine="567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>
        <w:rPr>
          <w:sz w:val="28"/>
          <w:szCs w:val="28"/>
        </w:rPr>
        <w:tab/>
      </w:r>
    </w:p>
    <w:p w:rsidR="00CC72F7" w:rsidRDefault="00CC72F7" w:rsidP="00CC72F7">
      <w:pPr>
        <w:spacing w:line="360" w:lineRule="auto"/>
        <w:ind w:left="3828" w:firstLine="567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(фамилия, имя, отчество,</w:t>
      </w:r>
      <w:proofErr w:type="gramEnd"/>
    </w:p>
    <w:p w:rsidR="00CC72F7" w:rsidRDefault="00CC72F7" w:rsidP="00CC72F7">
      <w:pPr>
        <w:tabs>
          <w:tab w:val="left" w:leader="underscore" w:pos="9923"/>
        </w:tabs>
        <w:spacing w:line="360" w:lineRule="auto"/>
        <w:ind w:left="3828" w:firstLine="567"/>
        <w:rPr>
          <w:sz w:val="28"/>
          <w:szCs w:val="28"/>
        </w:rPr>
      </w:pPr>
      <w:r>
        <w:rPr>
          <w:sz w:val="28"/>
          <w:szCs w:val="28"/>
        </w:rPr>
        <w:tab/>
      </w:r>
    </w:p>
    <w:p w:rsidR="00CC72F7" w:rsidRDefault="00CC72F7" w:rsidP="00CC72F7">
      <w:pPr>
        <w:spacing w:line="360" w:lineRule="auto"/>
        <w:ind w:left="3828" w:firstLine="567"/>
        <w:jc w:val="center"/>
        <w:rPr>
          <w:sz w:val="28"/>
          <w:szCs w:val="28"/>
        </w:rPr>
      </w:pPr>
      <w:r>
        <w:rPr>
          <w:sz w:val="28"/>
          <w:szCs w:val="28"/>
        </w:rPr>
        <w:t>наименование – для юридического лица)</w:t>
      </w:r>
    </w:p>
    <w:p w:rsidR="00CC72F7" w:rsidRDefault="00CC72F7" w:rsidP="00CC72F7">
      <w:pPr>
        <w:tabs>
          <w:tab w:val="left" w:leader="underscore" w:pos="9923"/>
        </w:tabs>
        <w:spacing w:line="360" w:lineRule="auto"/>
        <w:ind w:left="3828" w:firstLine="567"/>
        <w:rPr>
          <w:sz w:val="28"/>
          <w:szCs w:val="28"/>
        </w:rPr>
      </w:pPr>
      <w:r>
        <w:rPr>
          <w:sz w:val="28"/>
          <w:szCs w:val="28"/>
        </w:rPr>
        <w:t xml:space="preserve">Дата рождения </w:t>
      </w:r>
      <w:r>
        <w:rPr>
          <w:sz w:val="28"/>
          <w:szCs w:val="28"/>
        </w:rPr>
        <w:tab/>
      </w:r>
    </w:p>
    <w:p w:rsidR="00CC72F7" w:rsidRDefault="00CC72F7" w:rsidP="00CC72F7">
      <w:pPr>
        <w:tabs>
          <w:tab w:val="left" w:leader="underscore" w:pos="9923"/>
        </w:tabs>
        <w:spacing w:line="360" w:lineRule="auto"/>
        <w:ind w:left="3828" w:firstLine="567"/>
        <w:rPr>
          <w:sz w:val="28"/>
          <w:szCs w:val="28"/>
        </w:rPr>
      </w:pPr>
      <w:r>
        <w:rPr>
          <w:sz w:val="28"/>
          <w:szCs w:val="28"/>
        </w:rPr>
        <w:t xml:space="preserve">Почтовый адрес: </w:t>
      </w:r>
      <w:r>
        <w:rPr>
          <w:sz w:val="28"/>
          <w:szCs w:val="28"/>
        </w:rPr>
        <w:tab/>
      </w:r>
    </w:p>
    <w:p w:rsidR="00CC72F7" w:rsidRDefault="00CC72F7" w:rsidP="00CC72F7">
      <w:pPr>
        <w:tabs>
          <w:tab w:val="left" w:leader="underscore" w:pos="9923"/>
        </w:tabs>
        <w:spacing w:line="360" w:lineRule="auto"/>
        <w:ind w:left="3828" w:firstLine="567"/>
        <w:rPr>
          <w:sz w:val="28"/>
          <w:szCs w:val="28"/>
        </w:rPr>
      </w:pPr>
      <w:r>
        <w:rPr>
          <w:sz w:val="28"/>
          <w:szCs w:val="28"/>
        </w:rPr>
        <w:tab/>
      </w:r>
    </w:p>
    <w:p w:rsidR="00CC72F7" w:rsidRDefault="00CC72F7" w:rsidP="00CC72F7">
      <w:pPr>
        <w:tabs>
          <w:tab w:val="left" w:leader="underscore" w:pos="9923"/>
        </w:tabs>
        <w:ind w:left="3828" w:firstLine="567"/>
        <w:rPr>
          <w:sz w:val="28"/>
          <w:szCs w:val="28"/>
        </w:rPr>
      </w:pPr>
      <w:r>
        <w:rPr>
          <w:sz w:val="28"/>
          <w:szCs w:val="28"/>
        </w:rPr>
        <w:t xml:space="preserve">Паспорт </w:t>
      </w:r>
      <w:r>
        <w:rPr>
          <w:sz w:val="28"/>
          <w:szCs w:val="28"/>
        </w:rPr>
        <w:tab/>
      </w:r>
    </w:p>
    <w:p w:rsidR="00CC72F7" w:rsidRDefault="00CC72F7" w:rsidP="00CC72F7">
      <w:pPr>
        <w:spacing w:line="360" w:lineRule="auto"/>
        <w:ind w:left="3828" w:firstLine="567"/>
        <w:jc w:val="center"/>
        <w:rPr>
          <w:sz w:val="28"/>
          <w:szCs w:val="28"/>
        </w:rPr>
      </w:pPr>
      <w:r>
        <w:rPr>
          <w:sz w:val="28"/>
          <w:szCs w:val="28"/>
        </w:rPr>
        <w:t>(серия, номер)</w:t>
      </w:r>
    </w:p>
    <w:p w:rsidR="00CC72F7" w:rsidRDefault="00CC72F7" w:rsidP="00CC72F7">
      <w:pPr>
        <w:tabs>
          <w:tab w:val="left" w:leader="underscore" w:pos="9923"/>
        </w:tabs>
        <w:spacing w:line="360" w:lineRule="auto"/>
        <w:ind w:left="3828" w:firstLine="567"/>
        <w:rPr>
          <w:sz w:val="28"/>
          <w:szCs w:val="28"/>
        </w:rPr>
      </w:pPr>
      <w:r>
        <w:rPr>
          <w:sz w:val="28"/>
          <w:szCs w:val="28"/>
        </w:rPr>
        <w:t xml:space="preserve">Дата выдачи </w:t>
      </w:r>
      <w:r>
        <w:rPr>
          <w:sz w:val="28"/>
          <w:szCs w:val="28"/>
        </w:rPr>
        <w:tab/>
      </w:r>
    </w:p>
    <w:p w:rsidR="00CC72F7" w:rsidRDefault="00CC72F7" w:rsidP="00CC72F7">
      <w:pPr>
        <w:tabs>
          <w:tab w:val="left" w:leader="underscore" w:pos="9923"/>
        </w:tabs>
        <w:spacing w:line="360" w:lineRule="auto"/>
        <w:ind w:left="3828" w:firstLine="567"/>
        <w:rPr>
          <w:sz w:val="28"/>
          <w:szCs w:val="28"/>
        </w:rPr>
      </w:pPr>
      <w:r>
        <w:rPr>
          <w:sz w:val="28"/>
          <w:szCs w:val="28"/>
        </w:rPr>
        <w:t xml:space="preserve">Кем </w:t>
      </w:r>
      <w:proofErr w:type="gramStart"/>
      <w:r>
        <w:rPr>
          <w:sz w:val="28"/>
          <w:szCs w:val="28"/>
        </w:rPr>
        <w:t>выдан</w:t>
      </w:r>
      <w:proofErr w:type="gramEnd"/>
      <w:r>
        <w:rPr>
          <w:sz w:val="28"/>
          <w:szCs w:val="28"/>
        </w:rPr>
        <w:tab/>
      </w:r>
    </w:p>
    <w:p w:rsidR="00CC72F7" w:rsidRDefault="00CC72F7" w:rsidP="00CC72F7">
      <w:pPr>
        <w:tabs>
          <w:tab w:val="left" w:leader="underscore" w:pos="9923"/>
        </w:tabs>
        <w:spacing w:line="360" w:lineRule="auto"/>
        <w:ind w:left="3828" w:firstLine="567"/>
        <w:rPr>
          <w:sz w:val="28"/>
          <w:szCs w:val="28"/>
        </w:rPr>
      </w:pPr>
      <w:r>
        <w:rPr>
          <w:sz w:val="28"/>
          <w:szCs w:val="28"/>
        </w:rPr>
        <w:tab/>
      </w:r>
    </w:p>
    <w:p w:rsidR="00CC72F7" w:rsidRDefault="00CC72F7" w:rsidP="00CC72F7">
      <w:pPr>
        <w:tabs>
          <w:tab w:val="left" w:leader="underscore" w:pos="9923"/>
        </w:tabs>
        <w:spacing w:line="360" w:lineRule="auto"/>
        <w:ind w:left="3828" w:firstLine="567"/>
        <w:rPr>
          <w:sz w:val="28"/>
          <w:szCs w:val="28"/>
        </w:rPr>
      </w:pPr>
      <w:r>
        <w:rPr>
          <w:sz w:val="28"/>
          <w:szCs w:val="28"/>
        </w:rPr>
        <w:t xml:space="preserve">ИНН </w:t>
      </w:r>
      <w:r>
        <w:rPr>
          <w:sz w:val="28"/>
          <w:szCs w:val="28"/>
        </w:rPr>
        <w:tab/>
      </w:r>
    </w:p>
    <w:p w:rsidR="00CC72F7" w:rsidRDefault="00CC72F7" w:rsidP="00CC72F7">
      <w:pPr>
        <w:tabs>
          <w:tab w:val="left" w:leader="underscore" w:pos="9923"/>
        </w:tabs>
        <w:ind w:left="3828" w:firstLine="567"/>
        <w:rPr>
          <w:sz w:val="28"/>
          <w:szCs w:val="28"/>
        </w:rPr>
      </w:pPr>
      <w:r>
        <w:rPr>
          <w:sz w:val="28"/>
          <w:szCs w:val="28"/>
        </w:rPr>
        <w:t>ОГРН</w:t>
      </w:r>
      <w:r>
        <w:rPr>
          <w:sz w:val="28"/>
          <w:szCs w:val="28"/>
        </w:rPr>
        <w:tab/>
      </w:r>
    </w:p>
    <w:p w:rsidR="00CC72F7" w:rsidRDefault="00CC72F7" w:rsidP="00CC72F7">
      <w:pPr>
        <w:tabs>
          <w:tab w:val="left" w:leader="underscore" w:pos="9923"/>
        </w:tabs>
        <w:spacing w:line="360" w:lineRule="auto"/>
        <w:ind w:left="3828" w:firstLine="567"/>
        <w:jc w:val="center"/>
        <w:rPr>
          <w:sz w:val="28"/>
          <w:szCs w:val="28"/>
        </w:rPr>
      </w:pPr>
      <w:r>
        <w:rPr>
          <w:sz w:val="28"/>
          <w:szCs w:val="28"/>
        </w:rPr>
        <w:t>(для юридических лиц и ИП)</w:t>
      </w:r>
    </w:p>
    <w:p w:rsidR="00CC72F7" w:rsidRDefault="00CC72F7" w:rsidP="00CC72F7">
      <w:pPr>
        <w:tabs>
          <w:tab w:val="left" w:leader="underscore" w:pos="9923"/>
        </w:tabs>
        <w:spacing w:line="360" w:lineRule="auto"/>
        <w:ind w:left="3828" w:firstLine="567"/>
        <w:rPr>
          <w:sz w:val="28"/>
          <w:szCs w:val="28"/>
        </w:rPr>
      </w:pPr>
      <w:r>
        <w:rPr>
          <w:sz w:val="28"/>
          <w:szCs w:val="28"/>
        </w:rPr>
        <w:t xml:space="preserve">Телефон </w:t>
      </w:r>
      <w:r>
        <w:rPr>
          <w:sz w:val="28"/>
          <w:szCs w:val="28"/>
        </w:rPr>
        <w:tab/>
      </w:r>
    </w:p>
    <w:p w:rsidR="00CC72F7" w:rsidRDefault="00CC72F7" w:rsidP="00CC72F7">
      <w:pPr>
        <w:tabs>
          <w:tab w:val="left" w:leader="underscore" w:pos="9923"/>
        </w:tabs>
        <w:spacing w:line="360" w:lineRule="auto"/>
        <w:ind w:left="3828" w:firstLine="567"/>
        <w:rPr>
          <w:sz w:val="28"/>
          <w:szCs w:val="28"/>
        </w:rPr>
      </w:pPr>
      <w:r>
        <w:rPr>
          <w:sz w:val="28"/>
          <w:szCs w:val="28"/>
        </w:rPr>
        <w:t>Адрес электронной почты</w:t>
      </w:r>
      <w:r>
        <w:rPr>
          <w:sz w:val="28"/>
          <w:szCs w:val="28"/>
        </w:rPr>
        <w:tab/>
      </w:r>
    </w:p>
    <w:p w:rsidR="00CC72F7" w:rsidRDefault="00CC72F7" w:rsidP="00CC72F7">
      <w:pPr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Заявление о предоставлении земельного участка (без проведения торгов)</w:t>
      </w:r>
    </w:p>
    <w:p w:rsidR="00CC72F7" w:rsidRDefault="00CC72F7" w:rsidP="00CC72F7">
      <w:pPr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в соответствие со статьей 39.17 Земельного кодекса Российской Федерации</w:t>
      </w:r>
    </w:p>
    <w:p w:rsidR="00CC72F7" w:rsidRDefault="00CC72F7" w:rsidP="00CC72F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Прошу предоставить земельный участок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площадью ______________кв. м. на праве</w:t>
      </w:r>
    </w:p>
    <w:p w:rsidR="00CC72F7" w:rsidRDefault="00CC72F7" w:rsidP="00CC72F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  <w:r w:rsidR="00313A05">
        <w:rPr>
          <w:sz w:val="28"/>
          <w:szCs w:val="28"/>
        </w:rPr>
        <w:t>______________________________</w:t>
      </w:r>
    </w:p>
    <w:p w:rsidR="00CC72F7" w:rsidRDefault="00CC72F7" w:rsidP="00CC72F7">
      <w:pPr>
        <w:ind w:firstLine="567"/>
        <w:jc w:val="center"/>
      </w:pPr>
      <w:r>
        <w:t>безвозмездное срочное пользование, бессрочное пользование, аренда, собственность)</w:t>
      </w:r>
    </w:p>
    <w:p w:rsidR="00CC72F7" w:rsidRDefault="00CC72F7" w:rsidP="00CC72F7">
      <w:pPr>
        <w:ind w:firstLine="567"/>
        <w:jc w:val="center"/>
      </w:pPr>
    </w:p>
    <w:p w:rsidR="00CC72F7" w:rsidRDefault="00CC72F7" w:rsidP="00CC72F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цельиспользования__________________</w:t>
      </w:r>
      <w:r w:rsidR="00313A05">
        <w:rPr>
          <w:sz w:val="28"/>
          <w:szCs w:val="28"/>
        </w:rPr>
        <w:t>______________________________</w:t>
      </w:r>
    </w:p>
    <w:p w:rsidR="00CC72F7" w:rsidRDefault="00CC72F7" w:rsidP="00CC72F7">
      <w:pPr>
        <w:ind w:firstLine="567"/>
        <w:jc w:val="center"/>
      </w:pPr>
      <w:r>
        <w:t>(указать для каких целей будет использован земельный участок)</w:t>
      </w:r>
    </w:p>
    <w:p w:rsidR="00CC72F7" w:rsidRDefault="00CC72F7" w:rsidP="00CC72F7">
      <w:pPr>
        <w:tabs>
          <w:tab w:val="left" w:leader="underscore" w:pos="10206"/>
          <w:tab w:val="left" w:leader="underscore" w:pos="11057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 адресу:______________________________________________________</w:t>
      </w:r>
    </w:p>
    <w:p w:rsidR="00CC72F7" w:rsidRDefault="00CC72F7" w:rsidP="00CC72F7">
      <w:pPr>
        <w:tabs>
          <w:tab w:val="left" w:leader="underscore" w:pos="10206"/>
          <w:tab w:val="left" w:leader="underscore" w:pos="11057"/>
        </w:tabs>
        <w:ind w:firstLine="567"/>
        <w:jc w:val="center"/>
      </w:pPr>
      <w:r>
        <w:t xml:space="preserve">             (указать конкретный адрес или ориентировочное местоположение)</w:t>
      </w:r>
    </w:p>
    <w:p w:rsidR="00CC72F7" w:rsidRDefault="00CC72F7" w:rsidP="00CC72F7">
      <w:pPr>
        <w:tabs>
          <w:tab w:val="left" w:leader="underscore" w:pos="10206"/>
          <w:tab w:val="left" w:leader="underscore" w:pos="11057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кадастровый номер:______________________________________________</w:t>
      </w:r>
    </w:p>
    <w:p w:rsidR="00CC72F7" w:rsidRDefault="00CC72F7" w:rsidP="00CC72F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основание предоставления земельного участка без проведения торгов_____________________________________________________________</w:t>
      </w:r>
    </w:p>
    <w:p w:rsidR="00CC72F7" w:rsidRDefault="00CC72F7" w:rsidP="00CC72F7">
      <w:pPr>
        <w:tabs>
          <w:tab w:val="left" w:leader="underscore" w:pos="992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решение об изъятии земельного участка</w:t>
      </w:r>
      <w:r>
        <w:rPr>
          <w:sz w:val="28"/>
          <w:szCs w:val="28"/>
        </w:rPr>
        <w:tab/>
      </w:r>
    </w:p>
    <w:p w:rsidR="00CC72F7" w:rsidRDefault="00CC72F7" w:rsidP="00CC72F7">
      <w:pPr>
        <w:tabs>
          <w:tab w:val="left" w:leader="underscore" w:pos="9923"/>
        </w:tabs>
        <w:ind w:firstLine="567"/>
        <w:jc w:val="center"/>
        <w:rPr>
          <w:sz w:val="28"/>
          <w:szCs w:val="28"/>
        </w:rPr>
      </w:pPr>
      <w:r>
        <w:t>(в случае если земельный участок предоставляется взамен земельного участка, изымаемого для муниципальных нужд</w:t>
      </w:r>
      <w:r>
        <w:rPr>
          <w:sz w:val="28"/>
          <w:szCs w:val="28"/>
        </w:rPr>
        <w:t>)</w:t>
      </w:r>
    </w:p>
    <w:p w:rsidR="00CC72F7" w:rsidRDefault="00CC72F7" w:rsidP="00CC72F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решение об утверждении документа территориального планирования и (или) проекта планировки  территории 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_________________________________№_______________________</w:t>
      </w:r>
    </w:p>
    <w:p w:rsidR="00CC72F7" w:rsidRDefault="00CC72F7" w:rsidP="00CC72F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решение о предварительном согласовании предоставления земельного участка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______________________ № ______________________________</w:t>
      </w:r>
    </w:p>
    <w:p w:rsidR="00CC72F7" w:rsidRDefault="00CC72F7" w:rsidP="00CC72F7">
      <w:pPr>
        <w:ind w:firstLine="567"/>
        <w:jc w:val="both"/>
        <w:rPr>
          <w:sz w:val="28"/>
          <w:szCs w:val="28"/>
        </w:rPr>
      </w:pPr>
    </w:p>
    <w:p w:rsidR="00CC72F7" w:rsidRDefault="00CC72F7" w:rsidP="00CC72F7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Приложения на  ____________ листах</w:t>
      </w:r>
    </w:p>
    <w:p w:rsidR="00CC72F7" w:rsidRDefault="00CC72F7" w:rsidP="00CC72F7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Заявитель:_________________________   Дата _______________</w:t>
      </w:r>
    </w:p>
    <w:p w:rsidR="00CC72F7" w:rsidRDefault="00CC72F7" w:rsidP="00CC72F7">
      <w:pPr>
        <w:spacing w:line="360" w:lineRule="auto"/>
        <w:ind w:firstLine="567"/>
        <w:jc w:val="both"/>
      </w:pPr>
      <w:r>
        <w:t xml:space="preserve">                                     (Ф.И.О.)                                                       (подпись)</w:t>
      </w:r>
    </w:p>
    <w:p w:rsidR="00CC72F7" w:rsidRDefault="00CC72F7" w:rsidP="00CC72F7">
      <w:pPr>
        <w:ind w:left="4395" w:firstLine="567"/>
        <w:rPr>
          <w:sz w:val="28"/>
          <w:szCs w:val="28"/>
        </w:rPr>
      </w:pPr>
    </w:p>
    <w:p w:rsidR="00CC72F7" w:rsidRDefault="00CC72F7" w:rsidP="00CC72F7">
      <w:pPr>
        <w:tabs>
          <w:tab w:val="left" w:pos="0"/>
        </w:tabs>
        <w:ind w:left="4395" w:firstLine="567"/>
        <w:rPr>
          <w:sz w:val="28"/>
          <w:szCs w:val="28"/>
        </w:rPr>
      </w:pPr>
      <w:r>
        <w:rPr>
          <w:sz w:val="28"/>
          <w:szCs w:val="28"/>
        </w:rPr>
        <w:t xml:space="preserve">                       С обработкой персональных данных </w:t>
      </w:r>
      <w:proofErr w:type="gramStart"/>
      <w:r>
        <w:rPr>
          <w:sz w:val="28"/>
          <w:szCs w:val="28"/>
        </w:rPr>
        <w:t>согласен</w:t>
      </w:r>
      <w:proofErr w:type="gramEnd"/>
      <w:r>
        <w:rPr>
          <w:sz w:val="28"/>
          <w:szCs w:val="28"/>
        </w:rPr>
        <w:t xml:space="preserve">  __________________________                                        </w:t>
      </w:r>
    </w:p>
    <w:p w:rsidR="00574D1B" w:rsidRDefault="00CC72F7" w:rsidP="00CC72F7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t xml:space="preserve">                                                                                                                                  Ф.И.О</w:t>
      </w:r>
    </w:p>
    <w:p w:rsidR="00574D1B" w:rsidRDefault="00574D1B" w:rsidP="00574D1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B7BD4" w:rsidRDefault="000B7BD4"/>
    <w:sectPr w:rsidR="000B7BD4" w:rsidSect="00CF368C">
      <w:pgSz w:w="11906" w:h="16838"/>
      <w:pgMar w:top="851" w:right="850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355A38"/>
    <w:multiLevelType w:val="hybridMultilevel"/>
    <w:tmpl w:val="6A384A38"/>
    <w:lvl w:ilvl="0" w:tplc="AF4EE1EE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1094792"/>
    <w:multiLevelType w:val="hybridMultilevel"/>
    <w:tmpl w:val="F65E2AF6"/>
    <w:lvl w:ilvl="0" w:tplc="6518A5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83A22BB"/>
    <w:multiLevelType w:val="hybridMultilevel"/>
    <w:tmpl w:val="AC409324"/>
    <w:lvl w:ilvl="0" w:tplc="17684F74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574D1B"/>
    <w:rsid w:val="000164CA"/>
    <w:rsid w:val="00036005"/>
    <w:rsid w:val="00062054"/>
    <w:rsid w:val="000B7BD4"/>
    <w:rsid w:val="001033C9"/>
    <w:rsid w:val="00294D89"/>
    <w:rsid w:val="00313A05"/>
    <w:rsid w:val="0048336E"/>
    <w:rsid w:val="00574D1B"/>
    <w:rsid w:val="0060349A"/>
    <w:rsid w:val="00615851"/>
    <w:rsid w:val="00655F4A"/>
    <w:rsid w:val="006B37F7"/>
    <w:rsid w:val="006B4EA9"/>
    <w:rsid w:val="006C14C4"/>
    <w:rsid w:val="00703DC8"/>
    <w:rsid w:val="00723372"/>
    <w:rsid w:val="00757A3B"/>
    <w:rsid w:val="00790F8D"/>
    <w:rsid w:val="00805BD2"/>
    <w:rsid w:val="00891C9D"/>
    <w:rsid w:val="00957C00"/>
    <w:rsid w:val="00993A7C"/>
    <w:rsid w:val="009F45D3"/>
    <w:rsid w:val="00AC66C2"/>
    <w:rsid w:val="00AF102A"/>
    <w:rsid w:val="00B639AE"/>
    <w:rsid w:val="00BA53BD"/>
    <w:rsid w:val="00CC72F7"/>
    <w:rsid w:val="00CE1DB9"/>
    <w:rsid w:val="00CF368C"/>
    <w:rsid w:val="00F44975"/>
    <w:rsid w:val="00F64B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  <o:rules v:ext="edit">
        <o:r id="V:Rule3" type="connector" idref="#Прямая со стрелкой 22"/>
        <o:r id="V:Rule4" type="connector" idref="#Прямая со стрелкой 1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D1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74D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574D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alloon Text"/>
    <w:basedOn w:val="a"/>
    <w:link w:val="a4"/>
    <w:uiPriority w:val="99"/>
    <w:semiHidden/>
    <w:unhideWhenUsed/>
    <w:rsid w:val="00574D1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4D1B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unhideWhenUsed/>
    <w:rsid w:val="00CC72F7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CC72F7"/>
    <w:pPr>
      <w:ind w:left="720"/>
      <w:contextualSpacing/>
    </w:pPr>
  </w:style>
  <w:style w:type="paragraph" w:customStyle="1" w:styleId="ConsNormal">
    <w:name w:val="ConsNormal"/>
    <w:rsid w:val="00CC72F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Новый Знак"/>
    <w:link w:val="a8"/>
    <w:locked/>
    <w:rsid w:val="00CC72F7"/>
    <w:rPr>
      <w:sz w:val="24"/>
      <w:szCs w:val="24"/>
    </w:rPr>
  </w:style>
  <w:style w:type="paragraph" w:customStyle="1" w:styleId="a8">
    <w:name w:val="Новый"/>
    <w:basedOn w:val="a"/>
    <w:link w:val="a7"/>
    <w:rsid w:val="00CC72F7"/>
    <w:pPr>
      <w:keepNext/>
      <w:ind w:firstLine="709"/>
      <w:jc w:val="both"/>
    </w:pPr>
  </w:style>
  <w:style w:type="paragraph" w:customStyle="1" w:styleId="TextBas">
    <w:name w:val="TextBas"/>
    <w:basedOn w:val="a"/>
    <w:rsid w:val="00CC72F7"/>
    <w:pPr>
      <w:autoSpaceDE w:val="0"/>
      <w:autoSpaceDN w:val="0"/>
      <w:adjustRightInd w:val="0"/>
      <w:jc w:val="both"/>
    </w:pPr>
    <w:rPr>
      <w:sz w:val="26"/>
      <w:szCs w:val="26"/>
    </w:rPr>
  </w:style>
  <w:style w:type="paragraph" w:customStyle="1" w:styleId="TextList">
    <w:name w:val="TextList"/>
    <w:basedOn w:val="a"/>
    <w:rsid w:val="00CC72F7"/>
    <w:pPr>
      <w:autoSpaceDE w:val="0"/>
      <w:autoSpaceDN w:val="0"/>
      <w:adjustRightInd w:val="0"/>
      <w:ind w:firstLine="567"/>
      <w:jc w:val="both"/>
    </w:pPr>
    <w:rPr>
      <w:sz w:val="26"/>
      <w:szCs w:val="26"/>
    </w:rPr>
  </w:style>
  <w:style w:type="paragraph" w:customStyle="1" w:styleId="1">
    <w:name w:val="Обычный1"/>
    <w:rsid w:val="00CC72F7"/>
    <w:pPr>
      <w:widowControl w:val="0"/>
      <w:spacing w:line="254" w:lineRule="auto"/>
      <w:ind w:left="40" w:firstLine="460"/>
      <w:jc w:val="both"/>
    </w:pPr>
    <w:rPr>
      <w:sz w:val="18"/>
      <w:szCs w:val="18"/>
    </w:rPr>
  </w:style>
  <w:style w:type="character" w:styleId="a9">
    <w:name w:val="Strong"/>
    <w:basedOn w:val="a0"/>
    <w:qFormat/>
    <w:rsid w:val="00CC72F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D1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74D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574D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alloon Text"/>
    <w:basedOn w:val="a"/>
    <w:link w:val="a4"/>
    <w:uiPriority w:val="99"/>
    <w:semiHidden/>
    <w:unhideWhenUsed/>
    <w:rsid w:val="00574D1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4D1B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unhideWhenUsed/>
    <w:rsid w:val="00CC72F7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CC72F7"/>
    <w:pPr>
      <w:ind w:left="720"/>
      <w:contextualSpacing/>
    </w:pPr>
  </w:style>
  <w:style w:type="paragraph" w:customStyle="1" w:styleId="ConsNormal">
    <w:name w:val="ConsNormal"/>
    <w:rsid w:val="00CC72F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Новый Знак"/>
    <w:link w:val="a8"/>
    <w:locked/>
    <w:rsid w:val="00CC72F7"/>
    <w:rPr>
      <w:sz w:val="24"/>
      <w:szCs w:val="24"/>
    </w:rPr>
  </w:style>
  <w:style w:type="paragraph" w:customStyle="1" w:styleId="a8">
    <w:name w:val="Новый"/>
    <w:basedOn w:val="a"/>
    <w:link w:val="a7"/>
    <w:rsid w:val="00CC72F7"/>
    <w:pPr>
      <w:keepNext/>
      <w:ind w:firstLine="709"/>
      <w:jc w:val="both"/>
    </w:pPr>
  </w:style>
  <w:style w:type="paragraph" w:customStyle="1" w:styleId="TextBas">
    <w:name w:val="TextBas"/>
    <w:basedOn w:val="a"/>
    <w:rsid w:val="00CC72F7"/>
    <w:pPr>
      <w:autoSpaceDE w:val="0"/>
      <w:autoSpaceDN w:val="0"/>
      <w:adjustRightInd w:val="0"/>
      <w:jc w:val="both"/>
    </w:pPr>
    <w:rPr>
      <w:sz w:val="26"/>
      <w:szCs w:val="26"/>
    </w:rPr>
  </w:style>
  <w:style w:type="paragraph" w:customStyle="1" w:styleId="TextList">
    <w:name w:val="TextList"/>
    <w:basedOn w:val="a"/>
    <w:rsid w:val="00CC72F7"/>
    <w:pPr>
      <w:autoSpaceDE w:val="0"/>
      <w:autoSpaceDN w:val="0"/>
      <w:adjustRightInd w:val="0"/>
      <w:ind w:firstLine="567"/>
      <w:jc w:val="both"/>
    </w:pPr>
    <w:rPr>
      <w:sz w:val="26"/>
      <w:szCs w:val="26"/>
    </w:rPr>
  </w:style>
  <w:style w:type="paragraph" w:customStyle="1" w:styleId="1">
    <w:name w:val="Обычный1"/>
    <w:rsid w:val="00CC72F7"/>
    <w:pPr>
      <w:widowControl w:val="0"/>
      <w:spacing w:line="254" w:lineRule="auto"/>
      <w:ind w:left="40" w:firstLine="460"/>
      <w:jc w:val="both"/>
    </w:pPr>
    <w:rPr>
      <w:sz w:val="18"/>
      <w:szCs w:val="18"/>
    </w:rPr>
  </w:style>
  <w:style w:type="character" w:styleId="a9">
    <w:name w:val="Strong"/>
    <w:basedOn w:val="a0"/>
    <w:qFormat/>
    <w:rsid w:val="00CC72F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22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FD7635-E785-4845-9ADA-D9334D3A59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1</Pages>
  <Words>5028</Words>
  <Characters>28661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comp3</dc:creator>
  <cp:keywords/>
  <dc:description/>
  <cp:lastModifiedBy>Admin</cp:lastModifiedBy>
  <cp:revision>21</cp:revision>
  <cp:lastPrinted>2016-03-28T06:09:00Z</cp:lastPrinted>
  <dcterms:created xsi:type="dcterms:W3CDTF">2016-01-13T10:39:00Z</dcterms:created>
  <dcterms:modified xsi:type="dcterms:W3CDTF">2016-03-28T06:11:00Z</dcterms:modified>
</cp:coreProperties>
</file>