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2455" cy="52832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52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Совет   депутатов  Еманжелинского   сельского   поселения</w: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пятого созыва</w: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 Е Ш Е Н И Е  </w: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456574, с. Еманжелинка, ул. Лесная  д. 2</w:t>
      </w:r>
      <w:r>
        <w:rPr>
          <w:rFonts w:ascii="Times New Roman" w:hAnsi="Times New Roman" w:cs="Times New Roman"/>
          <w:sz w:val="28"/>
          <w:vertAlign w:val="superscript"/>
        </w:rPr>
        <w:t>а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-149225</wp:posOffset>
                </wp:positionH>
                <wp:positionV relativeFrom="paragraph">
                  <wp:posOffset>40005</wp:posOffset>
                </wp:positionV>
                <wp:extent cx="6023610" cy="0"/>
                <wp:effectExtent l="31750" t="30480" r="31115" b="3619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2361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75pt,3.15pt" to="462.5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" strokeweight="4.5pt">
                <v:stroke linestyle="thinThick"/>
              </v:line>
            </w:pict>
          </mc:Fallback>
        </mc:AlternateConten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26 апреля 2017 г.                                                                                         № 161</w: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 внесении  изменений  в решение 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Совета депутатов Еманжелинского сельского  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поселения № 131  от 21.12.2016 года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бюджете Еманжелинского сельского поселения 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 год и на плановый период  2018 и 2019 годов»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Рассмотрев обращение администрации Еманжелинского сельского поселения </w:t>
      </w:r>
      <w:r>
        <w:rPr>
          <w:rFonts w:ascii="Times New Roman" w:hAnsi="Times New Roman" w:cs="Times New Roman"/>
          <w:color w:val="000000" w:themeColor="text1"/>
          <w:sz w:val="28"/>
        </w:rPr>
        <w:t>от 21.04.2017 г.</w:t>
      </w:r>
      <w:r>
        <w:rPr>
          <w:rFonts w:ascii="Times New Roman" w:hAnsi="Times New Roman" w:cs="Times New Roman"/>
          <w:sz w:val="28"/>
        </w:rPr>
        <w:t xml:space="preserve"> № 258 о внесении изменений в решение Совета депутатов Еманжелинского сельского поселения от 21.12.2016г. № 131 «О бюджете Еманжелинского сельского поселения  на 2016 год »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2017 год и на плановый период</w:t>
      </w: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2018 и 2019 годов»</w: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Еманжелинского сельского поселения</w: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 е ш а е т:</w:t>
      </w:r>
    </w:p>
    <w:p w:rsidR="008257B8" w:rsidRDefault="008257B8" w:rsidP="008257B8">
      <w:pPr>
        <w:pStyle w:val="af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внести  следующие  изменения  в решение  Совета  депутатов  Еманжелинского   сельского  поселения от 21.12.2016  года  № 131 «</w:t>
      </w:r>
      <w:r>
        <w:rPr>
          <w:rFonts w:ascii="Times New Roman" w:hAnsi="Times New Roman" w:cs="Times New Roman"/>
          <w:sz w:val="28"/>
          <w:szCs w:val="28"/>
        </w:rPr>
        <w:t>О бюджете Еманжелинского сельского поселения на 2017 год и на плановый период 2018 и 2019 годов»:</w:t>
      </w:r>
    </w:p>
    <w:p w:rsidR="008257B8" w:rsidRDefault="008257B8" w:rsidP="008257B8">
      <w:pPr>
        <w:pStyle w:val="af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В пункте 1 слова « прогнозируемый общий объем доходов  бюджета Еманжелинского  сельского поселения  в сумме 15076,860 тыс.руб., в том числе безвозмездные поступления от других бюджетов бюджетной системы Российской Федерации в сумме 11029,860 тыс.руб. заменить словами « прогнозируемый общий объем доходов бюджета  Еманжелинского сельского поселения в сумме 15076,860 тыс.руб., в том числе безвозмездные поступления от других бюджетов бюджетной системы Российской Федерации в сумме </w:t>
      </w:r>
      <w:r>
        <w:rPr>
          <w:rFonts w:ascii="Times New Roman" w:hAnsi="Times New Roman" w:cs="Times New Roman"/>
          <w:color w:val="000000" w:themeColor="text1"/>
          <w:sz w:val="28"/>
        </w:rPr>
        <w:t>11694,860 тыс</w:t>
      </w:r>
      <w:r>
        <w:rPr>
          <w:rFonts w:ascii="Times New Roman" w:hAnsi="Times New Roman" w:cs="Times New Roman"/>
          <w:sz w:val="28"/>
        </w:rPr>
        <w:t>.рублей», слова «общий объем расходов  бюджета в сумме 15076,860тыс.рублей,  заменить словами «общий объем расходов местного бюджета в сумме 21179,974тыс.рублей»;</w:t>
      </w:r>
    </w:p>
    <w:p w:rsidR="008257B8" w:rsidRDefault="008257B8" w:rsidP="008257B8">
      <w:pPr>
        <w:pStyle w:val="af7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2.Установить размер дефицита местного бюджета на 2017 год в сумме 6103,114  тыс. рублей. Направить на покрытие дефицита местного бюджета на 2017 год поступления из источников финансирования дефицита местного бюджета Еманжелинского сельского поселения согласно приложению 1 к настоящему решению.</w:t>
      </w:r>
    </w:p>
    <w:p w:rsidR="008257B8" w:rsidRDefault="008257B8" w:rsidP="008257B8">
      <w:pPr>
        <w:pStyle w:val="af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3.Приложения  4,6   принять в новой редакции согласно приложению 2,3 настоящего решения.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Глава Еманжелинского сельского поселения                                   О.Л.Бобырев</w:t>
      </w: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Приложение 1</w:t>
      </w: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к решению Совета депутатов</w:t>
      </w:r>
    </w:p>
    <w:p w:rsidR="008257B8" w:rsidRDefault="008257B8" w:rsidP="008257B8">
      <w:pPr>
        <w:pStyle w:val="af7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Еманжелинского сельского</w:t>
      </w:r>
    </w:p>
    <w:p w:rsidR="008257B8" w:rsidRDefault="008257B8" w:rsidP="008257B8">
      <w:pPr>
        <w:pStyle w:val="af7"/>
        <w:spacing w:line="276" w:lineRule="auto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поселения от 26.04.2017 № 161</w:t>
      </w: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8257B8" w:rsidRDefault="008257B8" w:rsidP="008257B8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Источники финансирования дефицита местного бюджета Еманжелинского сельского поселения на 2017 год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тыс.руб.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88"/>
        <w:gridCol w:w="2982"/>
      </w:tblGrid>
      <w:tr w:rsidR="008257B8" w:rsidTr="008257B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8" w:rsidRDefault="008257B8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Наименование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8" w:rsidRDefault="008257B8">
            <w:pPr>
              <w:pStyle w:val="af7"/>
              <w:spacing w:line="276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Сумма</w:t>
            </w:r>
          </w:p>
        </w:tc>
      </w:tr>
      <w:tr w:rsidR="008257B8" w:rsidTr="008257B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Всего источников финансирования дефицита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6103,114</w:t>
            </w:r>
          </w:p>
        </w:tc>
      </w:tr>
      <w:tr w:rsidR="008257B8" w:rsidTr="008257B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</w:tc>
      </w:tr>
      <w:tr w:rsidR="008257B8" w:rsidTr="008257B8"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Изменение остатков денежных средств на счете по учету средств местного бюджета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</w:p>
          <w:p w:rsidR="008257B8" w:rsidRDefault="008257B8">
            <w:pPr>
              <w:pStyle w:val="af7"/>
              <w:spacing w:line="276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6103,114</w:t>
            </w:r>
          </w:p>
        </w:tc>
      </w:tr>
    </w:tbl>
    <w:p w:rsidR="008257B8" w:rsidRDefault="008257B8" w:rsidP="008257B8">
      <w:pPr>
        <w:pStyle w:val="af7"/>
        <w:rPr>
          <w:rFonts w:ascii="Times New Roman" w:hAnsi="Times New Roman" w:cs="Times New Roman"/>
          <w:sz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Расшифровка по изменению годового плана по доходам и расходам </w:t>
      </w: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по доходам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Первоначально утвержденный бюджет по доходам                          </w:t>
      </w:r>
      <w:r>
        <w:rPr>
          <w:rFonts w:ascii="Times New Roman" w:hAnsi="Times New Roman" w:cs="Times New Roman"/>
          <w:b/>
          <w:sz w:val="28"/>
          <w:szCs w:val="28"/>
        </w:rPr>
        <w:t>15076,860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Уточненный план по доходам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15741,860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изменений от первоначального   плана                                     665,0</w:t>
      </w: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числе: дополнительные дотации из районного бюджета    665,0</w:t>
      </w: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 дополнительных доходов поселения                                              0,00</w:t>
      </w: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Изменения по поступлениям от других бюджетов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Первоначальный план на 2017 год                                                         11029,860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                                                                                    11694,86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Сумма изменений от первоначального плана                                        665,0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Изменения по расходам 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Первоначально утвержденный  план  по расходам на 2017 год       15076,860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 по расходам                                                           21179,974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 изменений от первоначального плана                               6103,114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 дополнительные поступления из района                      665,0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дополнительных доходов поселения                                             0,00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остатка средств на 01.01.2017                                                           5438,114</w:t>
      </w: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том числе районный бюджет:</w:t>
      </w:r>
    </w:p>
    <w:p w:rsidR="008257B8" w:rsidRDefault="008257B8" w:rsidP="008257B8">
      <w:pPr>
        <w:pStyle w:val="af7"/>
        <w:tabs>
          <w:tab w:val="left" w:pos="8124"/>
        </w:tabs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-Приобретение автомобиля « Мусоровоз»                                             1825,000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-Капитальный ремонт сетей теплоснабжения к МКД № 20 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Заречная                                                                                            1535,849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-Обеспечение дорожной деятельности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942,204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-дотация на сбалансированность на текущие нужды                       174,189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-оплата информационных услуг                                                         15,0</w:t>
      </w: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оплата работ по буртовке мусора на полигоне  ТБО                      100,0</w:t>
      </w:r>
    </w:p>
    <w:p w:rsidR="008257B8" w:rsidRDefault="008257B8" w:rsidP="008257B8">
      <w:pPr>
        <w:pStyle w:val="af7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остатка   средств поселения</w:t>
      </w: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-Приобретение автомобиля « Мусоровоз»                                         1316,917</w:t>
      </w: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-Благоустройство территории                                                              136,635</w:t>
      </w: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-Страховка автомобиля « Мусоровоз»                                                11,414</w:t>
      </w: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-Премирование  связи с юбилеем                                                        7,452</w:t>
      </w: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-Оплата  председателю муниципальной комиссии (выборы)           7,304</w:t>
      </w: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-Оплата запчастей к автогрейдеру                                                       31,150</w:t>
      </w: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color w:val="333333"/>
          <w:sz w:val="28"/>
          <w:szCs w:val="24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horzAnchor="page" w:tblpX="616" w:tblpY="-1140"/>
        <w:tblW w:w="11430" w:type="dxa"/>
        <w:tblLayout w:type="fixed"/>
        <w:tblLook w:val="04A0" w:firstRow="1" w:lastRow="0" w:firstColumn="1" w:lastColumn="0" w:noHBand="0" w:noVBand="1"/>
      </w:tblPr>
      <w:tblGrid>
        <w:gridCol w:w="5066"/>
        <w:gridCol w:w="1703"/>
        <w:gridCol w:w="141"/>
        <w:gridCol w:w="142"/>
        <w:gridCol w:w="74"/>
        <w:gridCol w:w="162"/>
        <w:gridCol w:w="433"/>
        <w:gridCol w:w="690"/>
        <w:gridCol w:w="623"/>
        <w:gridCol w:w="1845"/>
        <w:gridCol w:w="156"/>
        <w:gridCol w:w="395"/>
      </w:tblGrid>
      <w:tr w:rsidR="008257B8" w:rsidTr="008257B8">
        <w:trPr>
          <w:trHeight w:val="5245"/>
        </w:trPr>
        <w:tc>
          <w:tcPr>
            <w:tcW w:w="7057" w:type="dxa"/>
            <w:gridSpan w:val="4"/>
            <w:noWrap/>
            <w:vAlign w:val="bottom"/>
            <w:hideMark/>
          </w:tcPr>
          <w:p w:rsidR="008257B8" w:rsidRDefault="008257B8">
            <w:pPr>
              <w:spacing w:after="0"/>
            </w:pPr>
            <w:bookmarkStart w:id="0" w:name="RANGE!A1:F91"/>
            <w:bookmarkEnd w:id="0"/>
          </w:p>
        </w:tc>
        <w:tc>
          <w:tcPr>
            <w:tcW w:w="236" w:type="dxa"/>
            <w:gridSpan w:val="2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143" w:type="dxa"/>
            <w:gridSpan w:val="6"/>
            <w:noWrap/>
            <w:vAlign w:val="bottom"/>
          </w:tcPr>
          <w:p w:rsidR="008257B8" w:rsidRDefault="008257B8">
            <w:pPr>
              <w:spacing w:after="0"/>
              <w:rPr>
                <w:rFonts w:cs="Times New Roman"/>
              </w:rPr>
            </w:pPr>
          </w:p>
          <w:p w:rsidR="008257B8" w:rsidRDefault="008257B8">
            <w:pPr>
              <w:spacing w:after="0"/>
              <w:rPr>
                <w:rFonts w:cs="Times New Roman"/>
              </w:rPr>
            </w:pPr>
          </w:p>
          <w:p w:rsidR="008257B8" w:rsidRDefault="008257B8">
            <w:pPr>
              <w:spacing w:after="0"/>
              <w:rPr>
                <w:rFonts w:cs="Times New Roman"/>
              </w:rPr>
            </w:pPr>
          </w:p>
          <w:p w:rsidR="008257B8" w:rsidRDefault="008257B8">
            <w:pPr>
              <w:spacing w:after="0"/>
              <w:rPr>
                <w:rFonts w:cs="Times New Roman"/>
              </w:rPr>
            </w:pPr>
          </w:p>
        </w:tc>
      </w:tr>
      <w:tr w:rsidR="008257B8" w:rsidTr="008257B8">
        <w:trPr>
          <w:gridAfter w:val="2"/>
          <w:wAfter w:w="551" w:type="dxa"/>
          <w:trHeight w:val="3125"/>
        </w:trPr>
        <w:tc>
          <w:tcPr>
            <w:tcW w:w="6774" w:type="dxa"/>
            <w:gridSpan w:val="2"/>
            <w:noWrap/>
            <w:vAlign w:val="bottom"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8"/>
            <w:noWrap/>
            <w:vAlign w:val="bottom"/>
            <w:hideMark/>
          </w:tcPr>
          <w:p w:rsidR="008257B8" w:rsidRDefault="008257B8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</w:p>
          <w:p w:rsidR="008257B8" w:rsidRDefault="008257B8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решению Совета депутатов</w:t>
            </w:r>
          </w:p>
          <w:p w:rsidR="008257B8" w:rsidRDefault="008257B8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Еманжелинского сельского   поселения от 26.04.2017 № 161  </w:t>
            </w:r>
          </w:p>
          <w:p w:rsidR="008257B8" w:rsidRDefault="008257B8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4</w:t>
            </w:r>
          </w:p>
          <w:p w:rsidR="008257B8" w:rsidRDefault="008257B8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решению Совета депутатов </w:t>
            </w:r>
            <w:r>
              <w:rPr>
                <w:rFonts w:ascii="Times New Roman" w:hAnsi="Times New Roman" w:cs="Times New Roman"/>
                <w:snapToGrid w:val="0"/>
              </w:rPr>
              <w:t xml:space="preserve">Еманжелинского сельского </w:t>
            </w:r>
            <w:r>
              <w:rPr>
                <w:rFonts w:ascii="Times New Roman" w:hAnsi="Times New Roman" w:cs="Times New Roman"/>
              </w:rPr>
              <w:t xml:space="preserve">поселения «О бюджете </w:t>
            </w:r>
            <w:r>
              <w:rPr>
                <w:rFonts w:ascii="Times New Roman" w:hAnsi="Times New Roman" w:cs="Times New Roman"/>
                <w:snapToGrid w:val="0"/>
              </w:rPr>
              <w:t xml:space="preserve">Еманжелинского сельского   </w:t>
            </w:r>
            <w:r>
              <w:rPr>
                <w:rFonts w:ascii="Times New Roman" w:hAnsi="Times New Roman" w:cs="Times New Roman"/>
              </w:rPr>
              <w:t>поселения на 2017 год</w:t>
            </w:r>
          </w:p>
          <w:p w:rsidR="008257B8" w:rsidRDefault="008257B8">
            <w:pPr>
              <w:pStyle w:val="af7"/>
              <w:spacing w:line="276" w:lineRule="auto"/>
              <w:jc w:val="right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и на плановый период  2018 и 2019 </w:t>
            </w:r>
            <w:r>
              <w:rPr>
                <w:rFonts w:ascii="Times New Roman" w:hAnsi="Times New Roman" w:cs="Times New Roman"/>
                <w:bCs/>
                <w:sz w:val="24"/>
              </w:rPr>
              <w:t>годов</w:t>
            </w:r>
            <w:r>
              <w:rPr>
                <w:rFonts w:ascii="Times New Roman" w:hAnsi="Times New Roman" w:cs="Times New Roman"/>
                <w:sz w:val="24"/>
              </w:rPr>
              <w:t>» от 21.12. 2016 года   №  131</w:t>
            </w:r>
          </w:p>
        </w:tc>
      </w:tr>
      <w:tr w:rsidR="008257B8" w:rsidTr="008257B8">
        <w:trPr>
          <w:gridAfter w:val="1"/>
          <w:wAfter w:w="395" w:type="dxa"/>
          <w:trHeight w:val="1841"/>
        </w:trPr>
        <w:tc>
          <w:tcPr>
            <w:tcW w:w="11041" w:type="dxa"/>
            <w:gridSpan w:val="11"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Распределение бюджетных ассигнований  по целевым статьям (муниципальным программам Еманжелинского сельского поселения), группам видов расходов, разделам, подразделам классификации расходов бюджетов бюджетной системы Российской Федерации (далее - классификация расходов бюджетов) на 2017 год</w:t>
            </w:r>
          </w:p>
        </w:tc>
      </w:tr>
      <w:tr w:rsidR="008257B8" w:rsidTr="008257B8">
        <w:trPr>
          <w:gridAfter w:val="1"/>
          <w:wAfter w:w="395" w:type="dxa"/>
          <w:trHeight w:val="493"/>
        </w:trPr>
        <w:tc>
          <w:tcPr>
            <w:tcW w:w="11041" w:type="dxa"/>
            <w:gridSpan w:val="11"/>
            <w:vAlign w:val="bottom"/>
            <w:hideMark/>
          </w:tcPr>
          <w:p w:rsidR="008257B8" w:rsidRDefault="008257B8">
            <w:pPr>
              <w:spacing w:after="0"/>
            </w:pPr>
          </w:p>
        </w:tc>
      </w:tr>
      <w:tr w:rsidR="008257B8" w:rsidTr="008257B8">
        <w:trPr>
          <w:gridAfter w:val="1"/>
          <w:wAfter w:w="395" w:type="dxa"/>
          <w:trHeight w:val="493"/>
        </w:trPr>
        <w:tc>
          <w:tcPr>
            <w:tcW w:w="5070" w:type="dxa"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2061" w:type="dxa"/>
            <w:gridSpan w:val="4"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95" w:type="dxa"/>
            <w:gridSpan w:val="2"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690" w:type="dxa"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623" w:type="dxa"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2002" w:type="dxa"/>
            <w:gridSpan w:val="2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8257B8" w:rsidTr="008257B8">
        <w:trPr>
          <w:gridAfter w:val="1"/>
          <w:wAfter w:w="395" w:type="dxa"/>
          <w:trHeight w:val="424"/>
        </w:trPr>
        <w:tc>
          <w:tcPr>
            <w:tcW w:w="5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3969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Код функциональной классификации</w:t>
            </w:r>
          </w:p>
        </w:tc>
        <w:tc>
          <w:tcPr>
            <w:tcW w:w="20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Сумма                   </w:t>
            </w:r>
          </w:p>
        </w:tc>
      </w:tr>
      <w:tr w:rsidR="008257B8" w:rsidTr="008257B8">
        <w:trPr>
          <w:gridAfter w:val="1"/>
          <w:wAfter w:w="395" w:type="dxa"/>
          <w:trHeight w:val="424"/>
        </w:trPr>
        <w:tc>
          <w:tcPr>
            <w:tcW w:w="1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78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7B8" w:rsidTr="008257B8">
        <w:trPr>
          <w:gridAfter w:val="1"/>
          <w:wAfter w:w="395" w:type="dxa"/>
          <w:trHeight w:val="2013"/>
        </w:trPr>
        <w:tc>
          <w:tcPr>
            <w:tcW w:w="11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вида расхода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подраздел</w:t>
            </w:r>
          </w:p>
        </w:tc>
        <w:tc>
          <w:tcPr>
            <w:tcW w:w="255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21179,974</w:t>
            </w:r>
          </w:p>
        </w:tc>
      </w:tr>
      <w:tr w:rsidR="008257B8" w:rsidTr="008257B8">
        <w:trPr>
          <w:gridAfter w:val="1"/>
          <w:wAfter w:w="395" w:type="dxa"/>
          <w:trHeight w:val="2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 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1133,00</w:t>
            </w:r>
          </w:p>
        </w:tc>
      </w:tr>
      <w:tr w:rsidR="008257B8" w:rsidTr="008257B8">
        <w:trPr>
          <w:gridAfter w:val="1"/>
          <w:wAfter w:w="395" w:type="dxa"/>
          <w:trHeight w:val="9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8257B8" w:rsidTr="008257B8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10 5 01 00000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8257B8" w:rsidTr="008257B8">
        <w:trPr>
          <w:gridAfter w:val="1"/>
          <w:wAfter w:w="395" w:type="dxa"/>
          <w:trHeight w:val="31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10 5 01 71680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1133,00</w:t>
            </w:r>
          </w:p>
        </w:tc>
      </w:tr>
      <w:tr w:rsidR="008257B8" w:rsidTr="008257B8">
        <w:trPr>
          <w:gridAfter w:val="1"/>
          <w:wAfter w:w="395" w:type="dxa"/>
          <w:trHeight w:val="26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188,98</w:t>
            </w:r>
          </w:p>
        </w:tc>
      </w:tr>
      <w:tr w:rsidR="008257B8" w:rsidTr="008257B8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8257B8" w:rsidTr="008257B8">
        <w:trPr>
          <w:gridAfter w:val="1"/>
          <w:wAfter w:w="395" w:type="dxa"/>
          <w:trHeight w:val="37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188,98</w:t>
            </w:r>
          </w:p>
        </w:tc>
      </w:tr>
      <w:tr w:rsidR="008257B8" w:rsidTr="008257B8">
        <w:trPr>
          <w:gridAfter w:val="1"/>
          <w:wAfter w:w="395" w:type="dxa"/>
          <w:trHeight w:val="373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 первичного воинского учета на территориях, где отсутствуют военные комиссариаты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172,67</w:t>
            </w:r>
          </w:p>
        </w:tc>
      </w:tr>
      <w:tr w:rsidR="008257B8" w:rsidTr="008257B8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 первичного воинского учета на территориях, где отсутствуют военные комиссариаты 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19 4 02 51180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16,31</w:t>
            </w:r>
          </w:p>
        </w:tc>
      </w:tr>
      <w:tr w:rsidR="008257B8" w:rsidTr="008257B8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Государственная программа Челябинской области "Развитие социальной защиты населения Челябинской области" 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120,98</w:t>
            </w:r>
          </w:p>
        </w:tc>
      </w:tr>
      <w:tr w:rsidR="008257B8" w:rsidTr="008257B8">
        <w:trPr>
          <w:gridAfter w:val="1"/>
          <w:wAfter w:w="395" w:type="dxa"/>
          <w:trHeight w:val="72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"Повышение качества жизни граждан пожилого возраста и иных категорий граждан"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120,98</w:t>
            </w:r>
          </w:p>
        </w:tc>
      </w:tr>
      <w:tr w:rsidR="008257B8" w:rsidTr="008257B8">
        <w:trPr>
          <w:gridAfter w:val="1"/>
          <w:wAfter w:w="395" w:type="dxa"/>
          <w:trHeight w:val="258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120,98</w:t>
            </w:r>
          </w:p>
        </w:tc>
      </w:tr>
      <w:tr w:rsidR="008257B8" w:rsidTr="008257B8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64,48</w:t>
            </w:r>
          </w:p>
        </w:tc>
      </w:tr>
      <w:tr w:rsidR="008257B8" w:rsidTr="008257B8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28 2 02 75600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56,50</w:t>
            </w:r>
          </w:p>
        </w:tc>
      </w:tr>
      <w:tr w:rsidR="008257B8" w:rsidTr="008257B8">
        <w:trPr>
          <w:gridAfter w:val="1"/>
          <w:wAfter w:w="395" w:type="dxa"/>
          <w:trHeight w:val="12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4713,456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общегосударственного характера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4627,456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муниципального образования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600,90</w:t>
            </w:r>
          </w:p>
        </w:tc>
      </w:tr>
      <w:tr w:rsidR="008257B8" w:rsidTr="008257B8">
        <w:trPr>
          <w:gridAfter w:val="1"/>
          <w:wAfter w:w="395" w:type="dxa"/>
          <w:trHeight w:val="235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81 0 0420300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600,90</w:t>
            </w:r>
          </w:p>
        </w:tc>
      </w:tr>
      <w:tr w:rsidR="008257B8" w:rsidTr="008257B8">
        <w:trPr>
          <w:gridAfter w:val="1"/>
          <w:wAfter w:w="395" w:type="dxa"/>
          <w:trHeight w:val="85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374,70</w:t>
            </w:r>
          </w:p>
        </w:tc>
      </w:tr>
      <w:tr w:rsidR="008257B8" w:rsidTr="008257B8">
        <w:trPr>
          <w:gridAfter w:val="1"/>
          <w:wAfter w:w="395" w:type="dxa"/>
          <w:trHeight w:val="199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представительного органа муниципального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81 0 04 21100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374,70</w:t>
            </w:r>
          </w:p>
        </w:tc>
      </w:tr>
      <w:tr w:rsidR="008257B8" w:rsidTr="008257B8">
        <w:trPr>
          <w:gridAfter w:val="1"/>
          <w:wAfter w:w="395" w:type="dxa"/>
          <w:trHeight w:val="169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3651,856</w:t>
            </w:r>
          </w:p>
        </w:tc>
      </w:tr>
      <w:tr w:rsidR="008257B8" w:rsidTr="008257B8">
        <w:trPr>
          <w:gridAfter w:val="1"/>
          <w:wAfter w:w="395" w:type="dxa"/>
          <w:trHeight w:val="325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1099,952</w:t>
            </w:r>
          </w:p>
        </w:tc>
      </w:tr>
      <w:tr w:rsidR="008257B8" w:rsidTr="008257B8">
        <w:trPr>
          <w:gridAfter w:val="1"/>
          <w:wAfter w:w="395" w:type="dxa"/>
          <w:trHeight w:val="326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300,50</w:t>
            </w:r>
          </w:p>
        </w:tc>
      </w:tr>
      <w:tr w:rsidR="008257B8" w:rsidTr="008257B8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81 0 04 20400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2251,404</w:t>
            </w:r>
          </w:p>
        </w:tc>
      </w:tr>
      <w:tr w:rsidR="008257B8" w:rsidTr="008257B8">
        <w:trPr>
          <w:gridAfter w:val="1"/>
          <w:wAfter w:w="395" w:type="dxa"/>
          <w:trHeight w:val="118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выполнения функций государственными (муниципальными) органами (иные бюджетные ассигнования)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81 0 89 00000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8257B8" w:rsidTr="008257B8">
        <w:trPr>
          <w:gridAfter w:val="1"/>
          <w:wAfter w:w="395" w:type="dxa"/>
          <w:trHeight w:val="118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81 0 89 20400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800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86,00</w:t>
            </w:r>
          </w:p>
        </w:tc>
      </w:tr>
      <w:tr w:rsidR="008257B8" w:rsidTr="008257B8">
        <w:trPr>
          <w:gridAfter w:val="1"/>
          <w:wAfter w:w="395" w:type="dxa"/>
          <w:trHeight w:val="226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"Развитие физической культуры, спорта и молодежная политика" в Еманжелинском сельском поселении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253,00</w:t>
            </w:r>
          </w:p>
        </w:tc>
      </w:tr>
      <w:tr w:rsidR="008257B8" w:rsidTr="008257B8">
        <w:trPr>
          <w:gridAfter w:val="1"/>
          <w:wAfter w:w="395" w:type="dxa"/>
          <w:trHeight w:val="15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Подпрограмма "Молодежная политика" в Еманжелинском   сельском поселении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Проведение мероприятий для детей и молодежи 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53,00</w:t>
            </w:r>
          </w:p>
        </w:tc>
      </w:tr>
      <w:tr w:rsidR="008257B8" w:rsidTr="008257B8">
        <w:trPr>
          <w:gridAfter w:val="1"/>
          <w:wAfter w:w="395" w:type="dxa"/>
          <w:trHeight w:val="26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детей и молодежи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49,50</w:t>
            </w:r>
          </w:p>
        </w:tc>
      </w:tr>
      <w:tr w:rsidR="008257B8" w:rsidTr="008257B8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мероприятий для молодежи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82 0 07 43101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3,50</w:t>
            </w:r>
          </w:p>
        </w:tc>
      </w:tr>
      <w:tr w:rsidR="008257B8" w:rsidTr="008257B8">
        <w:trPr>
          <w:gridAfter w:val="1"/>
          <w:wAfter w:w="395" w:type="dxa"/>
          <w:trHeight w:val="137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 "Развитие культуры в Еманжелинском сельском поселении"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4229,40</w:t>
            </w:r>
          </w:p>
        </w:tc>
      </w:tr>
      <w:tr w:rsidR="008257B8" w:rsidTr="008257B8">
        <w:trPr>
          <w:gridAfter w:val="1"/>
          <w:wAfter w:w="395" w:type="dxa"/>
          <w:trHeight w:val="15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Развитие библиотечного дела на селе"  в Еманжелинском сельском  поселении на 2017-2019 годы</w:t>
            </w:r>
            <w:r>
              <w:rPr>
                <w:rFonts w:ascii="Times New Roman" w:hAnsi="Times New Roman" w:cs="Times New Roman"/>
                <w:sz w:val="28"/>
              </w:rPr>
              <w:t xml:space="preserve"> по организации библиотечного обслуживания населения, комплектования и обеспечение сохранности библиотечных фондов библиотек поселения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1229,40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1229,40</w:t>
            </w:r>
          </w:p>
        </w:tc>
      </w:tr>
      <w:tr w:rsidR="008257B8" w:rsidTr="008257B8">
        <w:trPr>
          <w:gridAfter w:val="1"/>
          <w:wAfter w:w="395" w:type="dxa"/>
          <w:trHeight w:val="26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Библиотеки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70 1 07 44299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1072,68</w:t>
            </w:r>
          </w:p>
        </w:tc>
      </w:tr>
      <w:tr w:rsidR="008257B8" w:rsidTr="008257B8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Библиотеки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70 0 07 44299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156,72</w:t>
            </w:r>
          </w:p>
        </w:tc>
      </w:tr>
      <w:tr w:rsidR="008257B8" w:rsidTr="008257B8">
        <w:trPr>
          <w:gridAfter w:val="1"/>
          <w:wAfter w:w="395" w:type="dxa"/>
          <w:trHeight w:val="171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Организация досуга и предоставление услуг организаций культуры в Еманжелинском сельском поселении  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3000,00</w:t>
            </w:r>
          </w:p>
        </w:tc>
      </w:tr>
      <w:tr w:rsidR="008257B8" w:rsidTr="008257B8">
        <w:trPr>
          <w:gridAfter w:val="1"/>
          <w:wAfter w:w="395" w:type="dxa"/>
          <w:trHeight w:val="173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8257B8" w:rsidTr="008257B8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Учреждения культуры и мероприятия в сфере культуры и кинематографии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8257B8" w:rsidTr="008257B8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 культуры и мероприятия в сфере культуры и кинематографии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84 0 10 44082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8257B8" w:rsidTr="008257B8">
        <w:trPr>
          <w:gridAfter w:val="1"/>
          <w:wAfter w:w="395" w:type="dxa"/>
          <w:trHeight w:val="216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 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30,00</w:t>
            </w:r>
          </w:p>
        </w:tc>
      </w:tr>
      <w:tr w:rsidR="008257B8" w:rsidTr="008257B8">
        <w:trPr>
          <w:gridAfter w:val="1"/>
          <w:wAfter w:w="395" w:type="dxa"/>
          <w:trHeight w:val="144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 Пожарная безопасность" Еманжелинского сельского поселения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8257B8" w:rsidTr="008257B8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Обеспечение пожарной безопасности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8257B8" w:rsidTr="008257B8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пожарной безопасности 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85 0 07 24799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20,00</w:t>
            </w:r>
          </w:p>
        </w:tc>
      </w:tr>
      <w:tr w:rsidR="008257B8" w:rsidTr="008257B8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Подпрограмма " Защита населения и территории  от чрезвычайных ситуаций" Еманжелинского сельского поселения на 2017-2019 годы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10,0 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10,0 </w:t>
            </w:r>
          </w:p>
        </w:tc>
      </w:tr>
      <w:tr w:rsidR="008257B8" w:rsidTr="008257B8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10,0 </w:t>
            </w:r>
          </w:p>
        </w:tc>
      </w:tr>
      <w:tr w:rsidR="008257B8" w:rsidTr="008257B8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85 0 07 21801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10,00</w:t>
            </w:r>
          </w:p>
        </w:tc>
      </w:tr>
      <w:tr w:rsidR="008257B8" w:rsidTr="008257B8">
        <w:trPr>
          <w:gridAfter w:val="1"/>
          <w:wAfter w:w="395" w:type="dxa"/>
          <w:trHeight w:val="180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     10029,158</w:t>
            </w:r>
          </w:p>
        </w:tc>
      </w:tr>
      <w:tr w:rsidR="008257B8" w:rsidTr="008257B8">
        <w:trPr>
          <w:gridAfter w:val="1"/>
          <w:wAfter w:w="395" w:type="dxa"/>
          <w:trHeight w:val="15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Подпрограмма " Развитие дорожного хозяйства" в Еманжелинском сельском поселении на 2017-2019 годы  </w:t>
            </w:r>
            <w:r>
              <w:rPr>
                <w:rFonts w:ascii="Times New Roman" w:hAnsi="Times New Roman" w:cs="Times New Roman"/>
                <w:sz w:val="28"/>
              </w:rPr>
              <w:t xml:space="preserve"> «Дорожная  деятельность в отношении 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2310,004</w:t>
            </w:r>
          </w:p>
        </w:tc>
      </w:tr>
      <w:tr w:rsidR="008257B8" w:rsidTr="008257B8">
        <w:trPr>
          <w:gridAfter w:val="1"/>
          <w:wAfter w:w="395" w:type="dxa"/>
          <w:trHeight w:val="15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Подпрограмма " Развитие системы коммунальной инфраструктуры"  Еманжелинского сельского поселения на 2017-2019 годы</w:t>
            </w:r>
            <w:r>
              <w:rPr>
                <w:rFonts w:ascii="Times New Roman" w:hAnsi="Times New Roman" w:cs="Times New Roman"/>
                <w:sz w:val="28"/>
              </w:rPr>
              <w:t xml:space="preserve"> по организации в границах поселения электро- тепло-газо-водоснабжения населения, водоотведения, снабжения населения топливом в пределах полномочий, установленных  законодательством РФ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69 0 07 35105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2698,849</w:t>
            </w:r>
          </w:p>
        </w:tc>
      </w:tr>
      <w:tr w:rsidR="008257B8" w:rsidTr="008257B8">
        <w:trPr>
          <w:gridAfter w:val="1"/>
          <w:wAfter w:w="395" w:type="dxa"/>
          <w:trHeight w:val="1579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 Развитие системы коммунальной инфраструктуры"  Еманжелинского сельского поселения на 2017-2019 годы (Закупка товаров, работ и услуг для обеспечения государственных (муниципальных) нужд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86 0 07 35105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3184,482</w:t>
            </w:r>
          </w:p>
        </w:tc>
      </w:tr>
      <w:tr w:rsidR="008257B8" w:rsidTr="008257B8">
        <w:trPr>
          <w:gridAfter w:val="1"/>
          <w:wAfter w:w="395" w:type="dxa"/>
          <w:trHeight w:val="131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Подпрограмма "Благоустройство территории Еманжелинского сельского поселения "на 2017-2019 годы"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87 0 00 00000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1754,823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1754,823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1754,823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803,00</w:t>
            </w:r>
          </w:p>
        </w:tc>
      </w:tr>
      <w:tr w:rsidR="008257B8" w:rsidTr="008257B8">
        <w:trPr>
          <w:gridAfter w:val="1"/>
          <w:wAfter w:w="395" w:type="dxa"/>
          <w:trHeight w:val="10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Уличное освещение (Закупка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87 0 07 60001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803,00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69 0 07 60004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8257B8" w:rsidTr="008257B8">
        <w:trPr>
          <w:gridAfter w:val="1"/>
          <w:wAfter w:w="395" w:type="dxa"/>
          <w:trHeight w:val="159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и содержание мест захоронения  (Закупка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69 0 07 60004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81,00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(Закупка товаров, работ и услуг для обеспечения государственных (муниципальных) нужд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87 0 07 60005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951,823</w:t>
            </w:r>
          </w:p>
        </w:tc>
      </w:tr>
      <w:tr w:rsidR="008257B8" w:rsidTr="008257B8">
        <w:trPr>
          <w:gridAfter w:val="1"/>
          <w:wAfter w:w="395" w:type="dxa"/>
          <w:trHeight w:val="178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Муниципальная программа "Развитие физической культуры, спорта и молодежная политика в Еманжелинском сельском поселении"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8257B8" w:rsidTr="008257B8">
        <w:trPr>
          <w:gridAfter w:val="1"/>
          <w:wAfter w:w="395" w:type="dxa"/>
          <w:trHeight w:val="111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Подпрограмма "Развитие физической культуры и  спорта " в Еманжелинском сельском поселении на 2017-2019 годы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200,00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Иные расходы на реализацию отраслевых мероприятий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в области здравоохранения, спорта и физической культуры, туризма 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8257B8" w:rsidTr="008257B8">
        <w:trPr>
          <w:gridAfter w:val="1"/>
          <w:wAfter w:w="395" w:type="dxa"/>
          <w:trHeight w:val="213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здравоохранения, спорта и физической культуры, туризма (Закупка товаров, работ и услуг для обеспечения государственных (муниципальных) нужд)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88 0 07 51297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200,00</w:t>
            </w:r>
          </w:p>
        </w:tc>
      </w:tr>
      <w:tr w:rsidR="008257B8" w:rsidTr="008257B8">
        <w:trPr>
          <w:gridAfter w:val="1"/>
          <w:wAfter w:w="395" w:type="dxa"/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89 0 00 00000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8257B8" w:rsidTr="008257B8">
        <w:trPr>
          <w:gridAfter w:val="1"/>
          <w:wAfter w:w="395" w:type="dxa"/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Муниципальная программа " О мерах социальной поддержки малообеспеченных граждан, проживающих на территории Еманжелинского сельского поселения "на 2017-2019 гг.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89 0 0650586 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50,00</w:t>
            </w:r>
          </w:p>
        </w:tc>
      </w:tr>
      <w:tr w:rsidR="008257B8" w:rsidTr="008257B8">
        <w:trPr>
          <w:gridAfter w:val="1"/>
          <w:wAfter w:w="395" w:type="dxa"/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50,00</w:t>
            </w:r>
          </w:p>
        </w:tc>
      </w:tr>
      <w:tr w:rsidR="008257B8" w:rsidTr="008257B8">
        <w:trPr>
          <w:gridAfter w:val="1"/>
          <w:wAfter w:w="395" w:type="dxa"/>
          <w:trHeight w:val="1002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Реализация иных государственных (муниципальных) функций в области социальной политики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99 0 06 00000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482,00</w:t>
            </w:r>
          </w:p>
        </w:tc>
      </w:tr>
      <w:tr w:rsidR="008257B8" w:rsidTr="008257B8">
        <w:trPr>
          <w:gridAfter w:val="1"/>
          <w:wAfter w:w="395" w:type="dxa"/>
          <w:trHeight w:val="53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в области социальной политики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pStyle w:val="ac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99 0 06 50586</w:t>
            </w:r>
          </w:p>
        </w:tc>
        <w:tc>
          <w:tcPr>
            <w:tcW w:w="81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2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432,00</w:t>
            </w:r>
          </w:p>
        </w:tc>
      </w:tr>
    </w:tbl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Приложение 3</w:t>
      </w: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к решению Совета депутатов</w:t>
      </w: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Еманжелинского 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от 26 04.2017 г. № 161</w:t>
      </w:r>
    </w:p>
    <w:tbl>
      <w:tblPr>
        <w:tblW w:w="10170" w:type="dxa"/>
        <w:tblInd w:w="-706" w:type="dxa"/>
        <w:tblLayout w:type="fixed"/>
        <w:tblLook w:val="04A0" w:firstRow="1" w:lastRow="0" w:firstColumn="1" w:lastColumn="0" w:noHBand="0" w:noVBand="1"/>
      </w:tblPr>
      <w:tblGrid>
        <w:gridCol w:w="298"/>
        <w:gridCol w:w="4251"/>
        <w:gridCol w:w="760"/>
        <w:gridCol w:w="941"/>
        <w:gridCol w:w="567"/>
        <w:gridCol w:w="1560"/>
        <w:gridCol w:w="567"/>
        <w:gridCol w:w="1226"/>
      </w:tblGrid>
      <w:tr w:rsidR="008257B8" w:rsidTr="008257B8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bookmarkStart w:id="1" w:name="RANGE!A1:I124"/>
            <w:bookmarkEnd w:id="1"/>
          </w:p>
        </w:tc>
        <w:tc>
          <w:tcPr>
            <w:tcW w:w="4251" w:type="dxa"/>
            <w:noWrap/>
            <w:vAlign w:val="bottom"/>
            <w:hideMark/>
          </w:tcPr>
          <w:p w:rsidR="008257B8" w:rsidRDefault="008257B8"/>
        </w:tc>
        <w:tc>
          <w:tcPr>
            <w:tcW w:w="760" w:type="dxa"/>
            <w:noWrap/>
            <w:vAlign w:val="bottom"/>
            <w:hideMark/>
          </w:tcPr>
          <w:p w:rsidR="008257B8" w:rsidRDefault="008257B8"/>
        </w:tc>
        <w:tc>
          <w:tcPr>
            <w:tcW w:w="941" w:type="dxa"/>
            <w:noWrap/>
            <w:vAlign w:val="bottom"/>
            <w:hideMark/>
          </w:tcPr>
          <w:p w:rsidR="008257B8" w:rsidRDefault="008257B8"/>
        </w:tc>
        <w:tc>
          <w:tcPr>
            <w:tcW w:w="567" w:type="dxa"/>
            <w:noWrap/>
            <w:vAlign w:val="bottom"/>
            <w:hideMark/>
          </w:tcPr>
          <w:p w:rsidR="008257B8" w:rsidRDefault="008257B8"/>
        </w:tc>
        <w:tc>
          <w:tcPr>
            <w:tcW w:w="1560" w:type="dxa"/>
            <w:noWrap/>
            <w:vAlign w:val="bottom"/>
            <w:hideMark/>
          </w:tcPr>
          <w:p w:rsidR="008257B8" w:rsidRDefault="008257B8"/>
        </w:tc>
        <w:tc>
          <w:tcPr>
            <w:tcW w:w="567" w:type="dxa"/>
            <w:noWrap/>
            <w:vAlign w:val="bottom"/>
            <w:hideMark/>
          </w:tcPr>
          <w:p w:rsidR="008257B8" w:rsidRDefault="008257B8"/>
        </w:tc>
        <w:tc>
          <w:tcPr>
            <w:tcW w:w="1226" w:type="dxa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8257B8" w:rsidTr="008257B8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941" w:type="dxa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</w:rPr>
              <w:t> </w:t>
            </w:r>
          </w:p>
        </w:tc>
        <w:tc>
          <w:tcPr>
            <w:tcW w:w="3353" w:type="dxa"/>
            <w:gridSpan w:val="3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Приложение №  6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9872" w:type="dxa"/>
            <w:gridSpan w:val="7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к   решению   Совета депутатов </w:t>
            </w:r>
          </w:p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Еманжелинского сельского поселения 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861" w:type="dxa"/>
            <w:gridSpan w:val="5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 xml:space="preserve"> "О бюджете Еманжелинского сельского поселения на 2017 год</w:t>
            </w:r>
          </w:p>
        </w:tc>
      </w:tr>
      <w:tr w:rsidR="008257B8" w:rsidTr="008257B8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861" w:type="dxa"/>
            <w:gridSpan w:val="5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и на плановый период 2018 и 2019годов"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941" w:type="dxa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920" w:type="dxa"/>
            <w:gridSpan w:val="4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0"/>
              </w:rPr>
              <w:t>от 21.12.2016 г №131</w:t>
            </w:r>
          </w:p>
        </w:tc>
      </w:tr>
      <w:tr w:rsidR="008257B8" w:rsidTr="008257B8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94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1226" w:type="dxa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 </w:t>
            </w:r>
          </w:p>
        </w:tc>
      </w:tr>
      <w:tr w:rsidR="008257B8" w:rsidTr="008257B8">
        <w:trPr>
          <w:trHeight w:val="315"/>
        </w:trPr>
        <w:tc>
          <w:tcPr>
            <w:tcW w:w="10170" w:type="dxa"/>
            <w:gridSpan w:val="8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Ведомственная структура расходов местного бюджета на 2017 г</w:t>
            </w:r>
          </w:p>
        </w:tc>
      </w:tr>
      <w:tr w:rsidR="008257B8" w:rsidTr="008257B8">
        <w:trPr>
          <w:trHeight w:val="315"/>
        </w:trPr>
        <w:tc>
          <w:tcPr>
            <w:tcW w:w="10170" w:type="dxa"/>
            <w:gridSpan w:val="8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Еманжелинского сельского поселения</w:t>
            </w:r>
          </w:p>
        </w:tc>
      </w:tr>
      <w:tr w:rsidR="008257B8" w:rsidTr="008257B8">
        <w:trPr>
          <w:trHeight w:val="25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7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941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67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1560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6" w:type="dxa"/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тыс. руб.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Наименование </w:t>
            </w:r>
          </w:p>
        </w:tc>
        <w:tc>
          <w:tcPr>
            <w:tcW w:w="439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Код ведомственной классификации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Сумма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57B8" w:rsidTr="008257B8">
        <w:trPr>
          <w:trHeight w:val="114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ведомство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раздел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подраздел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целевая статья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вид расхода</w:t>
            </w:r>
          </w:p>
        </w:tc>
        <w:tc>
          <w:tcPr>
            <w:tcW w:w="12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257B8" w:rsidTr="008257B8">
        <w:trPr>
          <w:trHeight w:val="37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21179,974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</w:rPr>
              <w:t>5746,456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8257B8" w:rsidTr="008257B8">
        <w:trPr>
          <w:trHeight w:val="64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8257B8" w:rsidTr="008257B8">
        <w:trPr>
          <w:trHeight w:val="37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600,90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8257B8" w:rsidTr="008257B8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Муниципальная программа "Муниципальное управление Еманжелинского  сельского поселения" на </w:t>
            </w:r>
            <w:r>
              <w:rPr>
                <w:rFonts w:ascii="Times New Roman" w:eastAsia="Times New Roman" w:hAnsi="Times New Roman" w:cs="Times New Roman"/>
                <w:bCs/>
              </w:rPr>
              <w:lastRenderedPageBreak/>
              <w:t>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374,70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4463,052</w:t>
            </w:r>
          </w:p>
        </w:tc>
      </w:tr>
      <w:tr w:rsidR="008257B8" w:rsidTr="008257B8">
        <w:trPr>
          <w:trHeight w:val="93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Государственная программа Челябинской области "Управление государственными финансами и государственным долгом Челябинской области"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8257B8" w:rsidTr="008257B8">
        <w:trPr>
          <w:trHeight w:val="85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Подпрограмма "Поддержка усилий органов местного самоуправления по обеспечению сбалансированности местных бюджетов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местным бюджетам для софинансирования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8257B8" w:rsidTr="008257B8">
        <w:trPr>
          <w:trHeight w:val="12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Частичное финансирование расходов на выплату заработной платы работникам органов местного самоуправления и муниципальных учреждений, оплату топливо - энергетических ресурсов, услуг водоснабжения, водоотведения, потребляемых муниципальными учреждениями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10 5 01 71680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1133,00</w:t>
            </w:r>
          </w:p>
        </w:tc>
      </w:tr>
      <w:tr w:rsidR="008257B8" w:rsidTr="008257B8">
        <w:trPr>
          <w:trHeight w:val="69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3330,052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3244,052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3244,052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1099,952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2144,1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Уплата налога на имущество организаций, земельного и транспортного налогов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81 0 89 20400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86,00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общегосударственного характера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выполнения функций государственными (муниципальными) органами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81 0 04 20400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300,50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188,98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8257B8" w:rsidTr="008257B8">
        <w:trPr>
          <w:trHeight w:val="85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Государственная программа Челябинской области "Обеспечение общественного порядка и противодействия преступности в Челябинской области"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Подпрограмма "Допризывная подготовка молодежи Челябинской области"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8257B8" w:rsidTr="008257B8">
        <w:trPr>
          <w:trHeight w:val="15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 в установленном порядке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188,98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172,67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19 4 02 51180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16,31</w:t>
            </w:r>
          </w:p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</w:tr>
      <w:tr w:rsidR="008257B8" w:rsidTr="008257B8">
        <w:trPr>
          <w:trHeight w:val="79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30,00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"Защита населения  и территории от чрезвычайных ситуаций, обеспечение пожарной безопасности Еманжелинского сельского поселения" 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 Пожарная безопасность"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85 0 07 24799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8257B8" w:rsidTr="008257B8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Подпрограмма " Защита населения  и территории от чрезвычайных ситуаций Еманжелинского сельского поселения" на 2017-2019 годы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85 0 07 21801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1760,004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1760,004</w:t>
            </w:r>
          </w:p>
        </w:tc>
      </w:tr>
      <w:tr w:rsidR="008257B8" w:rsidTr="008257B8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"Содержание и развитие муниципального хозяйства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1760,004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 Развитие дорожного хозяйства" в Еманжелинском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1760,004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69 0 07 35501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1760,004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7719,154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</w:tcPr>
          <w:p w:rsidR="008257B8" w:rsidRDefault="008257B8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Коммунальное хозяйство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5883,331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Развитие системы коммунальной инфраструктуры"  Еманжелинского сельского поселения 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69 0 00 00000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3184,482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69 0 07 00000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3184,482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области коммунального хозяйства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69 0 07 35105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3184,482</w:t>
            </w: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2698,849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</w:tcPr>
          <w:p w:rsidR="008257B8" w:rsidRDefault="008257B8">
            <w:pPr>
              <w:spacing w:after="0"/>
              <w:rPr>
                <w:rFonts w:cs="Times New Roman"/>
              </w:rPr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86 0 07 35105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3184,482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1699,188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"Благоустройство территории Еманжелинского сельского поселения 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1835,893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1754,823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Благоустройство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1754,823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Уличное освещение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803,00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803,00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содержание мест захоронения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</w:tr>
      <w:tr w:rsidR="008257B8" w:rsidTr="008257B8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69 0 07 60004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81,00</w:t>
            </w:r>
          </w:p>
        </w:tc>
      </w:tr>
      <w:tr w:rsidR="008257B8" w:rsidTr="008257B8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мероприятия в области благоустройства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951,823</w:t>
            </w:r>
          </w:p>
        </w:tc>
      </w:tr>
      <w:tr w:rsidR="008257B8" w:rsidTr="008257B8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87 0 07 60005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951,823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Охрана окружающей среды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100,0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100,0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</w:rPr>
              <w:t>Муниципальная программа "Муниципальное управление Еманжелинского 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81 0 00 0000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100,0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81 0 042 0400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100,0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53,00</w:t>
            </w:r>
          </w:p>
        </w:tc>
      </w:tr>
      <w:tr w:rsidR="008257B8" w:rsidTr="008257B8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8257B8" w:rsidTr="008257B8">
        <w:trPr>
          <w:trHeight w:val="139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культуры, спорта и молодежная политика" в Еманжелинском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8257B8" w:rsidTr="008257B8">
        <w:trPr>
          <w:trHeight w:val="702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"Молодежная политика" в Еманжелинском  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8257B8" w:rsidTr="008257B8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8257B8" w:rsidTr="008257B8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Организационно - воспитательная работа с молодежью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8257B8" w:rsidTr="008257B8">
        <w:trPr>
          <w:trHeight w:val="31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53,00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49,50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82 0 07 43101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3,50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4229,40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Культура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4229,40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57B8" w:rsidTr="008257B8">
        <w:trPr>
          <w:trHeight w:val="57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 "Развитие культуры в Еманжелинском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Организация досуга и предоставление услуг организаций культуры"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84 0 10 44082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8257B8" w:rsidTr="008257B8">
        <w:trPr>
          <w:trHeight w:val="79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>Подпрограмма " Развитие библиотечного дела на селе" Еманжелинского сельского поселения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1229,40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70 107 44299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1229,40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70 1 07 44299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1072,68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70 107 44299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156,72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602,98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170,98</w:t>
            </w:r>
          </w:p>
        </w:tc>
      </w:tr>
      <w:tr w:rsidR="008257B8" w:rsidTr="008257B8">
        <w:trPr>
          <w:trHeight w:val="73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Государственная программа Челябинской области "Развитие социальной защиты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населения Челябинской области" на 2017-2019 годы"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8257B8" w:rsidTr="008257B8">
        <w:trPr>
          <w:trHeight w:val="12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местным бюджетам для финансового обеспечения расходных обязательств муниципальных образований, возникающих при выполнении государственных полномочий Российской Федерации, субъектов Российской Федерации, переданных для осуществления органам местного самоуправления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мер социальной поддержки граждан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120,98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Пособия, компенсации и иные социальные выплаты гражданам кроме публичных нормативных обязательств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56,50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бюджетным учреждениям на иные цели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28 0 02 75600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64,48</w:t>
            </w:r>
          </w:p>
        </w:tc>
      </w:tr>
      <w:tr w:rsidR="008257B8" w:rsidTr="008257B8">
        <w:trPr>
          <w:trHeight w:val="9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Программа "   О мерах социальной поддержки малообеспеченных граждан, проживающих на территории Еманжелинского сельского поселения"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89 0 06 50586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8257B8" w:rsidTr="008257B8">
        <w:trPr>
          <w:trHeight w:val="503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Внепрограммное направление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Мероприятие в области социальной  политики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99 0 06 50586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432,00</w:t>
            </w:r>
          </w:p>
        </w:tc>
      </w:tr>
      <w:tr w:rsidR="008257B8" w:rsidTr="008257B8">
        <w:trPr>
          <w:trHeight w:val="799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200,00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Физкультурно-оздоровительная работа и спортивные мероприятия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257B8" w:rsidTr="008257B8">
        <w:trPr>
          <w:trHeight w:val="975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Муниципальная программа "Развитие физической культуры, спорта и молодежная политика в Еманжелинском сельском поселении"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257B8" w:rsidTr="008257B8">
        <w:trPr>
          <w:trHeight w:val="6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</w:rPr>
              <w:t>Подпрограмма "Развитие физической культуры и  спорта " в Еманжелинском сельском поселении на 2017-2019 годы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257B8" w:rsidTr="008257B8">
        <w:trPr>
          <w:trHeight w:val="33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Иные расходы на реализацию отраслевых мероприятий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8257B8" w:rsidTr="008257B8">
        <w:trPr>
          <w:trHeight w:val="300"/>
        </w:trPr>
        <w:tc>
          <w:tcPr>
            <w:tcW w:w="298" w:type="dxa"/>
            <w:noWrap/>
            <w:vAlign w:val="bottom"/>
            <w:hideMark/>
          </w:tcPr>
          <w:p w:rsidR="008257B8" w:rsidRDefault="008257B8">
            <w:pPr>
              <w:spacing w:after="0"/>
            </w:pP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651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88 0 07 51297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257B8" w:rsidRDefault="008257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12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8257B8" w:rsidRDefault="008257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200,00</w:t>
            </w:r>
          </w:p>
        </w:tc>
      </w:tr>
    </w:tbl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8257B8" w:rsidRDefault="008257B8" w:rsidP="008257B8">
      <w:pPr>
        <w:pStyle w:val="af7"/>
        <w:jc w:val="right"/>
        <w:rPr>
          <w:rFonts w:ascii="Times New Roman" w:hAnsi="Times New Roman" w:cs="Times New Roman"/>
          <w:sz w:val="28"/>
          <w:szCs w:val="28"/>
        </w:rPr>
      </w:pPr>
    </w:p>
    <w:p w:rsidR="00CF10B0" w:rsidRDefault="00CF10B0">
      <w:bookmarkStart w:id="2" w:name="_GoBack"/>
      <w:bookmarkEnd w:id="2"/>
    </w:p>
    <w:sectPr w:rsidR="00CF1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F1B"/>
    <w:rsid w:val="008257B8"/>
    <w:rsid w:val="00C25F1B"/>
    <w:rsid w:val="00C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2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8257B8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8257B8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257B8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257B8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5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7B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2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5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5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825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8257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8257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57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25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257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5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8257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8257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8257B8"/>
    <w:rPr>
      <w:rFonts w:eastAsiaTheme="minorEastAsia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8257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257B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82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57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1"/>
    <w:locked/>
    <w:rsid w:val="008257B8"/>
  </w:style>
  <w:style w:type="paragraph" w:styleId="af7">
    <w:name w:val="No Spacing"/>
    <w:link w:val="af6"/>
    <w:uiPriority w:val="1"/>
    <w:qFormat/>
    <w:rsid w:val="008257B8"/>
    <w:pPr>
      <w:spacing w:after="0" w:line="240" w:lineRule="auto"/>
    </w:pPr>
  </w:style>
  <w:style w:type="paragraph" w:customStyle="1" w:styleId="Style1">
    <w:name w:val="Style1"/>
    <w:basedOn w:val="a"/>
    <w:uiPriority w:val="99"/>
    <w:semiHidden/>
    <w:rsid w:val="008257B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_"/>
    <w:basedOn w:val="a0"/>
    <w:link w:val="25"/>
    <w:semiHidden/>
    <w:locked/>
    <w:rsid w:val="008257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8"/>
    <w:semiHidden/>
    <w:rsid w:val="008257B8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9">
    <w:name w:val="Цветовое выделение"/>
    <w:uiPriority w:val="99"/>
    <w:rsid w:val="008257B8"/>
    <w:rPr>
      <w:b/>
      <w:bCs/>
      <w:color w:val="000080"/>
      <w:sz w:val="18"/>
      <w:szCs w:val="18"/>
    </w:rPr>
  </w:style>
  <w:style w:type="character" w:customStyle="1" w:styleId="afa">
    <w:name w:val="Гипертекстовая ссылка"/>
    <w:basedOn w:val="a0"/>
    <w:uiPriority w:val="99"/>
    <w:rsid w:val="008257B8"/>
    <w:rPr>
      <w:color w:val="106BBE"/>
    </w:rPr>
  </w:style>
  <w:style w:type="character" w:customStyle="1" w:styleId="apple-converted-space">
    <w:name w:val="apple-converted-space"/>
    <w:basedOn w:val="a0"/>
    <w:rsid w:val="008257B8"/>
  </w:style>
  <w:style w:type="character" w:customStyle="1" w:styleId="FontStyle11">
    <w:name w:val="Font Style11"/>
    <w:basedOn w:val="a0"/>
    <w:rsid w:val="008257B8"/>
    <w:rPr>
      <w:rFonts w:ascii="Arial" w:hAnsi="Arial" w:cs="Arial" w:hint="default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8257B8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8257B8"/>
  </w:style>
  <w:style w:type="character" w:customStyle="1" w:styleId="13">
    <w:name w:val="Нижний колонтитул Знак1"/>
    <w:basedOn w:val="a0"/>
    <w:uiPriority w:val="99"/>
    <w:semiHidden/>
    <w:rsid w:val="008257B8"/>
  </w:style>
  <w:style w:type="character" w:customStyle="1" w:styleId="14">
    <w:name w:val="Название Знак1"/>
    <w:basedOn w:val="a0"/>
    <w:uiPriority w:val="10"/>
    <w:rsid w:val="008257B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8257B8"/>
  </w:style>
  <w:style w:type="character" w:customStyle="1" w:styleId="16">
    <w:name w:val="Основной текст с отступом Знак1"/>
    <w:basedOn w:val="a0"/>
    <w:uiPriority w:val="99"/>
    <w:semiHidden/>
    <w:rsid w:val="008257B8"/>
  </w:style>
  <w:style w:type="character" w:customStyle="1" w:styleId="210">
    <w:name w:val="Основной текст 2 Знак1"/>
    <w:basedOn w:val="a0"/>
    <w:uiPriority w:val="99"/>
    <w:semiHidden/>
    <w:rsid w:val="008257B8"/>
  </w:style>
  <w:style w:type="character" w:customStyle="1" w:styleId="211">
    <w:name w:val="Основной текст с отступом 2 Знак1"/>
    <w:basedOn w:val="a0"/>
    <w:uiPriority w:val="99"/>
    <w:semiHidden/>
    <w:rsid w:val="008257B8"/>
  </w:style>
  <w:style w:type="character" w:customStyle="1" w:styleId="31">
    <w:name w:val="Основной текст с отступом 3 Знак1"/>
    <w:link w:val="3"/>
    <w:uiPriority w:val="99"/>
    <w:semiHidden/>
    <w:locked/>
    <w:rsid w:val="008257B8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8257B8"/>
    <w:rPr>
      <w:rFonts w:ascii="Tahom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8257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257B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8257B8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semiHidden/>
    <w:unhideWhenUsed/>
    <w:rsid w:val="008257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semiHidden/>
    <w:rsid w:val="008257B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8257B8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styleId="afb">
    <w:name w:val="Table Grid"/>
    <w:basedOn w:val="a1"/>
    <w:uiPriority w:val="59"/>
    <w:rsid w:val="0082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B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825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semiHidden/>
    <w:unhideWhenUsed/>
    <w:qFormat/>
    <w:rsid w:val="008257B8"/>
    <w:pPr>
      <w:spacing w:before="100" w:beforeAutospacing="1" w:after="180" w:line="240" w:lineRule="auto"/>
      <w:outlineLvl w:val="1"/>
    </w:pPr>
    <w:rPr>
      <w:rFonts w:ascii="Georgia" w:eastAsia="Times New Roman" w:hAnsi="Georgia" w:cs="Times New Roman"/>
      <w:sz w:val="27"/>
      <w:szCs w:val="27"/>
    </w:rPr>
  </w:style>
  <w:style w:type="paragraph" w:styleId="4">
    <w:name w:val="heading 4"/>
    <w:basedOn w:val="a"/>
    <w:link w:val="40"/>
    <w:semiHidden/>
    <w:unhideWhenUsed/>
    <w:qFormat/>
    <w:rsid w:val="008257B8"/>
    <w:pPr>
      <w:spacing w:before="100" w:beforeAutospacing="1" w:after="180" w:line="240" w:lineRule="auto"/>
      <w:outlineLvl w:val="3"/>
    </w:pPr>
    <w:rPr>
      <w:rFonts w:ascii="Georgia" w:eastAsia="Times New Roman" w:hAnsi="Georgia" w:cs="Times New Roman"/>
      <w:color w:val="333333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5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8257B8"/>
    <w:rPr>
      <w:rFonts w:ascii="Georgia" w:eastAsia="Times New Roman" w:hAnsi="Georgia" w:cs="Times New Roman"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semiHidden/>
    <w:rsid w:val="008257B8"/>
    <w:rPr>
      <w:rFonts w:ascii="Georgia" w:eastAsia="Times New Roman" w:hAnsi="Georgia" w:cs="Times New Roman"/>
      <w:color w:val="333333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8257B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57B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82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note text"/>
    <w:basedOn w:val="a"/>
    <w:link w:val="a7"/>
    <w:uiPriority w:val="99"/>
    <w:semiHidden/>
    <w:unhideWhenUsed/>
    <w:rsid w:val="008257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25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825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9">
    <w:name w:val="Верхний колонтитул Знак"/>
    <w:basedOn w:val="a0"/>
    <w:link w:val="a8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footer"/>
    <w:basedOn w:val="a"/>
    <w:link w:val="ab"/>
    <w:uiPriority w:val="99"/>
    <w:semiHidden/>
    <w:unhideWhenUsed/>
    <w:rsid w:val="008257B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Title"/>
    <w:basedOn w:val="a"/>
    <w:link w:val="ad"/>
    <w:uiPriority w:val="99"/>
    <w:qFormat/>
    <w:rsid w:val="008257B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Название Знак"/>
    <w:basedOn w:val="a0"/>
    <w:link w:val="ac"/>
    <w:uiPriority w:val="99"/>
    <w:rsid w:val="008257B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8257B8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8257B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0">
    <w:name w:val="Body Text Indent"/>
    <w:basedOn w:val="a"/>
    <w:link w:val="af1"/>
    <w:uiPriority w:val="99"/>
    <w:semiHidden/>
    <w:unhideWhenUsed/>
    <w:rsid w:val="008257B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8257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Indent 2"/>
    <w:basedOn w:val="a"/>
    <w:link w:val="24"/>
    <w:uiPriority w:val="99"/>
    <w:semiHidden/>
    <w:unhideWhenUsed/>
    <w:rsid w:val="008257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8257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1"/>
    <w:uiPriority w:val="99"/>
    <w:semiHidden/>
    <w:unhideWhenUsed/>
    <w:rsid w:val="008257B8"/>
    <w:pPr>
      <w:spacing w:after="120"/>
      <w:ind w:left="283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uiPriority w:val="99"/>
    <w:semiHidden/>
    <w:rsid w:val="008257B8"/>
    <w:rPr>
      <w:rFonts w:eastAsiaTheme="minorEastAsia"/>
      <w:sz w:val="16"/>
      <w:szCs w:val="16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8257B8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257B8"/>
    <w:rPr>
      <w:rFonts w:ascii="Tahoma" w:eastAsia="Times New Roman" w:hAnsi="Tahoma" w:cs="Tahoma"/>
      <w:sz w:val="20"/>
      <w:szCs w:val="20"/>
      <w:shd w:val="clear" w:color="auto" w:fill="000080"/>
      <w:lang w:val="en-US"/>
    </w:rPr>
  </w:style>
  <w:style w:type="paragraph" w:styleId="af4">
    <w:name w:val="Balloon Text"/>
    <w:basedOn w:val="a"/>
    <w:link w:val="af5"/>
    <w:uiPriority w:val="99"/>
    <w:semiHidden/>
    <w:unhideWhenUsed/>
    <w:rsid w:val="0082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8257B8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6">
    <w:name w:val="Без интервала Знак"/>
    <w:basedOn w:val="a0"/>
    <w:link w:val="af7"/>
    <w:uiPriority w:val="1"/>
    <w:locked/>
    <w:rsid w:val="008257B8"/>
  </w:style>
  <w:style w:type="paragraph" w:styleId="af7">
    <w:name w:val="No Spacing"/>
    <w:link w:val="af6"/>
    <w:uiPriority w:val="1"/>
    <w:qFormat/>
    <w:rsid w:val="008257B8"/>
    <w:pPr>
      <w:spacing w:after="0" w:line="240" w:lineRule="auto"/>
    </w:pPr>
  </w:style>
  <w:style w:type="paragraph" w:customStyle="1" w:styleId="Style1">
    <w:name w:val="Style1"/>
    <w:basedOn w:val="a"/>
    <w:uiPriority w:val="99"/>
    <w:semiHidden/>
    <w:rsid w:val="008257B8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af8">
    <w:name w:val="Основной текст_"/>
    <w:basedOn w:val="a0"/>
    <w:link w:val="25"/>
    <w:semiHidden/>
    <w:locked/>
    <w:rsid w:val="008257B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"/>
    <w:basedOn w:val="a"/>
    <w:link w:val="af8"/>
    <w:semiHidden/>
    <w:rsid w:val="008257B8"/>
    <w:pPr>
      <w:widowControl w:val="0"/>
      <w:shd w:val="clear" w:color="auto" w:fill="FFFFFF"/>
      <w:spacing w:after="240" w:line="274" w:lineRule="exact"/>
      <w:ind w:hanging="1000"/>
      <w:jc w:val="center"/>
    </w:pPr>
    <w:rPr>
      <w:rFonts w:ascii="Times New Roman" w:eastAsia="Times New Roman" w:hAnsi="Times New Roman" w:cs="Times New Roman"/>
      <w:sz w:val="23"/>
      <w:szCs w:val="23"/>
      <w:lang w:eastAsia="en-US"/>
    </w:rPr>
  </w:style>
  <w:style w:type="character" w:customStyle="1" w:styleId="af9">
    <w:name w:val="Цветовое выделение"/>
    <w:uiPriority w:val="99"/>
    <w:rsid w:val="008257B8"/>
    <w:rPr>
      <w:b/>
      <w:bCs/>
      <w:color w:val="000080"/>
      <w:sz w:val="18"/>
      <w:szCs w:val="18"/>
    </w:rPr>
  </w:style>
  <w:style w:type="character" w:customStyle="1" w:styleId="afa">
    <w:name w:val="Гипертекстовая ссылка"/>
    <w:basedOn w:val="a0"/>
    <w:uiPriority w:val="99"/>
    <w:rsid w:val="008257B8"/>
    <w:rPr>
      <w:color w:val="106BBE"/>
    </w:rPr>
  </w:style>
  <w:style w:type="character" w:customStyle="1" w:styleId="apple-converted-space">
    <w:name w:val="apple-converted-space"/>
    <w:basedOn w:val="a0"/>
    <w:rsid w:val="008257B8"/>
  </w:style>
  <w:style w:type="character" w:customStyle="1" w:styleId="FontStyle11">
    <w:name w:val="Font Style11"/>
    <w:basedOn w:val="a0"/>
    <w:rsid w:val="008257B8"/>
    <w:rPr>
      <w:rFonts w:ascii="Arial" w:hAnsi="Arial" w:cs="Arial" w:hint="default"/>
      <w:sz w:val="24"/>
      <w:szCs w:val="24"/>
    </w:rPr>
  </w:style>
  <w:style w:type="character" w:customStyle="1" w:styleId="11">
    <w:name w:val="Текст сноски Знак1"/>
    <w:basedOn w:val="a0"/>
    <w:uiPriority w:val="99"/>
    <w:semiHidden/>
    <w:rsid w:val="008257B8"/>
    <w:rPr>
      <w:sz w:val="20"/>
      <w:szCs w:val="20"/>
    </w:rPr>
  </w:style>
  <w:style w:type="character" w:customStyle="1" w:styleId="12">
    <w:name w:val="Верхний колонтитул Знак1"/>
    <w:basedOn w:val="a0"/>
    <w:uiPriority w:val="99"/>
    <w:semiHidden/>
    <w:rsid w:val="008257B8"/>
  </w:style>
  <w:style w:type="character" w:customStyle="1" w:styleId="13">
    <w:name w:val="Нижний колонтитул Знак1"/>
    <w:basedOn w:val="a0"/>
    <w:uiPriority w:val="99"/>
    <w:semiHidden/>
    <w:rsid w:val="008257B8"/>
  </w:style>
  <w:style w:type="character" w:customStyle="1" w:styleId="14">
    <w:name w:val="Название Знак1"/>
    <w:basedOn w:val="a0"/>
    <w:uiPriority w:val="10"/>
    <w:rsid w:val="008257B8"/>
    <w:rPr>
      <w:rFonts w:asciiTheme="majorHAnsi" w:eastAsiaTheme="majorEastAsia" w:hAnsiTheme="majorHAnsi" w:cstheme="majorBidi" w:hint="default"/>
      <w:color w:val="17365D" w:themeColor="text2" w:themeShade="BF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8257B8"/>
  </w:style>
  <w:style w:type="character" w:customStyle="1" w:styleId="16">
    <w:name w:val="Основной текст с отступом Знак1"/>
    <w:basedOn w:val="a0"/>
    <w:uiPriority w:val="99"/>
    <w:semiHidden/>
    <w:rsid w:val="008257B8"/>
  </w:style>
  <w:style w:type="character" w:customStyle="1" w:styleId="210">
    <w:name w:val="Основной текст 2 Знак1"/>
    <w:basedOn w:val="a0"/>
    <w:uiPriority w:val="99"/>
    <w:semiHidden/>
    <w:rsid w:val="008257B8"/>
  </w:style>
  <w:style w:type="character" w:customStyle="1" w:styleId="211">
    <w:name w:val="Основной текст с отступом 2 Знак1"/>
    <w:basedOn w:val="a0"/>
    <w:uiPriority w:val="99"/>
    <w:semiHidden/>
    <w:rsid w:val="008257B8"/>
  </w:style>
  <w:style w:type="character" w:customStyle="1" w:styleId="31">
    <w:name w:val="Основной текст с отступом 3 Знак1"/>
    <w:link w:val="3"/>
    <w:uiPriority w:val="99"/>
    <w:semiHidden/>
    <w:locked/>
    <w:rsid w:val="008257B8"/>
    <w:rPr>
      <w:rFonts w:ascii="Calibri" w:eastAsia="Calibri" w:hAnsi="Calibri" w:cs="Times New Roman"/>
      <w:sz w:val="16"/>
      <w:szCs w:val="16"/>
      <w:lang w:eastAsia="ru-RU"/>
    </w:rPr>
  </w:style>
  <w:style w:type="character" w:customStyle="1" w:styleId="17">
    <w:name w:val="Схема документа Знак1"/>
    <w:basedOn w:val="a0"/>
    <w:uiPriority w:val="99"/>
    <w:semiHidden/>
    <w:rsid w:val="008257B8"/>
    <w:rPr>
      <w:rFonts w:ascii="Tahoma" w:hAnsi="Tahoma" w:cs="Tahoma" w:hint="default"/>
      <w:sz w:val="16"/>
      <w:szCs w:val="16"/>
    </w:rPr>
  </w:style>
  <w:style w:type="paragraph" w:styleId="z-">
    <w:name w:val="HTML Top of Form"/>
    <w:basedOn w:val="a"/>
    <w:next w:val="a"/>
    <w:link w:val="z-0"/>
    <w:hidden/>
    <w:semiHidden/>
    <w:unhideWhenUsed/>
    <w:rsid w:val="008257B8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8257B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">
    <w:name w:val="z-Начало формы Знак1"/>
    <w:basedOn w:val="a0"/>
    <w:uiPriority w:val="99"/>
    <w:semiHidden/>
    <w:rsid w:val="008257B8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semiHidden/>
    <w:unhideWhenUsed/>
    <w:rsid w:val="008257B8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semiHidden/>
    <w:rsid w:val="008257B8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z-10">
    <w:name w:val="z-Конец формы Знак1"/>
    <w:basedOn w:val="a0"/>
    <w:uiPriority w:val="99"/>
    <w:semiHidden/>
    <w:rsid w:val="008257B8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styleId="afb">
    <w:name w:val="Table Grid"/>
    <w:basedOn w:val="a1"/>
    <w:uiPriority w:val="59"/>
    <w:rsid w:val="00825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4709</Words>
  <Characters>26847</Characters>
  <Application>Microsoft Office Word</Application>
  <DocSecurity>0</DocSecurity>
  <Lines>223</Lines>
  <Paragraphs>62</Paragraphs>
  <ScaleCrop>false</ScaleCrop>
  <Company/>
  <LinksUpToDate>false</LinksUpToDate>
  <CharactersWithSpaces>31494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Анатольевна Моржова</dc:creator>
  <cp:keywords/>
  <dc:description/>
  <cp:lastModifiedBy>Наталья Анатольевна Моржова</cp:lastModifiedBy>
  <cp:revision>3</cp:revision>
  <dcterms:created xsi:type="dcterms:W3CDTF">2017-06-19T04:25:00Z</dcterms:created>
  <dcterms:modified xsi:type="dcterms:W3CDTF">2017-06-19T04:25:00Z</dcterms:modified>
</cp:coreProperties>
</file>