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834" w:rsidRPr="00D74878" w:rsidRDefault="00DE6834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A09F9" w:rsidRDefault="00CA09F9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A09F9" w:rsidRDefault="00CA09F9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824B0" w:rsidRDefault="00C824B0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824B0" w:rsidRDefault="00C824B0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824B0" w:rsidRDefault="00C824B0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824B0" w:rsidRDefault="00C824B0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824B0" w:rsidRDefault="00C824B0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A09F9" w:rsidRDefault="00CA09F9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A09F9" w:rsidRDefault="00CA09F9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A09F9" w:rsidRDefault="00CA09F9" w:rsidP="00CA09F9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ОБОСНОВЫВАЮЩИЕ МАТЕРИАЛЫ</w:t>
      </w:r>
    </w:p>
    <w:p w:rsidR="00CA09F9" w:rsidRDefault="00CA09F9" w:rsidP="00CA09F9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к схеме теплоснабжения </w:t>
      </w:r>
      <w:r w:rsidR="00C824B0">
        <w:rPr>
          <w:rFonts w:ascii="Times New Roman" w:hAnsi="Times New Roman" w:cs="Times New Roman"/>
          <w:b/>
          <w:sz w:val="28"/>
        </w:rPr>
        <w:t xml:space="preserve">Еманжелинского сельского поселения Еткульского района </w:t>
      </w:r>
      <w:r>
        <w:rPr>
          <w:rFonts w:ascii="Times New Roman" w:hAnsi="Times New Roman" w:cs="Times New Roman"/>
          <w:b/>
          <w:sz w:val="28"/>
        </w:rPr>
        <w:t>Челябинской области на 2021 год</w:t>
      </w:r>
    </w:p>
    <w:p w:rsidR="00CA09F9" w:rsidRDefault="00CA09F9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A09F9" w:rsidRDefault="00CA09F9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824B0" w:rsidRDefault="00C824B0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824B0" w:rsidRDefault="00C824B0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824B0" w:rsidRDefault="00C824B0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824B0" w:rsidRDefault="00C824B0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824B0" w:rsidRDefault="00C824B0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A09F9" w:rsidRPr="00CA09F9" w:rsidRDefault="00CA09F9" w:rsidP="00D706E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</w:t>
      </w:r>
      <w:r w:rsidR="00D706E6">
        <w:rPr>
          <w:rFonts w:ascii="Times New Roman" w:hAnsi="Times New Roman" w:cs="Times New Roman"/>
          <w:sz w:val="28"/>
        </w:rPr>
        <w:t>лава</w:t>
      </w:r>
      <w:r>
        <w:rPr>
          <w:rFonts w:ascii="Times New Roman" w:hAnsi="Times New Roman" w:cs="Times New Roman"/>
          <w:sz w:val="28"/>
        </w:rPr>
        <w:t xml:space="preserve"> </w:t>
      </w:r>
      <w:r w:rsidR="00662F3A" w:rsidRPr="00662F3A">
        <w:rPr>
          <w:rFonts w:ascii="Times New Roman" w:hAnsi="Times New Roman" w:cs="Times New Roman"/>
          <w:sz w:val="28"/>
        </w:rPr>
        <w:t>Еманжелинского сельского поселения</w:t>
      </w:r>
      <w:r>
        <w:rPr>
          <w:rFonts w:ascii="Times New Roman" w:hAnsi="Times New Roman" w:cs="Times New Roman"/>
          <w:sz w:val="28"/>
        </w:rPr>
        <w:t>: ___________/</w:t>
      </w:r>
      <w:r w:rsidR="00C824B0">
        <w:rPr>
          <w:rFonts w:ascii="Times New Roman" w:hAnsi="Times New Roman" w:cs="Times New Roman"/>
          <w:sz w:val="28"/>
        </w:rPr>
        <w:t>_________________</w:t>
      </w:r>
      <w:r w:rsidR="00D706E6">
        <w:rPr>
          <w:rFonts w:ascii="Times New Roman" w:hAnsi="Times New Roman" w:cs="Times New Roman"/>
          <w:sz w:val="28"/>
        </w:rPr>
        <w:t>/</w:t>
      </w:r>
    </w:p>
    <w:p w:rsidR="00D706E6" w:rsidRDefault="00D706E6" w:rsidP="00CA09F9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МП</w:t>
      </w:r>
    </w:p>
    <w:p w:rsidR="00CA09F9" w:rsidRPr="00CA09F9" w:rsidRDefault="00CA09F9" w:rsidP="00D706E6">
      <w:pPr>
        <w:spacing w:after="0"/>
        <w:jc w:val="both"/>
        <w:rPr>
          <w:rFonts w:ascii="Times New Roman" w:hAnsi="Times New Roman" w:cs="Times New Roman"/>
          <w:sz w:val="28"/>
        </w:rPr>
      </w:pPr>
      <w:r w:rsidRPr="00CA09F9">
        <w:rPr>
          <w:rFonts w:ascii="Times New Roman" w:hAnsi="Times New Roman" w:cs="Times New Roman"/>
          <w:sz w:val="28"/>
        </w:rPr>
        <w:t>Директор</w:t>
      </w:r>
      <w:r>
        <w:rPr>
          <w:rFonts w:ascii="Times New Roman" w:hAnsi="Times New Roman" w:cs="Times New Roman"/>
          <w:sz w:val="28"/>
        </w:rPr>
        <w:t xml:space="preserve"> ООО </w:t>
      </w:r>
      <w:r w:rsidR="00D706E6">
        <w:rPr>
          <w:rFonts w:ascii="Times New Roman" w:hAnsi="Times New Roman" w:cs="Times New Roman"/>
          <w:sz w:val="28"/>
        </w:rPr>
        <w:t>«РТН Экспертиза»: __________ /В. В. Инзеров/</w:t>
      </w:r>
    </w:p>
    <w:p w:rsidR="00CA09F9" w:rsidRPr="00D706E6" w:rsidRDefault="00D706E6" w:rsidP="00CA09F9">
      <w:pPr>
        <w:jc w:val="center"/>
        <w:rPr>
          <w:rFonts w:ascii="Times New Roman" w:hAnsi="Times New Roman" w:cs="Times New Roman"/>
          <w:sz w:val="28"/>
        </w:rPr>
      </w:pPr>
      <w:r w:rsidRPr="00D706E6">
        <w:rPr>
          <w:rFonts w:ascii="Times New Roman" w:hAnsi="Times New Roman" w:cs="Times New Roman"/>
          <w:sz w:val="28"/>
        </w:rPr>
        <w:t>МП</w:t>
      </w:r>
    </w:p>
    <w:p w:rsidR="00C824B0" w:rsidRDefault="00C824B0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824B0" w:rsidRDefault="00C824B0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824B0" w:rsidRDefault="00C824B0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A09F9" w:rsidRPr="00D706E6" w:rsidRDefault="00D706E6" w:rsidP="00CA09F9">
      <w:pPr>
        <w:jc w:val="center"/>
        <w:rPr>
          <w:rFonts w:ascii="Times New Roman" w:hAnsi="Times New Roman" w:cs="Times New Roman"/>
          <w:sz w:val="28"/>
        </w:rPr>
      </w:pPr>
      <w:r w:rsidRPr="00D706E6">
        <w:rPr>
          <w:rFonts w:ascii="Times New Roman" w:hAnsi="Times New Roman" w:cs="Times New Roman"/>
          <w:sz w:val="28"/>
        </w:rPr>
        <w:t>Ч</w:t>
      </w:r>
      <w:r>
        <w:rPr>
          <w:rFonts w:ascii="Times New Roman" w:hAnsi="Times New Roman" w:cs="Times New Roman"/>
          <w:sz w:val="28"/>
        </w:rPr>
        <w:t>елябинск 2020</w:t>
      </w:r>
    </w:p>
    <w:p w:rsidR="00CA09F9" w:rsidRDefault="00D706E6" w:rsidP="00CA09F9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ОГЛАВЛЕНИЕ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0135"/>
        <w:gridCol w:w="456"/>
      </w:tblGrid>
      <w:tr w:rsidR="00CC01E7" w:rsidRPr="00925D00" w:rsidTr="00925D00">
        <w:tc>
          <w:tcPr>
            <w:tcW w:w="0" w:type="auto"/>
          </w:tcPr>
          <w:p w:rsidR="00CC01E7" w:rsidRPr="00925D00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Введение…………………………………………………………………………………………………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CC01E7" w:rsidRPr="000601F0" w:rsidRDefault="00320C0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E3349E" w:rsidRPr="00925D00" w:rsidTr="00925D00">
        <w:tc>
          <w:tcPr>
            <w:tcW w:w="0" w:type="auto"/>
          </w:tcPr>
          <w:p w:rsidR="00E3349E" w:rsidRDefault="00E3349E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E3349E" w:rsidRPr="000601F0" w:rsidRDefault="00E3349E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5D00" w:rsidRPr="00925D00" w:rsidTr="00925D00">
        <w:tc>
          <w:tcPr>
            <w:tcW w:w="0" w:type="auto"/>
          </w:tcPr>
          <w:p w:rsidR="00925D00" w:rsidRPr="00925D00" w:rsidRDefault="00925D0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5D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Существующее положение в сфере производства, передачи и потребления тепловой энергии для целей теплоснабжения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5A0B1D" w:rsidRPr="000601F0" w:rsidRDefault="005A0B1D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320C0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925D0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 Функциональная структура теплоснабжения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925D00" w:rsidRPr="000601F0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446B08" w:rsidRPr="00925D00" w:rsidTr="00925D00">
        <w:tc>
          <w:tcPr>
            <w:tcW w:w="0" w:type="auto"/>
          </w:tcPr>
          <w:p w:rsidR="00446B08" w:rsidRPr="00446B08" w:rsidRDefault="00446B0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1.1.1. </w:t>
            </w:r>
            <w:r w:rsidRPr="0044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Зоны действия производственных котельных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………………………………………………….</w:t>
            </w:r>
          </w:p>
        </w:tc>
        <w:tc>
          <w:tcPr>
            <w:tcW w:w="0" w:type="auto"/>
            <w:vAlign w:val="center"/>
          </w:tcPr>
          <w:p w:rsidR="00446B08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446B08" w:rsidRPr="00925D00" w:rsidTr="00925D00">
        <w:tc>
          <w:tcPr>
            <w:tcW w:w="0" w:type="auto"/>
          </w:tcPr>
          <w:p w:rsidR="00446B08" w:rsidRPr="00446B08" w:rsidRDefault="00446B0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1.1.2. </w:t>
            </w:r>
            <w:r w:rsidRPr="0044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Зоны действия индивидуального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…………………………………………….</w:t>
            </w:r>
          </w:p>
        </w:tc>
        <w:tc>
          <w:tcPr>
            <w:tcW w:w="0" w:type="auto"/>
            <w:vAlign w:val="center"/>
          </w:tcPr>
          <w:p w:rsidR="00446B08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925D0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Источники </w:t>
            </w:r>
            <w:proofErr w:type="gramStart"/>
            <w:r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тепловой</w:t>
            </w:r>
            <w:proofErr w:type="gramEnd"/>
            <w:r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энергии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925D0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1567F3" w:rsidRPr="00925D00" w:rsidTr="00925D00">
        <w:tc>
          <w:tcPr>
            <w:tcW w:w="0" w:type="auto"/>
          </w:tcPr>
          <w:p w:rsidR="001567F3" w:rsidRPr="000601F0" w:rsidRDefault="001567F3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1.2.1.</w:t>
            </w:r>
            <w:r w:rsidR="000601F0">
              <w:t xml:space="preserve"> </w:t>
            </w:r>
            <w:r w:rsidR="000601F0"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и технические характеристики основного оборудования</w:t>
            </w:r>
            <w:r w:rsidR="000601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</w:t>
            </w:r>
          </w:p>
        </w:tc>
        <w:tc>
          <w:tcPr>
            <w:tcW w:w="0" w:type="auto"/>
            <w:vAlign w:val="center"/>
          </w:tcPr>
          <w:p w:rsidR="001567F3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1567F3" w:rsidRPr="00925D00" w:rsidTr="00925D00">
        <w:tc>
          <w:tcPr>
            <w:tcW w:w="0" w:type="auto"/>
          </w:tcPr>
          <w:p w:rsidR="001567F3" w:rsidRPr="000601F0" w:rsidRDefault="001567F3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1.2.2.</w:t>
            </w:r>
            <w:r w:rsidR="000601F0">
              <w:t xml:space="preserve"> </w:t>
            </w:r>
            <w:r w:rsidR="000601F0"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Параметры установленной тепловой мощности источника тепловой энергии, в том числе теплофикационного оборудования и теплофикационной установки</w:t>
            </w:r>
            <w:r w:rsidR="000601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……………………………….</w:t>
            </w:r>
          </w:p>
        </w:tc>
        <w:tc>
          <w:tcPr>
            <w:tcW w:w="0" w:type="auto"/>
            <w:vAlign w:val="center"/>
          </w:tcPr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567F3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1567F3" w:rsidRPr="00925D00" w:rsidTr="00925D00">
        <w:tc>
          <w:tcPr>
            <w:tcW w:w="0" w:type="auto"/>
          </w:tcPr>
          <w:p w:rsidR="001567F3" w:rsidRPr="000601F0" w:rsidRDefault="001567F3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1.2.3.</w:t>
            </w:r>
            <w:r w:rsidR="000601F0">
              <w:t xml:space="preserve"> </w:t>
            </w:r>
            <w:r w:rsidR="000601F0"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 тепловой мощности и параметров располагаемой тепловой мощности</w:t>
            </w:r>
            <w:r w:rsidR="000601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0" w:type="auto"/>
            <w:vAlign w:val="center"/>
          </w:tcPr>
          <w:p w:rsidR="001567F3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1567F3" w:rsidRPr="00925D00" w:rsidTr="00925D00">
        <w:tc>
          <w:tcPr>
            <w:tcW w:w="0" w:type="auto"/>
          </w:tcPr>
          <w:p w:rsidR="001567F3" w:rsidRPr="000601F0" w:rsidRDefault="001567F3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1.2.4.</w:t>
            </w:r>
            <w:r w:rsidR="000601F0">
              <w:t xml:space="preserve"> </w:t>
            </w:r>
            <w:r w:rsidR="000601F0"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потребления тепловой энергии (мощности) на собственные и хозяйственные нужды теплоснабжающей организации в отношении источников тепловой энергии и параметры тепловой мощности нетто</w:t>
            </w:r>
            <w:r w:rsidR="000601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567F3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1567F3" w:rsidRPr="00925D00" w:rsidTr="00925D00">
        <w:tc>
          <w:tcPr>
            <w:tcW w:w="0" w:type="auto"/>
          </w:tcPr>
          <w:p w:rsidR="001567F3" w:rsidRPr="000601F0" w:rsidRDefault="001567F3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1.2.5.</w:t>
            </w:r>
            <w:r w:rsidR="000601F0">
              <w:t xml:space="preserve"> </w:t>
            </w:r>
            <w:r w:rsidR="000601F0"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ввода в эксплуатацию основного оборудования, год последнего освидетельствования при допуске к эксплуатации после ремонта, год продления ресурса и мероприятия по продлению ресурса</w:t>
            </w:r>
            <w:r w:rsidR="000601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…………………………………………………………………...</w:t>
            </w:r>
          </w:p>
        </w:tc>
        <w:tc>
          <w:tcPr>
            <w:tcW w:w="0" w:type="auto"/>
            <w:vAlign w:val="center"/>
          </w:tcPr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567F3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1567F3" w:rsidRPr="00925D00" w:rsidTr="00925D00">
        <w:tc>
          <w:tcPr>
            <w:tcW w:w="0" w:type="auto"/>
          </w:tcPr>
          <w:p w:rsidR="001567F3" w:rsidRPr="000601F0" w:rsidRDefault="001567F3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1.2.6.</w:t>
            </w:r>
            <w:r w:rsidR="000601F0">
              <w:t xml:space="preserve"> </w:t>
            </w:r>
            <w:proofErr w:type="gramStart"/>
            <w:r w:rsidR="000601F0"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регулирования отпуска тепловой энергии с обоснованием выбора графика изменения температур и расхода теплоносителя в зависимости от температуры наружного воздуха</w:t>
            </w:r>
            <w:r w:rsidR="000601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……………………………………………………………………………………………………</w:t>
            </w:r>
            <w:proofErr w:type="gramEnd"/>
          </w:p>
        </w:tc>
        <w:tc>
          <w:tcPr>
            <w:tcW w:w="0" w:type="auto"/>
            <w:vAlign w:val="center"/>
          </w:tcPr>
          <w:p w:rsidR="001567F3" w:rsidRDefault="001567F3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10D8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1567F3" w:rsidRPr="00925D00" w:rsidTr="00925D00">
        <w:tc>
          <w:tcPr>
            <w:tcW w:w="0" w:type="auto"/>
          </w:tcPr>
          <w:p w:rsidR="001567F3" w:rsidRPr="000601F0" w:rsidRDefault="001567F3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1.2.7.</w:t>
            </w:r>
            <w:r w:rsidR="000601F0">
              <w:t xml:space="preserve"> </w:t>
            </w:r>
            <w:r w:rsidR="000601F0"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учета тепла, отпущенного в тепловые сети</w:t>
            </w:r>
            <w:r w:rsidR="000601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…………………………………………..</w:t>
            </w:r>
          </w:p>
        </w:tc>
        <w:tc>
          <w:tcPr>
            <w:tcW w:w="0" w:type="auto"/>
            <w:vAlign w:val="center"/>
          </w:tcPr>
          <w:p w:rsidR="001567F3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1567F3" w:rsidRPr="00925D00" w:rsidTr="00925D00">
        <w:tc>
          <w:tcPr>
            <w:tcW w:w="0" w:type="auto"/>
          </w:tcPr>
          <w:p w:rsidR="001567F3" w:rsidRPr="000601F0" w:rsidRDefault="001567F3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1.2.8.</w:t>
            </w:r>
            <w:r w:rsidR="000601F0">
              <w:t xml:space="preserve"> </w:t>
            </w:r>
            <w:r w:rsidR="000601F0"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Статистика отказов и восстановлений оборудования источников </w:t>
            </w:r>
            <w:proofErr w:type="gramStart"/>
            <w:r w:rsidR="000601F0"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тепловой</w:t>
            </w:r>
            <w:proofErr w:type="gramEnd"/>
            <w:r w:rsidR="000601F0"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энергии</w:t>
            </w:r>
            <w:r w:rsidR="000601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0" w:type="auto"/>
            <w:vAlign w:val="center"/>
          </w:tcPr>
          <w:p w:rsidR="001567F3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1567F3" w:rsidRPr="00925D00" w:rsidTr="00925D00">
        <w:tc>
          <w:tcPr>
            <w:tcW w:w="0" w:type="auto"/>
          </w:tcPr>
          <w:p w:rsidR="001567F3" w:rsidRPr="000601F0" w:rsidRDefault="001567F3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1.2.9.</w:t>
            </w:r>
            <w:r w:rsidR="000601F0">
              <w:t xml:space="preserve"> </w:t>
            </w:r>
            <w:r w:rsidR="000601F0"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Предписания надзорных органов по запрещению дальнейшей эксплуатации источников тепловой энергии</w:t>
            </w:r>
            <w:r w:rsidR="000601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567F3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925D0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1.3. </w:t>
            </w:r>
            <w:r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пловые сети, сооружения на них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925D0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1.3.1.</w:t>
            </w:r>
            <w:r>
              <w:t xml:space="preserve"> </w:t>
            </w:r>
            <w:r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структуры тепловых сетей от каждого источника тепловой энергии, от магистральных выводов до центральных тепловых пунктов (если таковые имеются) или до ввода в жилой квартал или промышленный объект с выделением сетей горячего водоснабжения</w:t>
            </w:r>
          </w:p>
        </w:tc>
        <w:tc>
          <w:tcPr>
            <w:tcW w:w="0" w:type="auto"/>
            <w:vAlign w:val="center"/>
          </w:tcPr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1.3.2.</w:t>
            </w:r>
            <w:r>
              <w:t xml:space="preserve"> </w:t>
            </w:r>
            <w:r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Карты (схемы) тепловых сетей в зонах действия источников тепловой энергии в электронной форме и (или) на бумажном носителе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0601F0" w:rsidRDefault="000601F0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10D8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1.3.3.</w:t>
            </w:r>
            <w:r>
              <w:t xml:space="preserve"> </w:t>
            </w:r>
            <w:r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Параметры тепловых сетей, включая год начала эксплуатации, тип изоляции, тип компенсирующих устройств, тип прокладки, краткую характеристику грунтов в местах прокладки с выделением наименее надежных участков, определением их материальной характеристики и тепловой нагрузки потребителей, подключенных к таким участкам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…………...</w:t>
            </w:r>
          </w:p>
        </w:tc>
        <w:tc>
          <w:tcPr>
            <w:tcW w:w="0" w:type="auto"/>
            <w:vAlign w:val="center"/>
          </w:tcPr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1.3.4.</w:t>
            </w:r>
            <w:r>
              <w:t xml:space="preserve"> </w:t>
            </w:r>
            <w:r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типов и количества секционирующей и регулирующей арматуры на тепловых сетях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1.3.5.</w:t>
            </w:r>
            <w:r>
              <w:t xml:space="preserve"> </w:t>
            </w:r>
            <w:r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типов и строительных особенностей тепловых пунктов, тепловых камер и павильонов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1.3.6.</w:t>
            </w:r>
            <w:r>
              <w:t xml:space="preserve"> </w:t>
            </w:r>
            <w:r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графиков регулирования отпуска тепла в тепловые сети с анализом их обоснованности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1.3.7.</w:t>
            </w:r>
            <w:r w:rsidR="009A4822">
              <w:t xml:space="preserve"> </w:t>
            </w:r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Гидравлические режимы и пьезометрические графики тепловых сетей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……………………...</w:t>
            </w:r>
          </w:p>
        </w:tc>
        <w:tc>
          <w:tcPr>
            <w:tcW w:w="0" w:type="auto"/>
            <w:vAlign w:val="center"/>
          </w:tcPr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1.3.8.</w:t>
            </w:r>
            <w:r w:rsidR="009A4822">
              <w:t xml:space="preserve"> </w:t>
            </w:r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Статистика отказов тепловых сетей (аварийных ситуаций) за </w:t>
            </w:r>
            <w:proofErr w:type="gramStart"/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последние</w:t>
            </w:r>
            <w:proofErr w:type="gramEnd"/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лет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……………..</w:t>
            </w:r>
          </w:p>
        </w:tc>
        <w:tc>
          <w:tcPr>
            <w:tcW w:w="0" w:type="auto"/>
            <w:vAlign w:val="center"/>
          </w:tcPr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1.3.9.</w:t>
            </w:r>
            <w:r w:rsidR="009A4822">
              <w:t xml:space="preserve"> </w:t>
            </w:r>
            <w:proofErr w:type="gramStart"/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 восстановлений (аварийно-восстановительных ремонтов) тепловых сетей и среднее время, затраченное на восстановление работоспособности тепловых сетей, за последние 5 лет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………………………………………………………………………………………….</w:t>
            </w:r>
            <w:proofErr w:type="gramEnd"/>
          </w:p>
        </w:tc>
        <w:tc>
          <w:tcPr>
            <w:tcW w:w="0" w:type="auto"/>
            <w:vAlign w:val="center"/>
          </w:tcPr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1.3.10.</w:t>
            </w:r>
            <w:r w:rsidR="009A4822">
              <w:t xml:space="preserve"> </w:t>
            </w:r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процедур диагностики состояния тепловых сетей и планирования капитальных (текущих) ремонтов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1.3.11.</w:t>
            </w:r>
            <w:r w:rsidR="009A4822">
              <w:t xml:space="preserve"> </w:t>
            </w:r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(гидравлических, температурных, на тепловые потери) тепловых сетей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…………………………...</w:t>
            </w:r>
          </w:p>
        </w:tc>
        <w:tc>
          <w:tcPr>
            <w:tcW w:w="0" w:type="auto"/>
            <w:vAlign w:val="center"/>
          </w:tcPr>
          <w:p w:rsidR="000601F0" w:rsidRDefault="000601F0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10D8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F310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1.3.12.</w:t>
            </w:r>
            <w:r w:rsidR="009A4822">
              <w:t xml:space="preserve"> </w:t>
            </w:r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нормативов технологических потерь (в ценовых зонах теплоснабжения - </w:t>
            </w:r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плановых потерь, определяемых в соответствии с методическими указаниями по разработке схем теплоснабжения) при передаче тепловой энергии (мощности) и теплоносителя, включаемых в расчет отпущенных тепловой энергии (мощности) и теплоносителя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</w:t>
            </w:r>
          </w:p>
        </w:tc>
        <w:tc>
          <w:tcPr>
            <w:tcW w:w="0" w:type="auto"/>
            <w:vAlign w:val="center"/>
          </w:tcPr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F310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1.3.13.</w:t>
            </w:r>
            <w:r w:rsidR="009A4822">
              <w:t xml:space="preserve"> </w:t>
            </w:r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фактических потерь тепловой энергии и теплоносителя при передаче тепловой энергии и теплоносителя по тепловым сетям за </w:t>
            </w:r>
            <w:proofErr w:type="gramStart"/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последние</w:t>
            </w:r>
            <w:proofErr w:type="gramEnd"/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года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…………………………………..</w:t>
            </w:r>
          </w:p>
        </w:tc>
        <w:tc>
          <w:tcPr>
            <w:tcW w:w="0" w:type="auto"/>
            <w:vAlign w:val="center"/>
          </w:tcPr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1.3.14.</w:t>
            </w:r>
            <w:r w:rsidR="009A4822">
              <w:t xml:space="preserve"> </w:t>
            </w:r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Предписания надзорных органов по запрещению дальнейшей эксплуатации участков тепловой сети и результаты их исполнения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…………………………………………………………...</w:t>
            </w:r>
          </w:p>
        </w:tc>
        <w:tc>
          <w:tcPr>
            <w:tcW w:w="0" w:type="auto"/>
            <w:vAlign w:val="center"/>
          </w:tcPr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F310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1.3.15.</w:t>
            </w:r>
            <w:r w:rsidR="009A4822">
              <w:t xml:space="preserve"> </w:t>
            </w:r>
            <w:proofErr w:type="gramStart"/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наиболее распространенных типов присоединений теплопотребляющих установок потребителей к тепловым сетям, определяющие выбор и обоснование графика регулирования отпуска тепловой энергии потребителям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</w:t>
            </w:r>
            <w:proofErr w:type="gramEnd"/>
          </w:p>
        </w:tc>
        <w:tc>
          <w:tcPr>
            <w:tcW w:w="0" w:type="auto"/>
            <w:vAlign w:val="center"/>
          </w:tcPr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F310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1.3.16.</w:t>
            </w:r>
            <w:r w:rsidR="009A4822">
              <w:t xml:space="preserve"> </w:t>
            </w:r>
            <w:proofErr w:type="gramStart"/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наличии коммерческого приборного учета тепловой энергии, отпущенной из тепловых сетей потребителям, и анализ планов по установке приборов учета тепловой энергии и теплоносителя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</w:t>
            </w:r>
            <w:proofErr w:type="gramEnd"/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193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1.3.17.</w:t>
            </w:r>
            <w:r w:rsidR="009A4822">
              <w:t xml:space="preserve"> </w:t>
            </w:r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работы диспетчерских служб теплоснабжающих (теплосетевых) организаций и используемых средств автоматизации, телемеханизации и связи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…………………………………...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193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1.3.18.</w:t>
            </w:r>
            <w:r w:rsidR="009A4822">
              <w:t xml:space="preserve"> </w:t>
            </w:r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автоматизации и обслуживания центральных тепловых пунктов, насосных станций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193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1.3.19.</w:t>
            </w:r>
            <w:r w:rsidR="009A4822">
              <w:t xml:space="preserve"> </w:t>
            </w:r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наличии защиты тепловых сетей от превышения давления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</w:t>
            </w:r>
          </w:p>
        </w:tc>
        <w:tc>
          <w:tcPr>
            <w:tcW w:w="0" w:type="auto"/>
            <w:vAlign w:val="center"/>
          </w:tcPr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193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1.3.20.</w:t>
            </w:r>
            <w:r w:rsidR="009A4822">
              <w:t xml:space="preserve"> </w:t>
            </w:r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выявленных бесхозяйных тепловых сетей и обоснование выбора организации, уполномоченной на их эксплуатацию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193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925D0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Зоны действ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источников тепловой энергии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925D0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193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925D0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D5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Тепловые нагрузки потребителей тепловой энергии, групп</w:t>
            </w:r>
            <w:r w:rsidR="003D5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потребителей тепловой энергии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0" w:type="auto"/>
            <w:vAlign w:val="center"/>
          </w:tcPr>
          <w:p w:rsidR="00925D0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  <w:tr w:rsidR="009A4822" w:rsidRPr="00925D00" w:rsidTr="00925D00">
        <w:tc>
          <w:tcPr>
            <w:tcW w:w="0" w:type="auto"/>
          </w:tcPr>
          <w:p w:rsidR="009A4822" w:rsidRPr="009A4822" w:rsidRDefault="009A4822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1.5.1.</w:t>
            </w:r>
            <w:r>
              <w:t xml:space="preserve"> </w:t>
            </w:r>
            <w:r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значений спроса на тепловую мощность в расчетных элементах территориального деления, в том числе значений тепловых нагрузок потребителей тепловой энергии, групп потребителей тепловой энергии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4822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  <w:tr w:rsidR="009A4822" w:rsidRPr="00925D00" w:rsidTr="00925D00">
        <w:tc>
          <w:tcPr>
            <w:tcW w:w="0" w:type="auto"/>
          </w:tcPr>
          <w:p w:rsidR="009A4822" w:rsidRPr="009A4822" w:rsidRDefault="009A4822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1.5.2.</w:t>
            </w:r>
            <w:r>
              <w:t xml:space="preserve"> </w:t>
            </w:r>
            <w:r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значений расчетных тепловых нагрузок на коллекторах источников </w:t>
            </w:r>
            <w:proofErr w:type="gramStart"/>
            <w:r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тепловой</w:t>
            </w:r>
            <w:proofErr w:type="gramEnd"/>
            <w:r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энергии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…………………………………………………………………………………………………...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4822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  <w:tr w:rsidR="009A4822" w:rsidRPr="00925D00" w:rsidTr="00925D00">
        <w:tc>
          <w:tcPr>
            <w:tcW w:w="0" w:type="auto"/>
          </w:tcPr>
          <w:p w:rsidR="009A4822" w:rsidRPr="009A4822" w:rsidRDefault="009A4822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1.5.3.</w:t>
            </w:r>
            <w:r>
              <w:t xml:space="preserve"> </w:t>
            </w:r>
            <w:r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случаев и условий применения </w:t>
            </w:r>
            <w:proofErr w:type="gramStart"/>
            <w:r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отопления</w:t>
            </w:r>
            <w:proofErr w:type="gramEnd"/>
            <w:r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жилых помещений в многоквартирных домах с использованием индивидуальных квартирных источников тепловой энергии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…………………………………………………………………………………………………...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4822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  <w:tr w:rsidR="009A4822" w:rsidRPr="00925D00" w:rsidTr="00925D00">
        <w:tc>
          <w:tcPr>
            <w:tcW w:w="0" w:type="auto"/>
          </w:tcPr>
          <w:p w:rsidR="009A4822" w:rsidRPr="009A4822" w:rsidRDefault="009A4822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1.5.4.</w:t>
            </w:r>
            <w:r>
              <w:t xml:space="preserve"> </w:t>
            </w:r>
            <w:r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существующих нормативов потребления </w:t>
            </w:r>
            <w:proofErr w:type="gramStart"/>
            <w:r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тепловой</w:t>
            </w:r>
            <w:proofErr w:type="gramEnd"/>
            <w:r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энергии для населения на отопление и горячее водоснабжение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4822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3D597B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Балансы теплово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мощности и тепловой нагрузки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</w:t>
            </w:r>
          </w:p>
        </w:tc>
        <w:tc>
          <w:tcPr>
            <w:tcW w:w="0" w:type="auto"/>
            <w:vAlign w:val="center"/>
          </w:tcPr>
          <w:p w:rsidR="00925D0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1A6180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1.6.1.</w:t>
            </w:r>
            <w:r>
              <w:t xml:space="preserve"> </w:t>
            </w:r>
            <w:proofErr w:type="gramStart"/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балансов установленной, располагаемой тепловой мощности и тепловой мощности нетто, потерь тепловой мощности в тепловых сетях и расчетной тепловой нагрузки по каждой системе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…………………………………………………………………...</w:t>
            </w:r>
            <w:proofErr w:type="gramEnd"/>
          </w:p>
        </w:tc>
        <w:tc>
          <w:tcPr>
            <w:tcW w:w="0" w:type="auto"/>
            <w:vAlign w:val="center"/>
          </w:tcPr>
          <w:p w:rsidR="001A6180" w:rsidRDefault="001A6180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4EC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1A6180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1.6.2.</w:t>
            </w:r>
            <w:r>
              <w:t xml:space="preserve"> 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резервов и дефицитов тепловой мощности нетто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…………………………………..</w:t>
            </w:r>
          </w:p>
        </w:tc>
        <w:tc>
          <w:tcPr>
            <w:tcW w:w="0" w:type="auto"/>
            <w:vAlign w:val="center"/>
          </w:tcPr>
          <w:p w:rsidR="001A618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1A6180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1.6.3.</w:t>
            </w:r>
            <w:r>
              <w:t xml:space="preserve"> 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причины возникновения дефицитов тепловой мощности и последствий влияния дефицитов на качество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A618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1A6180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1.6.4.</w:t>
            </w:r>
            <w:r>
              <w:t xml:space="preserve"> 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………...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A618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3D597B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Балансы теплоносителя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925D0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1A6180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1.7.1.</w:t>
            </w:r>
            <w:r>
              <w:t xml:space="preserve"> 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энергии, в том числе работающих на единую тепловую сеть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……………….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A618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1A6180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1.7.2.</w:t>
            </w:r>
            <w:r>
              <w:t xml:space="preserve"> 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1A6180" w:rsidRDefault="001A6180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4EC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3D597B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Топливные балансы источников </w:t>
            </w:r>
            <w:proofErr w:type="gramStart"/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тепловой</w:t>
            </w:r>
            <w:proofErr w:type="gramEnd"/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энергии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система обеспечения топливом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………..</w:t>
            </w:r>
          </w:p>
        </w:tc>
        <w:tc>
          <w:tcPr>
            <w:tcW w:w="0" w:type="auto"/>
            <w:vAlign w:val="center"/>
          </w:tcPr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1.8.1.</w:t>
            </w:r>
            <w:r>
              <w:t xml:space="preserve"> 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видов и количества используемого основного топлива для каждого источника </w:t>
            </w:r>
            <w:proofErr w:type="gramStart"/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тепловой</w:t>
            </w:r>
            <w:proofErr w:type="gramEnd"/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энергии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A618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1.8.2.</w:t>
            </w:r>
            <w:r>
              <w:t xml:space="preserve"> 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видов резервного и аварийного топлива и возможности их обеспечения в 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соответствии с нормативными требованиями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A618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30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1.8.3.</w:t>
            </w:r>
            <w:r>
              <w:t xml:space="preserve"> 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видов топлива</w:t>
            </w:r>
          </w:p>
        </w:tc>
        <w:tc>
          <w:tcPr>
            <w:tcW w:w="0" w:type="auto"/>
            <w:vAlign w:val="center"/>
          </w:tcPr>
          <w:p w:rsidR="001A618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3D597B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Надежность теплоснабжения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1A6180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1.9.1.</w:t>
            </w:r>
            <w:r>
              <w:t xml:space="preserve"> 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Поток отказов (частота отказов) участков тепловых сетей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</w:t>
            </w:r>
          </w:p>
        </w:tc>
        <w:tc>
          <w:tcPr>
            <w:tcW w:w="0" w:type="auto"/>
            <w:vAlign w:val="center"/>
          </w:tcPr>
          <w:p w:rsidR="001A618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1A6180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1.9.2.</w:t>
            </w:r>
            <w:r>
              <w:t xml:space="preserve"> 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Частота отключений потребителей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1A618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1.9.3.</w:t>
            </w:r>
            <w:r>
              <w:t xml:space="preserve"> 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Поток (частота) и время восстановления теплоснабжения потребителей после отключений</w:t>
            </w:r>
          </w:p>
        </w:tc>
        <w:tc>
          <w:tcPr>
            <w:tcW w:w="0" w:type="auto"/>
            <w:vAlign w:val="center"/>
          </w:tcPr>
          <w:p w:rsidR="001A618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3D597B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Технико-экономические показатели теплоснабжаю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и теплосетевых организаций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0" w:type="auto"/>
            <w:vAlign w:val="center"/>
          </w:tcPr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3D597B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Цены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тарифы) в сфере теплоснабжения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1934EC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1.11.1.</w:t>
            </w:r>
            <w:r>
              <w:t xml:space="preserve"> 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динамики утвержденных цен (тарифов), устанавливаемых органами исполнительной власти субъекта Российской Федерации в области государственного регулирования цен (тарифов) по каждому из регулируемых видов деятельности и по каждой теплосетевой и теплоснабжающей организации с учетом последних 3 лет</w:t>
            </w:r>
            <w:r w:rsidR="00193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………………………...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A618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1934EC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1.11.2.</w:t>
            </w:r>
            <w:r>
              <w:t xml:space="preserve"> 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структуры цен (тарифов), установленных на момент разработки схемы теплоснабжения</w:t>
            </w:r>
            <w:r w:rsidR="00193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1A618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1934EC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1.11.3.</w:t>
            </w:r>
            <w:r>
              <w:t xml:space="preserve"> 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платы за подключение к системе теплоснабжения</w:t>
            </w:r>
            <w:r w:rsidR="00193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……………………………….</w:t>
            </w:r>
          </w:p>
        </w:tc>
        <w:tc>
          <w:tcPr>
            <w:tcW w:w="0" w:type="auto"/>
            <w:vAlign w:val="center"/>
          </w:tcPr>
          <w:p w:rsidR="001A618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1934EC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1.11.4.</w:t>
            </w:r>
            <w:r>
              <w:t xml:space="preserve"> 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платы за услуги по поддержанию резервной тепловой мощности, в том числе для социально значимых категорий потребителей</w:t>
            </w:r>
            <w:r w:rsidR="00193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A618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3D597B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существующих технических и технологических проблем в системах теплоснабжения поселения,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города федерального значения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…………………..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C13D71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1.12.1.</w:t>
            </w:r>
            <w:r w:rsidR="00C13D71">
              <w:t xml:space="preserve"> </w:t>
            </w:r>
            <w:r w:rsidR="00C13D71" w:rsidRPr="00C1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существующих проблем организации качественного теплоснабжения (перечень причин, приводящих к снижению качества теплоснабжения, включая проблемы в работе теплопотребляющих установок потребителей)</w:t>
            </w:r>
            <w:r w:rsidR="00C13D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……………………………………………….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A618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C13D71" w:rsidRDefault="00C13D71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1.12.2.</w:t>
            </w:r>
            <w:r>
              <w:t xml:space="preserve"> </w:t>
            </w:r>
            <w:r w:rsidRPr="00C1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существующих проблем организации надежного теплоснабжения поселения, городского округа, города федерального значения (перечень причин, приводящих к снижению надежности теплоснабжения, включая проблемы в работе теплопотребляющих установок потребителей)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A618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C13D71" w:rsidRDefault="00C13D71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1.12.3.</w:t>
            </w:r>
            <w:r>
              <w:t xml:space="preserve"> </w:t>
            </w:r>
            <w:r w:rsidRPr="00C1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существующих проблем надежного и эффективного снабжения топливом действующих систем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………………………………………………………………...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A618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C13D71" w:rsidRDefault="00C13D71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1.12.4.</w:t>
            </w:r>
            <w:r>
              <w:t xml:space="preserve"> </w:t>
            </w:r>
            <w:r w:rsidRPr="00C1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предписаний надзорных органов об устранении нарушений, влияющих на безопасность и надежность системы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……………………………………………….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A618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  <w:tr w:rsidR="003D597B" w:rsidRPr="00925D00" w:rsidTr="00925D00">
        <w:tc>
          <w:tcPr>
            <w:tcW w:w="0" w:type="auto"/>
          </w:tcPr>
          <w:p w:rsidR="003D597B" w:rsidRDefault="003D597B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D597B" w:rsidRPr="000601F0" w:rsidRDefault="003D597B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5D00" w:rsidRPr="00925D00" w:rsidTr="00925D00">
        <w:tc>
          <w:tcPr>
            <w:tcW w:w="0" w:type="auto"/>
          </w:tcPr>
          <w:p w:rsidR="00925D00" w:rsidRPr="003D597B" w:rsidRDefault="003D597B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5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 </w:t>
            </w:r>
            <w:proofErr w:type="gramStart"/>
            <w:r w:rsidR="00925D00" w:rsidRPr="003D5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Существующее и перспективное потребление тепловой энергии н</w:t>
            </w:r>
            <w:r w:rsidRPr="003D5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цели теплоснабжения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………………………………………………………………………………………...</w:t>
            </w:r>
            <w:proofErr w:type="gramEnd"/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D87972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Д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анные базового уровня потреблен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тепла на цели теплоснабжения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</w:t>
            </w:r>
          </w:p>
        </w:tc>
        <w:tc>
          <w:tcPr>
            <w:tcW w:w="0" w:type="auto"/>
            <w:vAlign w:val="center"/>
          </w:tcPr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D87972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рогнозы приростов площади строительных фондов,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дома, индивидуальные жилые дома, общественные здания, производственные здания промышленн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предприятий на каждом этапе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0" w:type="auto"/>
            <w:vAlign w:val="center"/>
          </w:tcPr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F20C66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рогнозы приростов объемов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</w:t>
            </w:r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епловой энергии на каждом этапе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F20C66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рогнозы приростов объемов потребления тепловой энергии (мощности) и теплоносителя объектами, расположенными в производственных зонах, при условии возможных изменений производственных зон и их перепрофилирования и приростов объемов потребления тепловой энергии (мощности) производственными объектами с разделением по видам теплопотребления и по видам теплоносителя (горячая вода и пар) в зоне действия каждого из существующих или предлагаемых для строительства источников т</w:t>
            </w:r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епловой энергии на каждом</w:t>
            </w:r>
            <w:proofErr w:type="gramEnd"/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этапе</w:t>
            </w:r>
            <w:proofErr w:type="gramEnd"/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………………...</w:t>
            </w:r>
          </w:p>
        </w:tc>
        <w:tc>
          <w:tcPr>
            <w:tcW w:w="0" w:type="auto"/>
            <w:vAlign w:val="center"/>
          </w:tcPr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</w:t>
            </w:r>
          </w:p>
        </w:tc>
      </w:tr>
      <w:tr w:rsidR="00F20C66" w:rsidRPr="00925D00" w:rsidTr="00925D00">
        <w:tc>
          <w:tcPr>
            <w:tcW w:w="0" w:type="auto"/>
          </w:tcPr>
          <w:p w:rsidR="00F20C66" w:rsidRPr="00F20C66" w:rsidRDefault="00F20C66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2.5. </w:t>
            </w:r>
            <w:r w:rsidRPr="00F20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Расчетная тепловая нагрузка на коллекторах источников </w:t>
            </w:r>
            <w:proofErr w:type="gramStart"/>
            <w:r w:rsidRPr="00F20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тепловой</w:t>
            </w:r>
            <w:proofErr w:type="gramEnd"/>
            <w:r w:rsidRPr="00F20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энергии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………………….</w:t>
            </w:r>
          </w:p>
        </w:tc>
        <w:tc>
          <w:tcPr>
            <w:tcW w:w="0" w:type="auto"/>
            <w:vAlign w:val="center"/>
          </w:tcPr>
          <w:p w:rsidR="00F20C66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</w:t>
            </w:r>
          </w:p>
        </w:tc>
      </w:tr>
      <w:tr w:rsidR="00F20C66" w:rsidRPr="00925D00" w:rsidTr="00925D00">
        <w:tc>
          <w:tcPr>
            <w:tcW w:w="0" w:type="auto"/>
          </w:tcPr>
          <w:p w:rsidR="00F20C66" w:rsidRPr="00F20C66" w:rsidRDefault="00F20C66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2.6. </w:t>
            </w:r>
            <w:r w:rsidRPr="00F20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Фактические расходы теплоносителя в отопительный и летний периоды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…………………….</w:t>
            </w:r>
          </w:p>
        </w:tc>
        <w:tc>
          <w:tcPr>
            <w:tcW w:w="0" w:type="auto"/>
            <w:vAlign w:val="center"/>
          </w:tcPr>
          <w:p w:rsidR="00F20C66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</w:t>
            </w:r>
          </w:p>
        </w:tc>
      </w:tr>
      <w:tr w:rsidR="00D87972" w:rsidRPr="00925D00" w:rsidTr="00925D00">
        <w:tc>
          <w:tcPr>
            <w:tcW w:w="0" w:type="auto"/>
          </w:tcPr>
          <w:p w:rsidR="00D87972" w:rsidRDefault="00D87972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D87972" w:rsidRPr="000601F0" w:rsidRDefault="00D87972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0B1D" w:rsidRPr="00925D00" w:rsidTr="00925D00">
        <w:tc>
          <w:tcPr>
            <w:tcW w:w="0" w:type="auto"/>
          </w:tcPr>
          <w:p w:rsidR="005A0B1D" w:rsidRPr="005A0B1D" w:rsidRDefault="005A0B1D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 </w:t>
            </w:r>
            <w:r w:rsidRP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Электронная модель си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стемы теплоснабжения </w:t>
            </w:r>
            <w:r w:rsidR="00D8171D" w:rsidRPr="00D817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Еманжелинского сельского поселения </w:t>
            </w:r>
            <w:r w:rsidR="00D817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0" w:type="auto"/>
            <w:vAlign w:val="center"/>
          </w:tcPr>
          <w:p w:rsidR="005A0B1D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</w:tr>
      <w:tr w:rsidR="005A0B1D" w:rsidRPr="00925D00" w:rsidTr="00925D00">
        <w:tc>
          <w:tcPr>
            <w:tcW w:w="0" w:type="auto"/>
          </w:tcPr>
          <w:p w:rsidR="005A0B1D" w:rsidRDefault="005A0B1D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5A0B1D" w:rsidRPr="000601F0" w:rsidRDefault="005A0B1D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5D00" w:rsidRPr="00D87972" w:rsidTr="00925D00">
        <w:tc>
          <w:tcPr>
            <w:tcW w:w="0" w:type="auto"/>
          </w:tcPr>
          <w:p w:rsidR="00925D00" w:rsidRPr="00D87972" w:rsidRDefault="005A0B1D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D87972" w:rsidRPr="00D87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5D00" w:rsidRPr="00D87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Существующие и перспективные балансы тепловой мощности источников тепловой </w:t>
            </w:r>
            <w:r w:rsidR="00925D00" w:rsidRPr="00D87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энергии и тепловой нагрузки потр</w:t>
            </w:r>
            <w:r w:rsidR="00D87972" w:rsidRPr="00D87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ебителей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39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5A0B1D" w:rsidP="00A66E3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 Б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энергии, находящихся в государственной или муниципальной собственности и являющихся объектами концессионных </w:t>
            </w:r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соглашений или договоров аренды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…...</w:t>
            </w:r>
          </w:p>
        </w:tc>
        <w:tc>
          <w:tcPr>
            <w:tcW w:w="0" w:type="auto"/>
            <w:vAlign w:val="center"/>
          </w:tcPr>
          <w:p w:rsidR="00925D00" w:rsidRDefault="00925D00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D7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ыводы о резервах (дефицитах) существующей системы теплоснабжения при обеспечении перспективной</w:t>
            </w:r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тепловой нагрузки потребителей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</w:t>
            </w:r>
          </w:p>
        </w:tc>
      </w:tr>
      <w:tr w:rsidR="00D87972" w:rsidRPr="00925D00" w:rsidTr="00925D00">
        <w:tc>
          <w:tcPr>
            <w:tcW w:w="0" w:type="auto"/>
          </w:tcPr>
          <w:p w:rsidR="00D87972" w:rsidRDefault="00D87972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D87972" w:rsidRPr="000601F0" w:rsidRDefault="00D87972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5D00" w:rsidRPr="00D87972" w:rsidTr="00925D00">
        <w:tc>
          <w:tcPr>
            <w:tcW w:w="0" w:type="auto"/>
          </w:tcPr>
          <w:p w:rsidR="00925D00" w:rsidRPr="00D87972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D87972" w:rsidRPr="00D87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5D00" w:rsidRPr="00D87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Мастер-план развития систем теплоснабжения поселения, городского округа, города </w:t>
            </w:r>
            <w:r w:rsidR="00D87972" w:rsidRPr="00D87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федерального значения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.1. </w:t>
            </w:r>
            <w:proofErr w:type="gramStart"/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вариантов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перспективного развития систем теплоснабжения поселения, городского округа, города федерального значения (в случае их изменения относительно ранее принятого варианта развития систем теплоснабжения в утвержденной в установленном порядке схеме тепл</w:t>
            </w:r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оснабжения)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………………………………………………………………………………….</w:t>
            </w:r>
            <w:proofErr w:type="gramEnd"/>
          </w:p>
        </w:tc>
        <w:tc>
          <w:tcPr>
            <w:tcW w:w="0" w:type="auto"/>
            <w:vAlign w:val="center"/>
          </w:tcPr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D7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боснование выбора приоритетного варианта перспективного развития систем теплоснабжения поселения, городского округа, города федерального значения на основе анализа ценовых (тарифных) последствий для потребителей, а в ценовых зонах теплоснабжения - на основе анализа ценовых (тарифных) последствий для потребителей, возникших при осуществлении регулируемых видов деятельности, и индикаторов развития систем теплоснабжения поселения, городского округ</w:t>
            </w:r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города федерального значения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…………………..</w:t>
            </w:r>
            <w:proofErr w:type="gramEnd"/>
          </w:p>
        </w:tc>
        <w:tc>
          <w:tcPr>
            <w:tcW w:w="0" w:type="auto"/>
            <w:vAlign w:val="center"/>
          </w:tcPr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111E08" w:rsidRPr="00925D00" w:rsidTr="00925D00">
        <w:tc>
          <w:tcPr>
            <w:tcW w:w="0" w:type="auto"/>
          </w:tcPr>
          <w:p w:rsidR="00111E08" w:rsidRDefault="00111E0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11E08" w:rsidRPr="000601F0" w:rsidRDefault="00111E0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5D00" w:rsidRPr="00111E08" w:rsidTr="00925D00">
        <w:tc>
          <w:tcPr>
            <w:tcW w:w="0" w:type="auto"/>
          </w:tcPr>
          <w:p w:rsidR="00925D00" w:rsidRPr="00111E0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111E08" w:rsidRPr="00111E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5D00" w:rsidRPr="00111E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</w:t>
            </w:r>
            <w:r w:rsidR="00111E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 в аварийных режимах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………………………………...</w:t>
            </w:r>
          </w:p>
        </w:tc>
        <w:tc>
          <w:tcPr>
            <w:tcW w:w="0" w:type="auto"/>
            <w:vAlign w:val="center"/>
          </w:tcPr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11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.1. </w:t>
            </w:r>
            <w:r w:rsidR="00E82B67" w:rsidRPr="00E8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Расчетная величина плановых потерь теплоносителя в </w:t>
            </w:r>
            <w:r w:rsidR="00E8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тепловых сетях в зонах действия </w:t>
            </w:r>
            <w:r w:rsidR="00E82B67" w:rsidRPr="00E8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источников </w:t>
            </w:r>
            <w:proofErr w:type="gramStart"/>
            <w:r w:rsidR="00E82B67" w:rsidRPr="00E8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тепловой</w:t>
            </w:r>
            <w:proofErr w:type="gramEnd"/>
            <w:r w:rsidR="00E82B67" w:rsidRPr="00E8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энергии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  <w:r w:rsidR="00E82B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8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 w:rsidR="00111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</w:t>
            </w:r>
            <w:r w:rsidR="00111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о наличии баков-аккумуляторов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8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  <w:r w:rsidR="00111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уществующий и перспективный баланс производительности водоподготовительных установок и потерь теплоносителя с учетом </w:t>
            </w:r>
            <w:r w:rsidR="00111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 системы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………………….</w:t>
            </w:r>
          </w:p>
        </w:tc>
        <w:tc>
          <w:tcPr>
            <w:tcW w:w="0" w:type="auto"/>
            <w:vAlign w:val="center"/>
          </w:tcPr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</w:t>
            </w:r>
          </w:p>
        </w:tc>
      </w:tr>
      <w:tr w:rsidR="00111E08" w:rsidRPr="00925D00" w:rsidTr="00925D00">
        <w:tc>
          <w:tcPr>
            <w:tcW w:w="0" w:type="auto"/>
          </w:tcPr>
          <w:p w:rsidR="00111E08" w:rsidRDefault="00111E0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11E08" w:rsidRPr="000601F0" w:rsidRDefault="00111E0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5D00" w:rsidRPr="00111E08" w:rsidTr="00925D00">
        <w:tc>
          <w:tcPr>
            <w:tcW w:w="0" w:type="auto"/>
          </w:tcPr>
          <w:p w:rsidR="00925D00" w:rsidRPr="00111E0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111E08" w:rsidRPr="00111E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5D00" w:rsidRPr="00111E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Предложения по строительству, реконструкции, техническому перевооружению и (или) модернизации источн</w:t>
            </w:r>
            <w:r w:rsidR="00111E08" w:rsidRPr="00111E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иков тепловой энергии</w:t>
            </w:r>
            <w:r w:rsidR="000753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……………………………………………………...</w:t>
            </w:r>
          </w:p>
        </w:tc>
        <w:tc>
          <w:tcPr>
            <w:tcW w:w="0" w:type="auto"/>
            <w:vAlign w:val="center"/>
          </w:tcPr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757AA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11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.1. </w:t>
            </w:r>
            <w:proofErr w:type="gramStart"/>
            <w:r w:rsidR="00111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 надежности и качества теплоснабжения для случаев отнесения генерирующего объекта к объектам, вывод которых из эксплуатации может привести к нарушению надежности теплоснабжения (при отнесении такого генерирующего объекта к объектам, электрическая мощность которых поставляется в вынужденном режиме в целях обеспечения надежного теплоснабжения потребителей, в соответствующем году долгосрочного конкурентного отбора мощности на оптовом рынке электрической энергии (мощности) на соответствующий период), в соответствии</w:t>
            </w:r>
            <w:proofErr w:type="gramEnd"/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 </w:t>
            </w:r>
            <w:hyperlink r:id="rId8" w:anchor="block_1000" w:history="1">
              <w:r w:rsidR="00925D00" w:rsidRPr="00925D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методическими указаниями</w:t>
              </w:r>
            </w:hyperlink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</w:t>
            </w:r>
            <w:r w:rsidR="00111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разработке схем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……………….</w:t>
            </w:r>
          </w:p>
        </w:tc>
        <w:tc>
          <w:tcPr>
            <w:tcW w:w="0" w:type="auto"/>
            <w:vAlign w:val="center"/>
          </w:tcPr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757AA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11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.2. </w:t>
            </w:r>
            <w:proofErr w:type="gramStart"/>
            <w:r w:rsidR="00111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боснование предлагаемых для строительства источников тепловой энергии, функционирующих в режиме комбинированной выработки электрической и тепловой энергии, для обеспечения перспективных тепловых нагрузок, выполненное в </w:t>
            </w:r>
            <w:hyperlink r:id="rId9" w:anchor="block_137000" w:history="1">
              <w:r w:rsidR="00925D00" w:rsidRPr="00925D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порядке</w:t>
              </w:r>
            </w:hyperlink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установленном методическими указаниями по </w:t>
            </w:r>
            <w:r w:rsidR="00111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разработке схем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…………………………………..</w:t>
            </w:r>
            <w:proofErr w:type="gramEnd"/>
          </w:p>
        </w:tc>
        <w:tc>
          <w:tcPr>
            <w:tcW w:w="0" w:type="auto"/>
            <w:vAlign w:val="center"/>
          </w:tcPr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757AA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.3. </w:t>
            </w:r>
            <w:proofErr w:type="gramStart"/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боснование предложений по переоборудованию котельных в источники тепловой энергии, функционирующие в режиме комбинированной выработки электрической и тепловой энергии, с выработкой электроэнергии на собственные нужды теплоснабжающей организации в отношении источника тепловой энергии, на базе существующих и перспективных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тепловых нагрузок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…………………………………………………………………………………………………..</w:t>
            </w:r>
            <w:proofErr w:type="gramEnd"/>
          </w:p>
        </w:tc>
        <w:tc>
          <w:tcPr>
            <w:tcW w:w="0" w:type="auto"/>
            <w:vAlign w:val="center"/>
          </w:tcPr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757AA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 О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боснование предлагаемых для реконструкции и (или) модернизации котельных с увеличением зоны их действия путем включения в нее зон </w:t>
            </w:r>
            <w:proofErr w:type="gramStart"/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</w:t>
            </w:r>
            <w:proofErr w:type="gramEnd"/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существующих источ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 тепловой энергии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………………………………………………………………………………………...</w:t>
            </w:r>
          </w:p>
        </w:tc>
        <w:tc>
          <w:tcPr>
            <w:tcW w:w="0" w:type="auto"/>
            <w:vAlign w:val="center"/>
          </w:tcPr>
          <w:p w:rsidR="00925D00" w:rsidRDefault="00925D00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757AA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.5. </w:t>
            </w:r>
            <w:proofErr w:type="gramStart"/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боснование предлагаемых для перевода в пиковый режим работы котельных по отношению к источникам тепловой энергии, функционирующим в режиме комбинированной 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выработки э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лектрической и тепловой энергии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……………………………………………………….</w:t>
            </w:r>
            <w:proofErr w:type="gramEnd"/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.6. </w:t>
            </w:r>
            <w:proofErr w:type="gramStart"/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боснование предложений по расширению зон действия действующих источников тепловой энергии, функционирующих в режиме комбинированной выработки э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лектрической и тепловой энергии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………………………………………………………………………………………...</w:t>
            </w:r>
            <w:proofErr w:type="gramEnd"/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.7. О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боснование предлагаемых для вывода в резерв и (или) вывода из эксплуатации котельных при передаче тепловых нагрузок на др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угие источники тепловой энергии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.8.Р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езультаты расчетов ради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 эффективного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…………………………………...</w:t>
            </w:r>
          </w:p>
        </w:tc>
        <w:tc>
          <w:tcPr>
            <w:tcW w:w="0" w:type="auto"/>
            <w:vAlign w:val="center"/>
          </w:tcPr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</w:t>
            </w:r>
          </w:p>
        </w:tc>
      </w:tr>
      <w:tr w:rsidR="00757AA8" w:rsidRPr="00925D00" w:rsidTr="00925D00">
        <w:tc>
          <w:tcPr>
            <w:tcW w:w="0" w:type="auto"/>
          </w:tcPr>
          <w:p w:rsidR="00757AA8" w:rsidRDefault="00757AA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757AA8" w:rsidRPr="000601F0" w:rsidRDefault="00757AA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5D00" w:rsidRPr="00757AA8" w:rsidTr="00925D00">
        <w:tc>
          <w:tcPr>
            <w:tcW w:w="0" w:type="auto"/>
          </w:tcPr>
          <w:p w:rsidR="00925D00" w:rsidRPr="00757AA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="00757AA8" w:rsidRPr="00757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5D00" w:rsidRPr="00757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Предложения по строительству, реконструкции и (или) модернизации тепло</w:t>
            </w:r>
            <w:r w:rsidR="00757AA8" w:rsidRPr="00757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вых сетей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0" w:type="auto"/>
            <w:vAlign w:val="center"/>
          </w:tcPr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 П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ложения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реконструкции и (или) модернизации, строительству тепловых сетей, обеспечивающих перераспределение тепловой нагрузки из зон с дефицитом тепловой мощности в зоны с избытком тепловой мощности (испол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ьзование существующих резервов)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 Предложения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строительству 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поселения, городского округ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города федерального значения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 Предложения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строительству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нении надежности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……………………...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 Предложения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ликвидации котельных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.5. Предложения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строительству тепловых сетей для обеспечения нормат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ивной надежности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.6. Предложения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реконструкции и (или) модернизации тепловых сетей с увеличением диаметра трубопроводов для обеспечения перспектив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приростов тепловой нагрузки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.7. Предложения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реконструкции и (или) модернизации тепловых сетей, подлежащих замене в связи с исчерп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анием эксплуатационного ресурса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.8. Предложения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строительству, реконструкции и (или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модернизации насосных станций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…..</w:t>
            </w:r>
          </w:p>
        </w:tc>
        <w:tc>
          <w:tcPr>
            <w:tcW w:w="0" w:type="auto"/>
            <w:vAlign w:val="center"/>
          </w:tcPr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</w:t>
            </w:r>
          </w:p>
        </w:tc>
      </w:tr>
      <w:tr w:rsidR="00291B27" w:rsidRPr="00925D00" w:rsidTr="00925D00">
        <w:tc>
          <w:tcPr>
            <w:tcW w:w="0" w:type="auto"/>
          </w:tcPr>
          <w:p w:rsidR="00291B27" w:rsidRDefault="00291B2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291B27" w:rsidRPr="000601F0" w:rsidRDefault="00291B27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5D00" w:rsidRPr="00291B27" w:rsidTr="00925D00">
        <w:tc>
          <w:tcPr>
            <w:tcW w:w="0" w:type="auto"/>
          </w:tcPr>
          <w:p w:rsidR="00925D00" w:rsidRPr="00291B27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291B27" w:rsidRPr="00291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5D00" w:rsidRPr="00291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Предложения по переводу открытых систем теплоснабжения (горячего водоснабжения) в закрытые </w:t>
            </w:r>
            <w:r w:rsidR="00291B27" w:rsidRPr="00291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системы горячего водоснабжения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 Т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ехнико-экономическое обоснование предложений по типам присоединений теплопотребляющих установок потребителей (или присоединений абонентских вводов) к тепловым сетям, обеспечивающим перевод потребителей, подключенных к открытой системе теплоснабжения (горячего водоснабжения), на закрытую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систему горячего водоснабжения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 В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ыбор и обоснование метода регулирования отпуска тепловой энергии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источников тепловой энергии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 П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редложения по реконструкции тепловых сетей для обеспечения передачи тепловой энергии при переходе от открытой системы теплоснабжения (горячего водоснабжения) к закрытой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системе горячего водоснабжения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…………………………………………………………...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51</w:t>
            </w:r>
          </w:p>
        </w:tc>
      </w:tr>
      <w:tr w:rsidR="00291B27" w:rsidRPr="00925D00" w:rsidTr="00925D00">
        <w:tc>
          <w:tcPr>
            <w:tcW w:w="0" w:type="auto"/>
          </w:tcPr>
          <w:p w:rsidR="00291B27" w:rsidRDefault="00291B2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291B27" w:rsidRPr="000601F0" w:rsidRDefault="00291B27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5D00" w:rsidRPr="00291B27" w:rsidTr="00925D00">
        <w:tc>
          <w:tcPr>
            <w:tcW w:w="0" w:type="auto"/>
          </w:tcPr>
          <w:p w:rsidR="00925D00" w:rsidRPr="00291B2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291B27" w:rsidRPr="00291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5D00" w:rsidRPr="00291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Перспектив</w:t>
            </w:r>
            <w:r w:rsidR="00291B27" w:rsidRPr="00291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ные топливные балансы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 В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 топлива, потребляемый источником тепловой энергии, в том числе с использованием возобновляемых источников 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энергии и местных видов топлива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291B2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 В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иды топлива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доля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значение низшей теплоты сгорания топлива, используемые для производства тепловой энергии п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каждой системе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</w:t>
            </w:r>
          </w:p>
        </w:tc>
      </w:tr>
      <w:tr w:rsidR="00291B27" w:rsidRPr="00925D00" w:rsidTr="00925D00">
        <w:tc>
          <w:tcPr>
            <w:tcW w:w="0" w:type="auto"/>
          </w:tcPr>
          <w:p w:rsidR="00291B27" w:rsidRDefault="00291B27" w:rsidP="00291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291B27" w:rsidRPr="000601F0" w:rsidRDefault="00291B27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5D00" w:rsidRPr="00291B27" w:rsidTr="00925D00">
        <w:tc>
          <w:tcPr>
            <w:tcW w:w="0" w:type="auto"/>
          </w:tcPr>
          <w:p w:rsidR="00925D00" w:rsidRPr="00291B2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  <w:r w:rsidR="00291B27" w:rsidRPr="00291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5D00" w:rsidRPr="00291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надежности тепло</w:t>
            </w:r>
            <w:r w:rsidR="00291B27" w:rsidRPr="00291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 Метод и результаты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данных по отказам участков тепловых сетей (аварийным ситуациям), средней частоты отказов участков тепловых сетей (аварийных ситуаций) 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каждой системе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 Метод и результаты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данных по восстановлениям отказавших участков тепловых сетей (участков тепловых сетей, на которых произошли аварийные ситуации), среднего времени восстановления отказавших участков тепловых сетей 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каждой системе 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5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 Результаты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оценки вероятности отказа (аварийной ситуации) и безотказной (безаварийной) работы системы теплоснабжения по отношению к потребителям, присоединенным к магистральным и 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распределительным теплопроводам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</w:t>
            </w:r>
          </w:p>
        </w:tc>
        <w:tc>
          <w:tcPr>
            <w:tcW w:w="0" w:type="auto"/>
            <w:vAlign w:val="center"/>
          </w:tcPr>
          <w:p w:rsidR="00925D00" w:rsidRDefault="00925D00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 Результаты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оценки коэффициентов готовности теплопрово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 к несению тепловой нагрузки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74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.5. Результаты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оценки недоотпуска тепловой энергии по причине отказов (аварийных ситуаций) и простоев тепловых сете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и источников тепловой энергии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.6. П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рименение на источниках </w:t>
            </w:r>
            <w:proofErr w:type="gramStart"/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тепловой</w:t>
            </w:r>
            <w:proofErr w:type="gramEnd"/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энергии рациональных тепловых схем с дублированными связями и новых технологий, обеспечивающих нормативную готовнос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 энергетического оборудования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.7. У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тановка резервного оборудования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.8. О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рганизация совместной работы нескольких источников тепловой 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энергии на единую тепловую сеть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............................................................................................................................................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.9. Р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езервирование тепловых сетей смежных районов поселения, городского округ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города федерального значения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 У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резервных насосных станций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 Установка баков-аккумуляторов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3D5CFA" w:rsidRPr="00925D00" w:rsidTr="00925D00">
        <w:tc>
          <w:tcPr>
            <w:tcW w:w="0" w:type="auto"/>
          </w:tcPr>
          <w:p w:rsidR="003D5CFA" w:rsidRDefault="003D5CFA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D5CFA" w:rsidRPr="000601F0" w:rsidRDefault="003D5CFA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5D00" w:rsidRPr="003D5CFA" w:rsidTr="00925D00">
        <w:tc>
          <w:tcPr>
            <w:tcW w:w="0" w:type="auto"/>
          </w:tcPr>
          <w:p w:rsidR="00925D00" w:rsidRPr="003D5CFA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  <w:r w:rsidR="003D5CFA" w:rsidRPr="003D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5D00" w:rsidRPr="003D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Обоснование инвестиций в строительство, реконструкцию, техническое перевооружение</w:t>
            </w:r>
            <w:r w:rsidR="003D5CFA" w:rsidRPr="003D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(или) модернизацию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 Оценка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финансовых потребностей для осуществления строительства, реконструкции, технического перевооружения и (или) модернизации источников те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пловой энергии и тепловых сетей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 П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редложения по источникам инвестиций, обеспечивающих финансовые потребности для осуществления строительства, реконструкции, технического перевооружения и (или) модернизации источников тепловой энергии и теплов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сетей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……………………………………..</w:t>
            </w:r>
          </w:p>
        </w:tc>
        <w:tc>
          <w:tcPr>
            <w:tcW w:w="0" w:type="auto"/>
            <w:vAlign w:val="center"/>
          </w:tcPr>
          <w:p w:rsidR="00925D00" w:rsidRDefault="00925D00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</w:t>
            </w:r>
          </w:p>
        </w:tc>
      </w:tr>
      <w:tr w:rsidR="003D5CFA" w:rsidRPr="00925D00" w:rsidTr="00925D00">
        <w:tc>
          <w:tcPr>
            <w:tcW w:w="0" w:type="auto"/>
          </w:tcPr>
          <w:p w:rsidR="003D5CFA" w:rsidRDefault="003D5CFA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D5CFA" w:rsidRPr="000601F0" w:rsidRDefault="003D5CFA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5D00" w:rsidRPr="003D5CFA" w:rsidTr="00925D00">
        <w:tc>
          <w:tcPr>
            <w:tcW w:w="0" w:type="auto"/>
          </w:tcPr>
          <w:p w:rsidR="00925D00" w:rsidRPr="003D5CFA" w:rsidRDefault="00CC01E7" w:rsidP="003D5CF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  <w:r w:rsidR="003D5CFA" w:rsidRPr="003D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5D00" w:rsidRPr="003D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Индикаторы развития систем теплоснабжения поселения, городского округа, города федерального знач</w:t>
            </w:r>
            <w:r w:rsidR="003D5CFA" w:rsidRPr="003D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………………………………………………………………………………..</w:t>
            </w:r>
            <w:r w:rsidR="003D5CFA" w:rsidRPr="003D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</w:tr>
      <w:tr w:rsidR="003D5CFA" w:rsidRPr="003D5CFA" w:rsidTr="00925D00">
        <w:tc>
          <w:tcPr>
            <w:tcW w:w="0" w:type="auto"/>
          </w:tcPr>
          <w:p w:rsidR="003D5CFA" w:rsidRPr="003D5CFA" w:rsidRDefault="003D5CFA" w:rsidP="003D5CF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D5CFA" w:rsidRPr="000601F0" w:rsidRDefault="003D5CFA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5D00" w:rsidRPr="003D5CFA" w:rsidTr="00925D00">
        <w:tc>
          <w:tcPr>
            <w:tcW w:w="0" w:type="auto"/>
          </w:tcPr>
          <w:p w:rsidR="00925D00" w:rsidRPr="003D5CFA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  <w:r w:rsidR="003D5CFA" w:rsidRPr="003D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5D00" w:rsidRPr="003D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Ценовые (</w:t>
            </w:r>
            <w:r w:rsidR="003D5CFA" w:rsidRPr="003D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тарифные) последствия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 Т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арифно-балансовые расчетные модели теплоснабжения потребителей п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каждой системе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3D5CFA" w:rsidRPr="00925D00" w:rsidTr="00925D00">
        <w:tc>
          <w:tcPr>
            <w:tcW w:w="0" w:type="auto"/>
          </w:tcPr>
          <w:p w:rsidR="003D5CFA" w:rsidRDefault="003D5CFA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D5CFA" w:rsidRPr="000601F0" w:rsidRDefault="003D5CFA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5D00" w:rsidRPr="003D5CFA" w:rsidTr="00925D00">
        <w:tc>
          <w:tcPr>
            <w:tcW w:w="0" w:type="auto"/>
          </w:tcPr>
          <w:p w:rsidR="00925D00" w:rsidRPr="003D5CFA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  <w:r w:rsidR="003D5CFA" w:rsidRPr="003D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5D00" w:rsidRPr="003D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Реестр единых теплос</w:t>
            </w:r>
            <w:r w:rsidR="003D5CFA" w:rsidRPr="003D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набжающих организаций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……………………………………………….</w:t>
            </w:r>
          </w:p>
        </w:tc>
        <w:tc>
          <w:tcPr>
            <w:tcW w:w="0" w:type="auto"/>
            <w:vAlign w:val="center"/>
          </w:tcPr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 О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снования, в том числе критерии, в соответствии с которыми теплоснабжающей организации присвоен статус еди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теплоснабжающей организации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……………………………..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 З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 теплоснабжающих организаций, поданные в рамках разработки проекта схемы теплоснабжения (при их наличии), на присвоение статуса еди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теплоснабжающей организации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……………………………………………………………………………………………...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925D00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 О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писание границ зон деятельности единой теплоснабж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ающей организации (организаций)</w:t>
            </w:r>
          </w:p>
        </w:tc>
        <w:tc>
          <w:tcPr>
            <w:tcW w:w="0" w:type="auto"/>
            <w:vAlign w:val="center"/>
          </w:tcPr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106957" w:rsidRPr="00925D00" w:rsidTr="00925D00">
        <w:tc>
          <w:tcPr>
            <w:tcW w:w="0" w:type="auto"/>
          </w:tcPr>
          <w:p w:rsidR="00106957" w:rsidRDefault="0010695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06957" w:rsidRPr="000601F0" w:rsidRDefault="00106957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5D00" w:rsidRPr="00106957" w:rsidTr="00925D00">
        <w:tc>
          <w:tcPr>
            <w:tcW w:w="0" w:type="auto"/>
          </w:tcPr>
          <w:p w:rsidR="00925D00" w:rsidRPr="0010695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  <w:r w:rsidR="00106957" w:rsidRPr="00106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5D00" w:rsidRPr="00106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Реестр мероприят</w:t>
            </w:r>
            <w:r w:rsidR="00106957" w:rsidRPr="00106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ий схемы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925D00" w:rsidRPr="000601F0" w:rsidRDefault="00A8780D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 П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еречень мероприятий по строительству, реконструкции, техническому перевооружению и (или) модерниза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источников тепловой энергии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………………………………………………...</w:t>
            </w:r>
          </w:p>
        </w:tc>
        <w:tc>
          <w:tcPr>
            <w:tcW w:w="0" w:type="auto"/>
            <w:vAlign w:val="center"/>
          </w:tcPr>
          <w:p w:rsidR="005D1AB8" w:rsidRDefault="005D1AB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A8780D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 П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еречень мероприятий по строительству, реконструкции, техническому перевооружению и (или) модернизации теп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ловых сетей и сооружений на них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………………………………………...</w:t>
            </w:r>
          </w:p>
        </w:tc>
        <w:tc>
          <w:tcPr>
            <w:tcW w:w="0" w:type="auto"/>
            <w:vAlign w:val="center"/>
          </w:tcPr>
          <w:p w:rsidR="005D1AB8" w:rsidRDefault="005D1AB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A8780D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 П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еречень мероприятий, обеспечивающих переход от открытых систем теплоснабжения (горячего водоснабжения) на закрытые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системы горячего водоснабжения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………………………...</w:t>
            </w:r>
          </w:p>
        </w:tc>
        <w:tc>
          <w:tcPr>
            <w:tcW w:w="0" w:type="auto"/>
            <w:vAlign w:val="center"/>
          </w:tcPr>
          <w:p w:rsidR="005D1AB8" w:rsidRDefault="005D1AB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A8780D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5D1A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106957" w:rsidRPr="00925D00" w:rsidTr="00925D00">
        <w:tc>
          <w:tcPr>
            <w:tcW w:w="0" w:type="auto"/>
          </w:tcPr>
          <w:p w:rsidR="00106957" w:rsidRDefault="0010695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06957" w:rsidRPr="000601F0" w:rsidRDefault="00106957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5D00" w:rsidRPr="00106957" w:rsidTr="00925D00">
        <w:tc>
          <w:tcPr>
            <w:tcW w:w="0" w:type="auto"/>
          </w:tcPr>
          <w:p w:rsidR="00925D00" w:rsidRPr="0010695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  <w:r w:rsidR="00106957" w:rsidRPr="00106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5D00" w:rsidRPr="00106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Замечания и предложения к проекту</w:t>
            </w:r>
            <w:r w:rsidR="00106957" w:rsidRPr="00106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схемы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……………………………….</w:t>
            </w:r>
          </w:p>
        </w:tc>
        <w:tc>
          <w:tcPr>
            <w:tcW w:w="0" w:type="auto"/>
            <w:vAlign w:val="center"/>
          </w:tcPr>
          <w:p w:rsidR="00925D00" w:rsidRPr="000601F0" w:rsidRDefault="00A8780D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5D1A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 П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еречень всех замечаний и предложений, поступивших при разработке, утверждении и ак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туализации схемы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5D1AB8" w:rsidRDefault="005D1AB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A8780D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5D1A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 О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тветы разработчиков проекта схемы теплоснабж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на замечания и предложения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0" w:type="auto"/>
            <w:vAlign w:val="center"/>
          </w:tcPr>
          <w:p w:rsidR="00925D00" w:rsidRPr="000601F0" w:rsidRDefault="00A8780D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</w:t>
            </w:r>
          </w:p>
        </w:tc>
      </w:tr>
      <w:tr w:rsidR="00106957" w:rsidRPr="00925D00" w:rsidTr="00925D00">
        <w:tc>
          <w:tcPr>
            <w:tcW w:w="0" w:type="auto"/>
          </w:tcPr>
          <w:p w:rsidR="00106957" w:rsidRDefault="0010695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06957" w:rsidRPr="000601F0" w:rsidRDefault="00106957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5D00" w:rsidRPr="005A1B09" w:rsidTr="00925D00">
        <w:tc>
          <w:tcPr>
            <w:tcW w:w="0" w:type="auto"/>
          </w:tcPr>
          <w:p w:rsidR="00925D00" w:rsidRPr="005A1B09" w:rsidRDefault="00CC01E7" w:rsidP="005A1B0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  <w:r w:rsidR="00106957" w:rsidRPr="005A1B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5D00" w:rsidRPr="005A1B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Сводный том изменений, выполненных в доработанной и (или) актуализированной схеме т</w:t>
            </w:r>
            <w:r w:rsidR="005A1B09" w:rsidRPr="005A1B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5D1AB8" w:rsidRDefault="005D1AB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A8780D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</w:t>
            </w:r>
          </w:p>
        </w:tc>
      </w:tr>
    </w:tbl>
    <w:p w:rsidR="00CA09F9" w:rsidRDefault="00CA09F9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727036" w:rsidRDefault="00727036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727036" w:rsidRDefault="00727036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727036" w:rsidRDefault="00727036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727036" w:rsidRDefault="00727036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727036" w:rsidRDefault="00727036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727036" w:rsidRDefault="00727036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727036" w:rsidRDefault="00727036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727036" w:rsidRDefault="00727036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727036" w:rsidRDefault="00727036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727036" w:rsidRDefault="00727036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727036" w:rsidRDefault="00727036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727036" w:rsidRDefault="00727036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727036" w:rsidRDefault="00727036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727036" w:rsidRDefault="00727036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727036" w:rsidRDefault="00727036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727036" w:rsidRDefault="00727036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727036" w:rsidRDefault="00727036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727036" w:rsidRDefault="00727036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CC01E7" w:rsidRDefault="00CC01E7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CC01E7" w:rsidRDefault="00CC01E7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CC01E7" w:rsidRDefault="00CC01E7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F20C66" w:rsidRDefault="00F20C66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F20C66" w:rsidRDefault="00F20C66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F20C66" w:rsidRDefault="00F20C66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CC01E7" w:rsidRDefault="00CC01E7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CC01E7" w:rsidRDefault="00CC01E7" w:rsidP="00E3349E">
      <w:pPr>
        <w:pStyle w:val="Default"/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Введение </w:t>
      </w:r>
    </w:p>
    <w:p w:rsidR="00CC01E7" w:rsidRDefault="00CC01E7" w:rsidP="00E3349E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Объектом обследования является система централизованного теплоснабжения </w:t>
      </w:r>
      <w:r w:rsidR="00F667BE" w:rsidRPr="00F667BE">
        <w:rPr>
          <w:sz w:val="28"/>
          <w:szCs w:val="28"/>
        </w:rPr>
        <w:t>Еманжелинского сельского поселения</w:t>
      </w:r>
      <w:r>
        <w:rPr>
          <w:sz w:val="28"/>
          <w:szCs w:val="28"/>
        </w:rPr>
        <w:t xml:space="preserve">. </w:t>
      </w:r>
    </w:p>
    <w:p w:rsidR="00CC01E7" w:rsidRDefault="00CC01E7" w:rsidP="00E3349E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Цель работы – разработка оптимальных вариантов развития системы теплоснабжения по критериям: кач</w:t>
      </w:r>
      <w:r w:rsidR="00E3349E">
        <w:rPr>
          <w:sz w:val="28"/>
          <w:szCs w:val="28"/>
        </w:rPr>
        <w:t>ества, надежности</w:t>
      </w:r>
      <w:r>
        <w:rPr>
          <w:sz w:val="28"/>
          <w:szCs w:val="28"/>
        </w:rPr>
        <w:t xml:space="preserve"> и экономической эффективности. Разработанная программа мероприятий по результатам </w:t>
      </w:r>
      <w:proofErr w:type="gramStart"/>
      <w:r>
        <w:rPr>
          <w:sz w:val="28"/>
          <w:szCs w:val="28"/>
        </w:rPr>
        <w:t>оптимизации режимов работы системы теплоснабжения</w:t>
      </w:r>
      <w:proofErr w:type="gramEnd"/>
      <w:r>
        <w:rPr>
          <w:sz w:val="28"/>
          <w:szCs w:val="28"/>
        </w:rPr>
        <w:t xml:space="preserve"> должна стать базовым документом, определяющим стратегию и единую техническую политику перспективного развития системы теплоснабжения муниципального образования. </w:t>
      </w:r>
    </w:p>
    <w:p w:rsidR="00CC01E7" w:rsidRDefault="00CC01E7" w:rsidP="00E3349E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схемы те</w:t>
      </w:r>
      <w:r w:rsidR="00E3349E">
        <w:rPr>
          <w:sz w:val="28"/>
          <w:szCs w:val="28"/>
        </w:rPr>
        <w:t>плоснабжения</w:t>
      </w:r>
      <w:r>
        <w:rPr>
          <w:sz w:val="28"/>
          <w:szCs w:val="28"/>
        </w:rPr>
        <w:t xml:space="preserve"> представляет собой комплексную задачу, от правильного решения которой во многом зависят масштабы необходимых капитальных вложений в системы теплоснабжения. Прогноз спроса на тепловую энергию основан на пр</w:t>
      </w:r>
      <w:r w:rsidR="00E3349E">
        <w:rPr>
          <w:sz w:val="28"/>
          <w:szCs w:val="28"/>
        </w:rPr>
        <w:t>огнозировании развития округа</w:t>
      </w:r>
      <w:r>
        <w:rPr>
          <w:sz w:val="28"/>
          <w:szCs w:val="28"/>
        </w:rPr>
        <w:t>, в первую очередь его</w:t>
      </w:r>
      <w:r w:rsidR="00E3349E">
        <w:rPr>
          <w:sz w:val="28"/>
          <w:szCs w:val="28"/>
        </w:rPr>
        <w:t xml:space="preserve"> градостроительной деятельности</w:t>
      </w:r>
      <w:r>
        <w:rPr>
          <w:sz w:val="28"/>
          <w:szCs w:val="28"/>
        </w:rPr>
        <w:t xml:space="preserve">. </w:t>
      </w:r>
    </w:p>
    <w:p w:rsidR="00CC01E7" w:rsidRDefault="00CC01E7" w:rsidP="00E3349E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Схемы разрабатываются на основе анализа фактических тепловых нагрузок потребителей с учёт</w:t>
      </w:r>
      <w:r w:rsidR="00E3349E">
        <w:rPr>
          <w:sz w:val="28"/>
          <w:szCs w:val="28"/>
        </w:rPr>
        <w:t>ом перспективного развития на 10</w:t>
      </w:r>
      <w:r>
        <w:rPr>
          <w:sz w:val="28"/>
          <w:szCs w:val="28"/>
        </w:rPr>
        <w:t xml:space="preserve"> лет, структуры топливного баланса, оценки состояния существующих источников тепла и тепловых сетей, и возможности их дальнейшего использования, рассмотрения вопросов надёжности и экономичности. </w:t>
      </w:r>
    </w:p>
    <w:p w:rsidR="00E3349E" w:rsidRDefault="00E3349E" w:rsidP="00E3349E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E3349E">
        <w:rPr>
          <w:sz w:val="28"/>
          <w:szCs w:val="28"/>
        </w:rPr>
        <w:t>Основой для разработки и реализации схемы теплоснабжения является Федеральный закон от 27 июля 2010 г. № 190-ФЗ «О теплоснабжении» (Статья 23.</w:t>
      </w:r>
      <w:proofErr w:type="gramEnd"/>
      <w:r w:rsidRPr="00E3349E">
        <w:rPr>
          <w:sz w:val="28"/>
          <w:szCs w:val="28"/>
        </w:rPr>
        <w:t xml:space="preserve"> </w:t>
      </w:r>
      <w:proofErr w:type="gramStart"/>
      <w:r w:rsidRPr="00E3349E">
        <w:rPr>
          <w:sz w:val="28"/>
          <w:szCs w:val="28"/>
        </w:rPr>
        <w:t>Организация развития систем теплоснабжения поселений, городских округов), регулирующий всю систему взаимоотношений в теплоснабжении и направленный на обеспечение устойчивого и надёжного снабжения тепловой энергией потребителей, а также Постановление от 22 Февраля 2012 г. №154 «О требованиях к схемам теплоснабжения, порядку их разработки и утверждения».</w:t>
      </w:r>
      <w:proofErr w:type="gramEnd"/>
    </w:p>
    <w:p w:rsidR="00E3349E" w:rsidRPr="00E3349E" w:rsidRDefault="00E3349E" w:rsidP="00E3349E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E3349E">
        <w:rPr>
          <w:sz w:val="28"/>
          <w:szCs w:val="28"/>
        </w:rPr>
        <w:t>Актуализация схемы теплоснабжения разработана на основании муници</w:t>
      </w:r>
      <w:r>
        <w:rPr>
          <w:sz w:val="28"/>
          <w:szCs w:val="28"/>
        </w:rPr>
        <w:t>пального контракта от __.__.2019 г. №__</w:t>
      </w:r>
      <w:r w:rsidRPr="00E3349E">
        <w:rPr>
          <w:sz w:val="28"/>
          <w:szCs w:val="28"/>
        </w:rPr>
        <w:t xml:space="preserve"> между </w:t>
      </w:r>
      <w:r w:rsidR="00A863AD">
        <w:rPr>
          <w:sz w:val="28"/>
          <w:szCs w:val="28"/>
        </w:rPr>
        <w:t>администрацией</w:t>
      </w:r>
      <w:r w:rsidRPr="00E3349E">
        <w:rPr>
          <w:sz w:val="28"/>
          <w:szCs w:val="28"/>
        </w:rPr>
        <w:t xml:space="preserve"> </w:t>
      </w:r>
      <w:r w:rsidR="00F667BE" w:rsidRPr="00F667BE">
        <w:rPr>
          <w:sz w:val="28"/>
          <w:szCs w:val="28"/>
        </w:rPr>
        <w:t>Еманжелинского сельского поселения</w:t>
      </w:r>
      <w:r w:rsidRPr="00E3349E">
        <w:rPr>
          <w:sz w:val="28"/>
          <w:szCs w:val="28"/>
        </w:rPr>
        <w:t xml:space="preserve"> </w:t>
      </w:r>
      <w:proofErr w:type="gramStart"/>
      <w:r w:rsidRPr="00E3349E">
        <w:rPr>
          <w:sz w:val="28"/>
          <w:szCs w:val="28"/>
        </w:rPr>
        <w:t>и ОО</w:t>
      </w:r>
      <w:r w:rsidR="00A863AD">
        <w:rPr>
          <w:sz w:val="28"/>
          <w:szCs w:val="28"/>
        </w:rPr>
        <w:t>О</w:t>
      </w:r>
      <w:proofErr w:type="gramEnd"/>
      <w:r w:rsidR="00A863AD">
        <w:rPr>
          <w:sz w:val="28"/>
          <w:szCs w:val="28"/>
        </w:rPr>
        <w:t xml:space="preserve"> «РТН Экспертиза</w:t>
      </w:r>
      <w:r w:rsidRPr="00E3349E">
        <w:rPr>
          <w:sz w:val="28"/>
          <w:szCs w:val="28"/>
        </w:rPr>
        <w:t xml:space="preserve">». </w:t>
      </w:r>
    </w:p>
    <w:p w:rsidR="00F20C66" w:rsidRDefault="00F20C66" w:rsidP="00E3349E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</w:p>
    <w:p w:rsidR="00F20C66" w:rsidRDefault="00F20C66" w:rsidP="00E3349E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</w:p>
    <w:p w:rsidR="00E3349E" w:rsidRPr="00E3349E" w:rsidRDefault="00E3349E" w:rsidP="00E3349E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E3349E">
        <w:rPr>
          <w:sz w:val="28"/>
          <w:szCs w:val="28"/>
        </w:rPr>
        <w:t>При проведении разработки использовались «Требования к схемам теплоснабжения» и «Требования к порядку разработки и утверждения схем теплоснабжения», утверждённые Правительством Российской Федерации в соответствии с частью 1 статьи 4 Федераль</w:t>
      </w:r>
      <w:r w:rsidR="00A863AD">
        <w:rPr>
          <w:sz w:val="28"/>
          <w:szCs w:val="28"/>
        </w:rPr>
        <w:t>ного закона «О теплоснабжении»</w:t>
      </w:r>
      <w:r w:rsidRPr="00E3349E">
        <w:rPr>
          <w:sz w:val="28"/>
          <w:szCs w:val="28"/>
        </w:rPr>
        <w:t xml:space="preserve">, а также результаты проведенных ранее энергетических обследований и разработки энергетических характеристик, данные отраслевой статистической отчётности. </w:t>
      </w:r>
      <w:proofErr w:type="gramEnd"/>
    </w:p>
    <w:p w:rsidR="00E3349E" w:rsidRDefault="00E3349E" w:rsidP="00E3349E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E3349E">
        <w:rPr>
          <w:sz w:val="28"/>
          <w:szCs w:val="28"/>
        </w:rPr>
        <w:t xml:space="preserve">В качестве исходной информации при выполнении работы использованы материалы, предоставленные </w:t>
      </w:r>
      <w:r w:rsidR="00A863AD" w:rsidRPr="00A863AD">
        <w:rPr>
          <w:sz w:val="28"/>
          <w:szCs w:val="28"/>
        </w:rPr>
        <w:t xml:space="preserve">Администрацией </w:t>
      </w:r>
      <w:r w:rsidR="00F667BE" w:rsidRPr="00F667BE">
        <w:rPr>
          <w:sz w:val="28"/>
          <w:szCs w:val="28"/>
        </w:rPr>
        <w:t xml:space="preserve">Еманжелинского сельского поселения </w:t>
      </w:r>
      <w:r w:rsidR="00A863AD">
        <w:rPr>
          <w:sz w:val="28"/>
          <w:szCs w:val="28"/>
        </w:rPr>
        <w:t>и ресурсоснабжающими организациями</w:t>
      </w:r>
      <w:r w:rsidRPr="00E3349E">
        <w:rPr>
          <w:sz w:val="28"/>
          <w:szCs w:val="28"/>
        </w:rPr>
        <w:t>.</w:t>
      </w:r>
    </w:p>
    <w:p w:rsidR="00CC01E7" w:rsidRDefault="00CC01E7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Pr="00A863AD" w:rsidRDefault="00A863AD" w:rsidP="00A863AD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  <w:r w:rsidRPr="00A863AD">
        <w:rPr>
          <w:b/>
          <w:color w:val="auto"/>
          <w:sz w:val="28"/>
        </w:rPr>
        <w:t>1. Существующее положение в сфере производства, передачи и потребления тепловой энергии для целей теплоснабжения</w:t>
      </w:r>
    </w:p>
    <w:p w:rsidR="00A863AD" w:rsidRPr="00A863AD" w:rsidRDefault="00A863AD" w:rsidP="00A863AD">
      <w:pPr>
        <w:pStyle w:val="Default"/>
        <w:spacing w:line="360" w:lineRule="auto"/>
        <w:jc w:val="both"/>
        <w:rPr>
          <w:color w:val="auto"/>
          <w:sz w:val="28"/>
        </w:rPr>
      </w:pP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Pr="00A863AD">
        <w:rPr>
          <w:color w:val="auto"/>
          <w:sz w:val="28"/>
        </w:rPr>
        <w:t>1. Функциональная структура теплоснабжения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Основная часть многоквартирного жилого фонда, крупные общественные здания, некоторые производственные и коммунально-бытовые предприятия </w:t>
      </w:r>
      <w:r w:rsidR="00F667BE" w:rsidRPr="00F667BE">
        <w:rPr>
          <w:color w:val="auto"/>
          <w:sz w:val="28"/>
        </w:rPr>
        <w:t>Еманжелинского сельского поселения</w:t>
      </w:r>
      <w:r w:rsidRPr="00A863AD">
        <w:rPr>
          <w:color w:val="auto"/>
          <w:sz w:val="28"/>
        </w:rPr>
        <w:t xml:space="preserve"> подключены к централизованной системе теплос</w:t>
      </w:r>
      <w:r w:rsidR="00F667BE">
        <w:rPr>
          <w:color w:val="auto"/>
          <w:sz w:val="28"/>
        </w:rPr>
        <w:t>набжения. Эксплуатацию котельной</w:t>
      </w:r>
      <w:r w:rsidRPr="00A863AD">
        <w:rPr>
          <w:color w:val="auto"/>
          <w:sz w:val="28"/>
        </w:rPr>
        <w:t xml:space="preserve"> и тепловых сетей, связанных с выработкой и транспортировкой тепловой энергии на о</w:t>
      </w:r>
      <w:r w:rsidR="00F667BE">
        <w:rPr>
          <w:color w:val="auto"/>
          <w:sz w:val="28"/>
        </w:rPr>
        <w:t>топление</w:t>
      </w:r>
      <w:r w:rsidRPr="00A863AD">
        <w:rPr>
          <w:color w:val="auto"/>
          <w:sz w:val="28"/>
        </w:rPr>
        <w:t xml:space="preserve"> для нужд населения на территории </w:t>
      </w:r>
      <w:r w:rsidR="00F667BE" w:rsidRPr="00F667BE">
        <w:rPr>
          <w:color w:val="auto"/>
          <w:sz w:val="28"/>
        </w:rPr>
        <w:t>Еманжелинского сельского поселения</w:t>
      </w:r>
      <w:r w:rsidR="00F667BE">
        <w:rPr>
          <w:color w:val="auto"/>
          <w:sz w:val="28"/>
        </w:rPr>
        <w:t xml:space="preserve"> осуществляют одна</w:t>
      </w:r>
      <w:r w:rsidRPr="00A863AD">
        <w:rPr>
          <w:color w:val="auto"/>
          <w:sz w:val="28"/>
        </w:rPr>
        <w:t xml:space="preserve"> ор</w:t>
      </w:r>
      <w:r w:rsidR="00F667BE">
        <w:rPr>
          <w:color w:val="auto"/>
          <w:sz w:val="28"/>
        </w:rPr>
        <w:t>ганизация – ООО «Никос-</w:t>
      </w:r>
      <w:r w:rsidRPr="00A863AD">
        <w:rPr>
          <w:color w:val="auto"/>
          <w:sz w:val="28"/>
        </w:rPr>
        <w:t>Сервис».</w:t>
      </w:r>
    </w:p>
    <w:p w:rsidR="00A863AD" w:rsidRPr="00A863AD" w:rsidRDefault="00A863AD" w:rsidP="00F667BE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В состав ООО «</w:t>
      </w:r>
      <w:r w:rsidR="00F667BE" w:rsidRPr="00F667BE">
        <w:rPr>
          <w:color w:val="auto"/>
          <w:sz w:val="28"/>
        </w:rPr>
        <w:t>Никос-Сервис</w:t>
      </w:r>
      <w:r w:rsidR="00F667BE">
        <w:rPr>
          <w:color w:val="auto"/>
          <w:sz w:val="28"/>
        </w:rPr>
        <w:t xml:space="preserve">» входит блочная газовая котельная, расположенная </w:t>
      </w:r>
      <w:r w:rsidR="00F667BE" w:rsidRPr="00F667BE">
        <w:rPr>
          <w:color w:val="auto"/>
          <w:sz w:val="28"/>
        </w:rPr>
        <w:t>100 метров западнее дома № 22 по ул. Октябрьская</w:t>
      </w:r>
      <w:r w:rsidRPr="00A863AD">
        <w:rPr>
          <w:color w:val="auto"/>
          <w:sz w:val="28"/>
        </w:rPr>
        <w:t>.</w:t>
      </w:r>
    </w:p>
    <w:p w:rsidR="00F20C66" w:rsidRDefault="00A863AD" w:rsidP="00F667BE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Часть жилых домов, расположенных в районах одноэтажной застройки</w:t>
      </w:r>
      <w:r w:rsidR="00F667BE">
        <w:rPr>
          <w:color w:val="auto"/>
          <w:sz w:val="28"/>
        </w:rPr>
        <w:t>,</w:t>
      </w:r>
      <w:r w:rsidRPr="00A863AD">
        <w:rPr>
          <w:color w:val="auto"/>
          <w:sz w:val="28"/>
        </w:rPr>
        <w:t xml:space="preserve"> обеспечиваются тепловой энергией от индивидуальных (автономных) источников тепловой энергии, оборудованных отопительными установками, работающими на газе. Остальные жилые дома, расположенные в районах одноэтажной за</w:t>
      </w:r>
      <w:r w:rsidR="00F667BE">
        <w:rPr>
          <w:color w:val="auto"/>
          <w:sz w:val="28"/>
        </w:rPr>
        <w:t>стройки (№</w:t>
      </w:r>
      <w:r w:rsidRPr="00A863AD">
        <w:rPr>
          <w:color w:val="auto"/>
          <w:sz w:val="28"/>
        </w:rPr>
        <w:t>№</w:t>
      </w:r>
      <w:r w:rsidR="00F667BE" w:rsidRPr="00F667BE">
        <w:rPr>
          <w:color w:val="auto"/>
          <w:sz w:val="28"/>
        </w:rPr>
        <w:t xml:space="preserve">1,3,5,7,9,11,13,15 и по ул. </w:t>
      </w:r>
      <w:proofErr w:type="gramStart"/>
      <w:r w:rsidR="00F667BE" w:rsidRPr="00F667BE">
        <w:rPr>
          <w:color w:val="auto"/>
          <w:sz w:val="28"/>
        </w:rPr>
        <w:t>Заречная</w:t>
      </w:r>
      <w:proofErr w:type="gramEnd"/>
      <w:r w:rsidR="00F667BE" w:rsidRPr="00F667BE">
        <w:rPr>
          <w:color w:val="auto"/>
          <w:sz w:val="28"/>
        </w:rPr>
        <w:t>, №33</w:t>
      </w:r>
      <w:r w:rsidRPr="00A863AD">
        <w:rPr>
          <w:color w:val="auto"/>
          <w:sz w:val="28"/>
        </w:rPr>
        <w:t xml:space="preserve">) </w:t>
      </w:r>
      <w:r w:rsidR="00F667BE" w:rsidRPr="00F667BE">
        <w:rPr>
          <w:color w:val="auto"/>
          <w:sz w:val="28"/>
        </w:rPr>
        <w:t>обеспечиваются тепловой энергией от тепловых сетей в зоне действия Общества с ограниченной ответственностью «Никос-Сервис»</w:t>
      </w:r>
      <w:r w:rsidRPr="00A863AD">
        <w:rPr>
          <w:color w:val="auto"/>
          <w:sz w:val="28"/>
        </w:rPr>
        <w:t xml:space="preserve">. </w:t>
      </w:r>
    </w:p>
    <w:p w:rsid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Теплос</w:t>
      </w:r>
      <w:r w:rsidR="00F667BE">
        <w:rPr>
          <w:color w:val="auto"/>
          <w:sz w:val="28"/>
        </w:rPr>
        <w:t>набжающая организация ООО «Никос-</w:t>
      </w:r>
      <w:r w:rsidRPr="00A863AD">
        <w:rPr>
          <w:color w:val="auto"/>
          <w:sz w:val="28"/>
        </w:rPr>
        <w:t>Сервис» явля</w:t>
      </w:r>
      <w:r w:rsidR="00F667BE">
        <w:rPr>
          <w:color w:val="auto"/>
          <w:sz w:val="28"/>
        </w:rPr>
        <w:t>ется владельцем блочной газовой котельной</w:t>
      </w:r>
      <w:r w:rsidRPr="00A863AD">
        <w:rPr>
          <w:color w:val="auto"/>
          <w:sz w:val="28"/>
        </w:rPr>
        <w:t xml:space="preserve"> и выступает для абонентов единой теплоснабжающей организацией, имея прямые расчеты с потребителями.</w:t>
      </w:r>
    </w:p>
    <w:p w:rsidR="00A863AD" w:rsidRDefault="00A863AD" w:rsidP="00A863AD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 xml:space="preserve">Таблица </w:t>
      </w:r>
      <w:r w:rsidR="00F97029">
        <w:rPr>
          <w:color w:val="auto"/>
          <w:sz w:val="28"/>
        </w:rPr>
        <w:t>№</w:t>
      </w:r>
      <w:r>
        <w:rPr>
          <w:color w:val="auto"/>
          <w:sz w:val="28"/>
        </w:rPr>
        <w:t>1</w:t>
      </w:r>
    </w:p>
    <w:tbl>
      <w:tblPr>
        <w:tblStyle w:val="10"/>
        <w:tblW w:w="5000" w:type="pct"/>
        <w:jc w:val="center"/>
        <w:tblLook w:val="04A0" w:firstRow="1" w:lastRow="0" w:firstColumn="1" w:lastColumn="0" w:noHBand="0" w:noVBand="1"/>
      </w:tblPr>
      <w:tblGrid>
        <w:gridCol w:w="3654"/>
        <w:gridCol w:w="3470"/>
        <w:gridCol w:w="3467"/>
      </w:tblGrid>
      <w:tr w:rsidR="00A863AD" w:rsidRPr="00A863AD" w:rsidTr="00A863AD">
        <w:trPr>
          <w:jc w:val="center"/>
        </w:trPr>
        <w:tc>
          <w:tcPr>
            <w:tcW w:w="1725" w:type="pct"/>
            <w:vAlign w:val="center"/>
          </w:tcPr>
          <w:p w:rsidR="00A863AD" w:rsidRPr="00A863AD" w:rsidRDefault="00A863AD" w:rsidP="00A863AD">
            <w:pPr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63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источников теплоснабжения, шт</w:t>
            </w:r>
          </w:p>
        </w:tc>
        <w:tc>
          <w:tcPr>
            <w:tcW w:w="1638" w:type="pct"/>
            <w:vAlign w:val="center"/>
          </w:tcPr>
          <w:p w:rsidR="00A863AD" w:rsidRPr="00A863AD" w:rsidRDefault="00A863AD" w:rsidP="00A863AD">
            <w:pPr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63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объектов теплоснабжения, шт</w:t>
            </w:r>
          </w:p>
        </w:tc>
        <w:tc>
          <w:tcPr>
            <w:tcW w:w="1638" w:type="pct"/>
            <w:vAlign w:val="center"/>
          </w:tcPr>
          <w:p w:rsidR="00A863AD" w:rsidRPr="00A863AD" w:rsidRDefault="00A863AD" w:rsidP="00A863AD">
            <w:pPr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63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Договорная нагрузка, Гкал/час</w:t>
            </w:r>
          </w:p>
        </w:tc>
      </w:tr>
      <w:tr w:rsidR="00A863AD" w:rsidRPr="00A863AD" w:rsidTr="00A863AD">
        <w:trPr>
          <w:jc w:val="center"/>
        </w:trPr>
        <w:tc>
          <w:tcPr>
            <w:tcW w:w="1725" w:type="pct"/>
            <w:vAlign w:val="center"/>
          </w:tcPr>
          <w:p w:rsidR="00A863AD" w:rsidRPr="00A863AD" w:rsidRDefault="00F667BE" w:rsidP="00A863AD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8" w:type="pct"/>
            <w:vAlign w:val="center"/>
          </w:tcPr>
          <w:p w:rsidR="00A863AD" w:rsidRPr="00A863AD" w:rsidRDefault="00154311" w:rsidP="00A863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638" w:type="pct"/>
            <w:vAlign w:val="center"/>
          </w:tcPr>
          <w:p w:rsidR="00A863AD" w:rsidRPr="00A863AD" w:rsidRDefault="00154311" w:rsidP="00A863AD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3,86</w:t>
            </w:r>
          </w:p>
        </w:tc>
      </w:tr>
    </w:tbl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В зоне действия с</w:t>
      </w:r>
      <w:r w:rsidR="00662F3A">
        <w:rPr>
          <w:color w:val="auto"/>
          <w:sz w:val="28"/>
        </w:rPr>
        <w:t>истемы теплоснабжения ООО «Никос-</w:t>
      </w:r>
      <w:r w:rsidRPr="00A863AD">
        <w:rPr>
          <w:color w:val="auto"/>
          <w:sz w:val="28"/>
        </w:rPr>
        <w:t>Сервис» суммарная договорная тепловая нагру</w:t>
      </w:r>
      <w:r w:rsidR="00154311">
        <w:rPr>
          <w:color w:val="auto"/>
          <w:sz w:val="28"/>
        </w:rPr>
        <w:t>зка потребителей составляет 3,86</w:t>
      </w:r>
      <w:r w:rsidRPr="00A863AD">
        <w:rPr>
          <w:color w:val="auto"/>
          <w:sz w:val="28"/>
        </w:rPr>
        <w:t xml:space="preserve"> Гкал/час. Зона действия с</w:t>
      </w:r>
      <w:r w:rsidR="00662F3A">
        <w:rPr>
          <w:color w:val="auto"/>
          <w:sz w:val="28"/>
        </w:rPr>
        <w:t>истемы теплоснабжения ООО «Никос-</w:t>
      </w:r>
      <w:r w:rsidRPr="00A863AD">
        <w:rPr>
          <w:color w:val="auto"/>
          <w:sz w:val="28"/>
        </w:rPr>
        <w:t>Сервис» сформирована радиальными тепловыми сетями и условно представлена на Рисунке 1.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154311" w:rsidP="00BE47F6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154311">
        <w:rPr>
          <w:rFonts w:ascii="Calibri" w:eastAsia="Calibri" w:hAnsi="Calibri"/>
          <w:noProof/>
          <w:color w:val="auto"/>
          <w:lang w:eastAsia="ru-RU"/>
        </w:rPr>
        <w:drawing>
          <wp:inline distT="0" distB="0" distL="0" distR="0" wp14:anchorId="03F7CCCF" wp14:editId="5478C204">
            <wp:extent cx="4316790" cy="6085342"/>
            <wp:effectExtent l="0" t="7938" r="0" b="0"/>
            <wp:docPr id="19" name="Рисунок 19" descr="C:\Users\YuristPC\Desktop\svtLUJEDv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uristPC\Desktop\svtLUJEDvAk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324855" cy="6096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Рисунок 1. Зоны действия систем теплоснабжения </w:t>
      </w:r>
      <w:r w:rsidR="00154311" w:rsidRPr="00154311">
        <w:rPr>
          <w:color w:val="auto"/>
          <w:sz w:val="28"/>
        </w:rPr>
        <w:t>Еманжелинского сельского поселения</w:t>
      </w:r>
    </w:p>
    <w:p w:rsidR="00A863AD" w:rsidRPr="00A863AD" w:rsidRDefault="00A863AD" w:rsidP="00446B08">
      <w:pPr>
        <w:pStyle w:val="Default"/>
        <w:spacing w:line="360" w:lineRule="auto"/>
        <w:jc w:val="both"/>
        <w:rPr>
          <w:color w:val="auto"/>
          <w:sz w:val="28"/>
        </w:rPr>
      </w:pP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1.1</w:t>
      </w:r>
      <w:r w:rsidR="00446B08">
        <w:rPr>
          <w:color w:val="auto"/>
          <w:sz w:val="28"/>
        </w:rPr>
        <w:t>.1.</w:t>
      </w:r>
      <w:r w:rsidRPr="00A863AD">
        <w:rPr>
          <w:color w:val="auto"/>
          <w:sz w:val="28"/>
        </w:rPr>
        <w:t xml:space="preserve"> Зоны действия производственных котельных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На территории </w:t>
      </w:r>
      <w:r w:rsidR="00154311" w:rsidRPr="00154311">
        <w:rPr>
          <w:color w:val="auto"/>
          <w:sz w:val="28"/>
        </w:rPr>
        <w:t>Еманжелинского сельского поселения</w:t>
      </w:r>
      <w:r w:rsidRPr="00A863AD">
        <w:rPr>
          <w:color w:val="auto"/>
          <w:sz w:val="28"/>
        </w:rPr>
        <w:t xml:space="preserve"> отсутствуют производственные котельные.</w:t>
      </w:r>
    </w:p>
    <w:p w:rsidR="00F20C66" w:rsidRDefault="00F20C66" w:rsidP="00D8171D">
      <w:pPr>
        <w:pStyle w:val="Default"/>
        <w:spacing w:line="360" w:lineRule="auto"/>
        <w:jc w:val="both"/>
        <w:rPr>
          <w:color w:val="auto"/>
          <w:sz w:val="28"/>
        </w:rPr>
      </w:pP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1.</w:t>
      </w:r>
      <w:r w:rsidR="00446B08">
        <w:rPr>
          <w:color w:val="auto"/>
          <w:sz w:val="28"/>
        </w:rPr>
        <w:t>1.</w:t>
      </w:r>
      <w:r w:rsidRPr="00A863AD">
        <w:rPr>
          <w:color w:val="auto"/>
          <w:sz w:val="28"/>
        </w:rPr>
        <w:t>2</w:t>
      </w:r>
      <w:r w:rsidR="00446B08">
        <w:rPr>
          <w:color w:val="auto"/>
          <w:sz w:val="28"/>
        </w:rPr>
        <w:t>.</w:t>
      </w:r>
      <w:r w:rsidRPr="00A863AD">
        <w:rPr>
          <w:color w:val="auto"/>
          <w:sz w:val="28"/>
        </w:rPr>
        <w:t xml:space="preserve"> Зоны действия индивидуального теплоснабжения</w:t>
      </w:r>
    </w:p>
    <w:p w:rsidR="00154311" w:rsidRDefault="00154311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154311">
        <w:rPr>
          <w:color w:val="auto"/>
          <w:sz w:val="28"/>
        </w:rPr>
        <w:t xml:space="preserve">Часть жилых домов, расположенных в районах одноэтажной застройки, обеспечиваются тепловой энергией от индивидуальных (автономных) источников тепловой энергии, оборудованных отопительными установками, работающими на газе. Остальные жилые дома, расположенные в районах одноэтажной застройки (№№1,3,5,7,9,11,13,15 и по ул. </w:t>
      </w:r>
      <w:proofErr w:type="gramStart"/>
      <w:r w:rsidRPr="00154311">
        <w:rPr>
          <w:color w:val="auto"/>
          <w:sz w:val="28"/>
        </w:rPr>
        <w:t>Заречная</w:t>
      </w:r>
      <w:proofErr w:type="gramEnd"/>
      <w:r w:rsidRPr="00154311">
        <w:rPr>
          <w:color w:val="auto"/>
          <w:sz w:val="28"/>
        </w:rPr>
        <w:t xml:space="preserve">, №33) обеспечиваются тепловой энергией от </w:t>
      </w:r>
      <w:r w:rsidRPr="00154311">
        <w:rPr>
          <w:color w:val="auto"/>
          <w:sz w:val="28"/>
        </w:rPr>
        <w:lastRenderedPageBreak/>
        <w:t xml:space="preserve">тепловых сетей в зоне действия Общества с ограниченной ответственностью «Никос-Сервис». </w:t>
      </w:r>
    </w:p>
    <w:p w:rsidR="00154311" w:rsidRDefault="00154311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154311">
        <w:rPr>
          <w:color w:val="auto"/>
          <w:sz w:val="28"/>
        </w:rPr>
        <w:t xml:space="preserve">В настоящее время  Общество с ограниченной ответственностью «Никос-Сервис» несет большие затраты на эксплуатацию и поддержание в исправном состоянии тепловых сетей домов №№1,3,5,7,9,11,13,15 по ул. </w:t>
      </w:r>
      <w:proofErr w:type="gramStart"/>
      <w:r w:rsidRPr="00154311">
        <w:rPr>
          <w:color w:val="auto"/>
          <w:sz w:val="28"/>
        </w:rPr>
        <w:t>Лесная</w:t>
      </w:r>
      <w:proofErr w:type="gramEnd"/>
      <w:r w:rsidRPr="00154311">
        <w:rPr>
          <w:color w:val="auto"/>
          <w:sz w:val="28"/>
        </w:rPr>
        <w:t>. Тепловые сети, расположенные по этой улице, имеют значительный износ и большую протяженность. В связи с длительным сроком эксплуатации состояние трубопроводов и тепловой изоляции неудовлетворительное. Фактические тепловые потери превышают нормативные.</w:t>
      </w:r>
    </w:p>
    <w:p w:rsidR="00154311" w:rsidRPr="00154311" w:rsidRDefault="00154311" w:rsidP="00154311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154311">
        <w:rPr>
          <w:color w:val="auto"/>
          <w:sz w:val="28"/>
        </w:rPr>
        <w:t xml:space="preserve">Для приведения фактических тепловых потерь к нормативным значениям и повышению надежности необходимо провести реконструкцию данных тепловых сетей. Для этих целей необходимы большие финансовые вложения. Экономически целесообразным мероприятием является перевод потребителей тепловой энергии домов №№1,3,5,7,9,11,13,15 по ул. </w:t>
      </w:r>
      <w:proofErr w:type="gramStart"/>
      <w:r w:rsidRPr="00154311">
        <w:rPr>
          <w:color w:val="auto"/>
          <w:sz w:val="28"/>
        </w:rPr>
        <w:t>Лесная</w:t>
      </w:r>
      <w:proofErr w:type="gramEnd"/>
      <w:r w:rsidRPr="00154311">
        <w:rPr>
          <w:color w:val="auto"/>
          <w:sz w:val="28"/>
        </w:rPr>
        <w:t xml:space="preserve"> на индивидуальные (автономные) источники тепловой энергии, оборудованные отопительными установками, работающими на газе.</w:t>
      </w:r>
    </w:p>
    <w:p w:rsidR="00154311" w:rsidRPr="00154311" w:rsidRDefault="00154311" w:rsidP="00154311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154311">
        <w:rPr>
          <w:color w:val="auto"/>
          <w:sz w:val="28"/>
        </w:rPr>
        <w:t xml:space="preserve">В планах  Общества с ограниченной ответственностью «Никос-Сервис» произвести постепенный перевод потребителей тепловой энергии домов №№1,3,5,7,9,11,13,15 по ул. </w:t>
      </w:r>
      <w:proofErr w:type="gramStart"/>
      <w:r w:rsidRPr="00154311">
        <w:rPr>
          <w:color w:val="auto"/>
          <w:sz w:val="28"/>
        </w:rPr>
        <w:t>Лесная</w:t>
      </w:r>
      <w:proofErr w:type="gramEnd"/>
      <w:r w:rsidRPr="00154311">
        <w:rPr>
          <w:color w:val="auto"/>
          <w:sz w:val="28"/>
        </w:rPr>
        <w:t xml:space="preserve"> на индивидуальные (автономные) источники тепловой энергии. Высвободившаяся тепловая энергии будет перераспределена на районы многоэтажной застройки Еманжелинского сельского поселения.</w:t>
      </w:r>
    </w:p>
    <w:p w:rsidR="00154311" w:rsidRPr="00154311" w:rsidRDefault="00154311" w:rsidP="00154311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154311">
        <w:rPr>
          <w:color w:val="auto"/>
          <w:sz w:val="28"/>
        </w:rPr>
        <w:t xml:space="preserve">Дома №№1,3,5,7,9,11,13,15 по ул. </w:t>
      </w:r>
      <w:proofErr w:type="gramStart"/>
      <w:r w:rsidRPr="00154311">
        <w:rPr>
          <w:color w:val="auto"/>
          <w:sz w:val="28"/>
        </w:rPr>
        <w:t>Лесная</w:t>
      </w:r>
      <w:proofErr w:type="gramEnd"/>
      <w:r w:rsidRPr="00154311">
        <w:rPr>
          <w:color w:val="auto"/>
          <w:sz w:val="28"/>
        </w:rPr>
        <w:t xml:space="preserve"> являются перспективной зоной действия индивидуальных источников тепловой энергии.</w:t>
      </w:r>
    </w:p>
    <w:p w:rsidR="00A863AD" w:rsidRPr="00A863AD" w:rsidRDefault="00154311" w:rsidP="00154311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proofErr w:type="gramStart"/>
      <w:r w:rsidRPr="00154311">
        <w:rPr>
          <w:color w:val="auto"/>
          <w:sz w:val="28"/>
        </w:rPr>
        <w:t>Перспективная</w:t>
      </w:r>
      <w:proofErr w:type="gramEnd"/>
      <w:r w:rsidRPr="00154311">
        <w:rPr>
          <w:color w:val="auto"/>
          <w:sz w:val="28"/>
        </w:rPr>
        <w:t xml:space="preserve"> зона действия индивидуальных источников тепловой энергии условно представлена на Рисунке 2.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3D14B9" w:rsidRPr="003D14B9" w:rsidRDefault="003D14B9" w:rsidP="003D14B9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4B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7DFC1D" wp14:editId="743DC411">
                <wp:simplePos x="0" y="0"/>
                <wp:positionH relativeFrom="column">
                  <wp:posOffset>2393570</wp:posOffset>
                </wp:positionH>
                <wp:positionV relativeFrom="paragraph">
                  <wp:posOffset>3266386</wp:posOffset>
                </wp:positionV>
                <wp:extent cx="2164350" cy="267850"/>
                <wp:effectExtent l="0" t="514350" r="0" b="51371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915531">
                          <a:off x="0" y="0"/>
                          <a:ext cx="2164350" cy="2678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6" style="position:absolute;margin-left:188.45pt;margin-top:257.2pt;width:170.4pt;height:21.1pt;rotation:-1839889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" filled="f" strokecolor="#385d8a" strokeweight="2pt"/>
            </w:pict>
          </mc:Fallback>
        </mc:AlternateContent>
      </w:r>
      <w:r w:rsidRPr="003D14B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097B0B9" wp14:editId="566355F0">
            <wp:extent cx="5348177" cy="4019107"/>
            <wp:effectExtent l="0" t="0" r="5080" b="635"/>
            <wp:docPr id="22" name="Рисунок 22" descr="C:\Users\lenovo\Documents\АКТУАЛИЗАЦИЯ ЕМАНЖЕЛИНКА\IMG_20210102_1505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lenovo\Documents\АКТУАЛИЗАЦИЯ ЕМАНЖЕЛИНКА\IMG_20210102_15052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15" t="4090" r="3791" b="4988"/>
                    <a:stretch/>
                  </pic:blipFill>
                  <pic:spPr bwMode="auto">
                    <a:xfrm>
                      <a:off x="0" y="0"/>
                      <a:ext cx="5348181" cy="4019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863AD" w:rsidRPr="00A863AD" w:rsidRDefault="00A863AD" w:rsidP="003D14B9">
      <w:pPr>
        <w:pStyle w:val="Default"/>
        <w:spacing w:line="360" w:lineRule="auto"/>
        <w:jc w:val="both"/>
        <w:rPr>
          <w:color w:val="auto"/>
          <w:sz w:val="28"/>
        </w:rPr>
      </w:pP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Рисунок 2. Перспективные зоны действия индивидуальных источников энергии</w:t>
      </w:r>
    </w:p>
    <w:p w:rsidR="00A863AD" w:rsidRPr="00D74878" w:rsidRDefault="00A863AD" w:rsidP="000D1432">
      <w:pPr>
        <w:pStyle w:val="Default"/>
        <w:spacing w:line="360" w:lineRule="auto"/>
        <w:jc w:val="both"/>
        <w:rPr>
          <w:color w:val="auto"/>
          <w:sz w:val="28"/>
        </w:rPr>
      </w:pP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 </w:t>
      </w:r>
      <w:r w:rsidR="00B659D6">
        <w:rPr>
          <w:color w:val="auto"/>
          <w:sz w:val="28"/>
        </w:rPr>
        <w:t>1.</w:t>
      </w:r>
      <w:r w:rsidRPr="00A863AD">
        <w:rPr>
          <w:color w:val="auto"/>
          <w:sz w:val="28"/>
        </w:rPr>
        <w:t xml:space="preserve">2. Источники </w:t>
      </w:r>
      <w:proofErr w:type="gramStart"/>
      <w:r w:rsidRPr="00A863AD">
        <w:rPr>
          <w:color w:val="auto"/>
          <w:sz w:val="28"/>
        </w:rPr>
        <w:t>тепловой</w:t>
      </w:r>
      <w:proofErr w:type="gramEnd"/>
      <w:r w:rsidRPr="00A863AD">
        <w:rPr>
          <w:color w:val="auto"/>
          <w:sz w:val="28"/>
        </w:rPr>
        <w:t xml:space="preserve"> энергии</w:t>
      </w:r>
    </w:p>
    <w:p w:rsidR="00A863AD" w:rsidRPr="00D74878" w:rsidRDefault="00B659D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2.1 Структура и технические характеристики основного оборудования</w:t>
      </w:r>
    </w:p>
    <w:p w:rsidR="00C176F8" w:rsidRPr="00D74878" w:rsidRDefault="00C176F8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154311" w:rsidRDefault="00A863AD" w:rsidP="00154311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  <w:r w:rsidRPr="00C176F8">
        <w:rPr>
          <w:b/>
          <w:color w:val="auto"/>
          <w:sz w:val="28"/>
        </w:rPr>
        <w:t>Информация по котельн</w:t>
      </w:r>
      <w:r w:rsidR="00154311">
        <w:rPr>
          <w:b/>
          <w:color w:val="auto"/>
          <w:sz w:val="28"/>
        </w:rPr>
        <w:t>ой,</w:t>
      </w:r>
      <w:proofErr w:type="gramStart"/>
      <w:r w:rsidR="00154311">
        <w:rPr>
          <w:b/>
          <w:color w:val="auto"/>
          <w:sz w:val="28"/>
        </w:rPr>
        <w:t xml:space="preserve"> </w:t>
      </w:r>
      <w:r w:rsidR="00154311" w:rsidRPr="00154311">
        <w:rPr>
          <w:b/>
          <w:color w:val="auto"/>
          <w:sz w:val="28"/>
        </w:rPr>
        <w:t>,</w:t>
      </w:r>
      <w:proofErr w:type="gramEnd"/>
      <w:r w:rsidR="00154311" w:rsidRPr="00154311">
        <w:rPr>
          <w:b/>
          <w:color w:val="auto"/>
          <w:sz w:val="28"/>
        </w:rPr>
        <w:t xml:space="preserve"> с. Еманжелинка, 100 метров западнее дома № 22 по ул. Октябрьская</w:t>
      </w:r>
    </w:p>
    <w:p w:rsidR="00C176F8" w:rsidRPr="00C176F8" w:rsidRDefault="003F1F60" w:rsidP="00F97029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>Таблица №2</w:t>
      </w:r>
    </w:p>
    <w:tbl>
      <w:tblPr>
        <w:tblStyle w:val="3"/>
        <w:tblW w:w="0" w:type="auto"/>
        <w:jc w:val="center"/>
        <w:tblInd w:w="-176" w:type="dxa"/>
        <w:tblLook w:val="04A0" w:firstRow="1" w:lastRow="0" w:firstColumn="1" w:lastColumn="0" w:noHBand="0" w:noVBand="1"/>
      </w:tblPr>
      <w:tblGrid>
        <w:gridCol w:w="3486"/>
        <w:gridCol w:w="844"/>
        <w:gridCol w:w="1024"/>
        <w:gridCol w:w="1533"/>
        <w:gridCol w:w="1884"/>
        <w:gridCol w:w="1996"/>
      </w:tblGrid>
      <w:tr w:rsidR="00C176F8" w:rsidRPr="00C176F8" w:rsidTr="003F1F60">
        <w:trPr>
          <w:trHeight w:val="932"/>
          <w:jc w:val="center"/>
        </w:trPr>
        <w:tc>
          <w:tcPr>
            <w:tcW w:w="0" w:type="auto"/>
            <w:vAlign w:val="center"/>
          </w:tcPr>
          <w:p w:rsidR="00C176F8" w:rsidRPr="00C176F8" w:rsidRDefault="00C176F8" w:rsidP="00C176F8">
            <w:pPr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C176F8">
              <w:rPr>
                <w:rFonts w:ascii="Times New Roman" w:eastAsia="Calibri" w:hAnsi="Times New Roman" w:cs="Times New Roman"/>
                <w:b/>
                <w:szCs w:val="24"/>
              </w:rPr>
              <w:t>Название котельной</w:t>
            </w:r>
          </w:p>
        </w:tc>
        <w:tc>
          <w:tcPr>
            <w:tcW w:w="0" w:type="auto"/>
            <w:vAlign w:val="center"/>
          </w:tcPr>
          <w:p w:rsidR="00C176F8" w:rsidRPr="00C176F8" w:rsidRDefault="00C176F8" w:rsidP="00C176F8">
            <w:pPr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C176F8">
              <w:rPr>
                <w:rFonts w:ascii="Times New Roman" w:eastAsia="Calibri" w:hAnsi="Times New Roman" w:cs="Times New Roman"/>
                <w:b/>
                <w:szCs w:val="24"/>
              </w:rPr>
              <w:t>Вид топлива</w:t>
            </w:r>
          </w:p>
        </w:tc>
        <w:tc>
          <w:tcPr>
            <w:tcW w:w="0" w:type="auto"/>
            <w:vAlign w:val="center"/>
          </w:tcPr>
          <w:p w:rsidR="00C176F8" w:rsidRPr="00C176F8" w:rsidRDefault="00C176F8" w:rsidP="00C176F8">
            <w:pPr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C176F8">
              <w:rPr>
                <w:rFonts w:ascii="Times New Roman" w:eastAsia="Calibri" w:hAnsi="Times New Roman" w:cs="Times New Roman"/>
                <w:b/>
                <w:szCs w:val="24"/>
              </w:rPr>
              <w:t>Марка котлов</w:t>
            </w:r>
          </w:p>
        </w:tc>
        <w:tc>
          <w:tcPr>
            <w:tcW w:w="0" w:type="auto"/>
            <w:vAlign w:val="center"/>
          </w:tcPr>
          <w:p w:rsidR="00C176F8" w:rsidRPr="00C176F8" w:rsidRDefault="00C176F8" w:rsidP="00C176F8">
            <w:pPr>
              <w:ind w:left="5" w:firstLine="0"/>
              <w:jc w:val="left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C176F8">
              <w:rPr>
                <w:rFonts w:ascii="Times New Roman" w:eastAsia="Calibri" w:hAnsi="Times New Roman" w:cs="Times New Roman"/>
                <w:b/>
                <w:szCs w:val="24"/>
              </w:rPr>
              <w:t>Количество, шт.</w:t>
            </w:r>
          </w:p>
        </w:tc>
        <w:tc>
          <w:tcPr>
            <w:tcW w:w="0" w:type="auto"/>
            <w:vAlign w:val="center"/>
          </w:tcPr>
          <w:p w:rsidR="00C176F8" w:rsidRPr="00C176F8" w:rsidRDefault="00C176F8" w:rsidP="00C176F8">
            <w:pPr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C176F8">
              <w:rPr>
                <w:rFonts w:ascii="Times New Roman" w:eastAsia="Calibri" w:hAnsi="Times New Roman" w:cs="Times New Roman"/>
                <w:b/>
                <w:szCs w:val="24"/>
              </w:rPr>
              <w:t>Установленная мощность, Гкал/час</w:t>
            </w:r>
          </w:p>
        </w:tc>
        <w:tc>
          <w:tcPr>
            <w:tcW w:w="0" w:type="auto"/>
            <w:vAlign w:val="center"/>
          </w:tcPr>
          <w:p w:rsidR="00C176F8" w:rsidRPr="00C176F8" w:rsidRDefault="00C176F8" w:rsidP="00C176F8">
            <w:pPr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C176F8">
              <w:rPr>
                <w:rFonts w:ascii="Times New Roman" w:eastAsia="Calibri" w:hAnsi="Times New Roman" w:cs="Times New Roman"/>
                <w:b/>
                <w:szCs w:val="24"/>
              </w:rPr>
              <w:t>Присоединенная нагрузка, Гкал/час</w:t>
            </w:r>
          </w:p>
        </w:tc>
      </w:tr>
      <w:tr w:rsidR="00C176F8" w:rsidRPr="00C176F8" w:rsidTr="003F1F60">
        <w:trPr>
          <w:trHeight w:val="616"/>
          <w:jc w:val="center"/>
        </w:trPr>
        <w:tc>
          <w:tcPr>
            <w:tcW w:w="0" w:type="auto"/>
            <w:vAlign w:val="center"/>
          </w:tcPr>
          <w:p w:rsidR="00C176F8" w:rsidRPr="00C176F8" w:rsidRDefault="003F1F60" w:rsidP="003F1F60">
            <w:pPr>
              <w:ind w:left="0" w:firstLine="0"/>
              <w:jc w:val="left"/>
              <w:rPr>
                <w:rFonts w:ascii="Times New Roman" w:eastAsia="Calibri" w:hAnsi="Times New Roman" w:cs="Times New Roman"/>
                <w:szCs w:val="24"/>
              </w:rPr>
            </w:pPr>
            <w:r w:rsidRPr="003F1F60">
              <w:rPr>
                <w:rFonts w:ascii="Times New Roman" w:eastAsia="Calibri" w:hAnsi="Times New Roman" w:cs="Times New Roman"/>
                <w:sz w:val="18"/>
                <w:szCs w:val="24"/>
              </w:rPr>
              <w:t xml:space="preserve">Блочная газовая котельная. ООО "Никос-Сервис". </w:t>
            </w:r>
            <w:proofErr w:type="gramStart"/>
            <w:r w:rsidRPr="003F1F60">
              <w:rPr>
                <w:rFonts w:ascii="Times New Roman" w:eastAsia="Calibri" w:hAnsi="Times New Roman" w:cs="Times New Roman"/>
                <w:sz w:val="18"/>
                <w:szCs w:val="24"/>
              </w:rPr>
              <w:t>Челябинская обл., Еткульский р-н, с. Еманжелинка, 100 метров западнее дома № 22 по ул. Октябрьская</w:t>
            </w:r>
            <w:proofErr w:type="gramEnd"/>
          </w:p>
        </w:tc>
        <w:tc>
          <w:tcPr>
            <w:tcW w:w="0" w:type="auto"/>
            <w:vAlign w:val="center"/>
          </w:tcPr>
          <w:p w:rsidR="00C176F8" w:rsidRPr="00C176F8" w:rsidRDefault="00C176F8" w:rsidP="00C176F8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176F8">
              <w:rPr>
                <w:rFonts w:ascii="Times New Roman" w:eastAsia="Calibri" w:hAnsi="Times New Roman" w:cs="Times New Roman"/>
                <w:szCs w:val="24"/>
              </w:rPr>
              <w:t>Газ</w:t>
            </w:r>
          </w:p>
        </w:tc>
        <w:tc>
          <w:tcPr>
            <w:tcW w:w="0" w:type="auto"/>
            <w:vAlign w:val="center"/>
          </w:tcPr>
          <w:p w:rsidR="00C176F8" w:rsidRPr="00C176F8" w:rsidRDefault="003F1F60" w:rsidP="003F1F60">
            <w:pPr>
              <w:ind w:left="0" w:firstLine="0"/>
              <w:jc w:val="left"/>
              <w:rPr>
                <w:rFonts w:ascii="Times New Roman" w:eastAsia="Calibri" w:hAnsi="Times New Roman" w:cs="Times New Roman"/>
                <w:szCs w:val="24"/>
              </w:rPr>
            </w:pPr>
            <w:r w:rsidRPr="003F1F60">
              <w:rPr>
                <w:rFonts w:ascii="Times New Roman" w:eastAsia="Calibri" w:hAnsi="Times New Roman" w:cs="Times New Roman"/>
                <w:szCs w:val="24"/>
              </w:rPr>
              <w:t>Витязь-2,5</w:t>
            </w:r>
          </w:p>
        </w:tc>
        <w:tc>
          <w:tcPr>
            <w:tcW w:w="0" w:type="auto"/>
            <w:vAlign w:val="center"/>
          </w:tcPr>
          <w:p w:rsidR="00C176F8" w:rsidRPr="00C176F8" w:rsidRDefault="003F1F60" w:rsidP="00C176F8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C176F8" w:rsidRPr="00C176F8" w:rsidRDefault="003F1F60" w:rsidP="00C176F8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8,6</w:t>
            </w:r>
          </w:p>
        </w:tc>
        <w:tc>
          <w:tcPr>
            <w:tcW w:w="0" w:type="auto"/>
            <w:vAlign w:val="center"/>
          </w:tcPr>
          <w:p w:rsidR="00C176F8" w:rsidRPr="00C176F8" w:rsidRDefault="003F1F60" w:rsidP="00C176F8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3,86</w:t>
            </w:r>
          </w:p>
        </w:tc>
      </w:tr>
    </w:tbl>
    <w:p w:rsidR="00F20C66" w:rsidRDefault="00F20C66" w:rsidP="003F1F60">
      <w:pPr>
        <w:pStyle w:val="Default"/>
        <w:rPr>
          <w:color w:val="auto"/>
          <w:sz w:val="28"/>
        </w:rPr>
      </w:pPr>
    </w:p>
    <w:p w:rsidR="00C176F8" w:rsidRPr="00F97029" w:rsidRDefault="003F1F60" w:rsidP="00F97029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>Таблица №3</w:t>
      </w:r>
    </w:p>
    <w:tbl>
      <w:tblPr>
        <w:tblStyle w:val="4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1257"/>
        <w:gridCol w:w="1014"/>
        <w:gridCol w:w="1299"/>
        <w:gridCol w:w="1208"/>
        <w:gridCol w:w="1469"/>
        <w:gridCol w:w="1532"/>
        <w:gridCol w:w="1399"/>
      </w:tblGrid>
      <w:tr w:rsidR="005459D7" w:rsidRPr="005459D7" w:rsidTr="005459D7">
        <w:trPr>
          <w:trHeight w:val="521"/>
          <w:jc w:val="center"/>
        </w:trPr>
        <w:tc>
          <w:tcPr>
            <w:tcW w:w="0" w:type="auto"/>
            <w:vMerge w:val="restart"/>
            <w:vAlign w:val="center"/>
          </w:tcPr>
          <w:p w:rsidR="00F97029" w:rsidRPr="005459D7" w:rsidRDefault="00F97029" w:rsidP="005459D7">
            <w:pPr>
              <w:ind w:left="0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5459D7">
              <w:rPr>
                <w:rFonts w:ascii="Times New Roman" w:eastAsia="Calibri" w:hAnsi="Times New Roman" w:cs="Times New Roman"/>
                <w:b/>
                <w:sz w:val="20"/>
              </w:rPr>
              <w:t>Назначение</w:t>
            </w:r>
          </w:p>
        </w:tc>
        <w:tc>
          <w:tcPr>
            <w:tcW w:w="0" w:type="auto"/>
            <w:vMerge w:val="restart"/>
            <w:vAlign w:val="center"/>
          </w:tcPr>
          <w:p w:rsidR="00F97029" w:rsidRPr="005459D7" w:rsidRDefault="00F97029" w:rsidP="005459D7">
            <w:pPr>
              <w:ind w:left="0" w:firstLine="0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5459D7">
              <w:rPr>
                <w:rFonts w:ascii="Times New Roman" w:eastAsia="Calibri" w:hAnsi="Times New Roman" w:cs="Times New Roman"/>
                <w:b/>
                <w:sz w:val="20"/>
              </w:rPr>
              <w:t>Тип насоса</w:t>
            </w:r>
          </w:p>
        </w:tc>
        <w:tc>
          <w:tcPr>
            <w:tcW w:w="0" w:type="auto"/>
            <w:vMerge w:val="restart"/>
            <w:vAlign w:val="center"/>
          </w:tcPr>
          <w:p w:rsidR="00F97029" w:rsidRPr="005459D7" w:rsidRDefault="00F97029" w:rsidP="005459D7">
            <w:pPr>
              <w:ind w:left="0" w:firstLine="0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5459D7">
              <w:rPr>
                <w:rFonts w:ascii="Times New Roman" w:eastAsia="Calibri" w:hAnsi="Times New Roman" w:cs="Times New Roman"/>
                <w:b/>
                <w:sz w:val="20"/>
              </w:rPr>
              <w:t>Кол-во, шт.</w:t>
            </w:r>
          </w:p>
        </w:tc>
        <w:tc>
          <w:tcPr>
            <w:tcW w:w="0" w:type="auto"/>
            <w:gridSpan w:val="2"/>
            <w:vAlign w:val="center"/>
          </w:tcPr>
          <w:p w:rsidR="00F97029" w:rsidRPr="005459D7" w:rsidRDefault="00F97029" w:rsidP="005459D7">
            <w:pPr>
              <w:ind w:left="0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5459D7">
              <w:rPr>
                <w:rFonts w:ascii="Times New Roman" w:eastAsia="Calibri" w:hAnsi="Times New Roman" w:cs="Times New Roman"/>
                <w:b/>
                <w:sz w:val="20"/>
              </w:rPr>
              <w:t>Техническая характеристика</w:t>
            </w:r>
          </w:p>
        </w:tc>
        <w:tc>
          <w:tcPr>
            <w:tcW w:w="0" w:type="auto"/>
            <w:gridSpan w:val="2"/>
            <w:vAlign w:val="center"/>
          </w:tcPr>
          <w:p w:rsidR="00F97029" w:rsidRPr="005459D7" w:rsidRDefault="00F97029" w:rsidP="005459D7">
            <w:pPr>
              <w:ind w:left="0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5459D7">
              <w:rPr>
                <w:rFonts w:ascii="Times New Roman" w:eastAsia="Calibri" w:hAnsi="Times New Roman" w:cs="Times New Roman"/>
                <w:b/>
                <w:sz w:val="20"/>
              </w:rPr>
              <w:t>Электродвигатель</w:t>
            </w:r>
          </w:p>
        </w:tc>
        <w:tc>
          <w:tcPr>
            <w:tcW w:w="0" w:type="auto"/>
            <w:vAlign w:val="center"/>
          </w:tcPr>
          <w:p w:rsidR="00F97029" w:rsidRPr="005459D7" w:rsidRDefault="00F97029" w:rsidP="005459D7">
            <w:pPr>
              <w:ind w:left="0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5459D7">
              <w:rPr>
                <w:rFonts w:ascii="Times New Roman" w:eastAsia="Calibri" w:hAnsi="Times New Roman" w:cs="Times New Roman"/>
                <w:b/>
                <w:sz w:val="20"/>
              </w:rPr>
              <w:t>Год установки</w:t>
            </w:r>
          </w:p>
        </w:tc>
      </w:tr>
      <w:tr w:rsidR="005459D7" w:rsidRPr="005459D7" w:rsidTr="005459D7">
        <w:trPr>
          <w:trHeight w:val="150"/>
          <w:jc w:val="center"/>
        </w:trPr>
        <w:tc>
          <w:tcPr>
            <w:tcW w:w="0" w:type="auto"/>
            <w:vMerge/>
            <w:vAlign w:val="center"/>
          </w:tcPr>
          <w:p w:rsidR="005459D7" w:rsidRPr="005459D7" w:rsidRDefault="005459D7" w:rsidP="005459D7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vAlign w:val="center"/>
          </w:tcPr>
          <w:p w:rsidR="005459D7" w:rsidRPr="005459D7" w:rsidRDefault="005459D7" w:rsidP="005459D7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vAlign w:val="center"/>
          </w:tcPr>
          <w:p w:rsidR="005459D7" w:rsidRPr="005459D7" w:rsidRDefault="005459D7" w:rsidP="005459D7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 w:firstLine="0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5459D7">
              <w:rPr>
                <w:rFonts w:ascii="Times New Roman" w:eastAsia="Calibri" w:hAnsi="Times New Roman" w:cs="Times New Roman"/>
                <w:b/>
                <w:sz w:val="20"/>
              </w:rPr>
              <w:t>Подача, м</w:t>
            </w:r>
            <w:r w:rsidRPr="005459D7">
              <w:rPr>
                <w:rFonts w:ascii="Times New Roman" w:eastAsia="Calibri" w:hAnsi="Times New Roman" w:cs="Times New Roman"/>
                <w:b/>
                <w:sz w:val="20"/>
                <w:vertAlign w:val="superscript"/>
              </w:rPr>
              <w:t>3</w:t>
            </w:r>
            <w:r w:rsidRPr="005459D7">
              <w:rPr>
                <w:rFonts w:ascii="Times New Roman" w:eastAsia="Calibri" w:hAnsi="Times New Roman" w:cs="Times New Roman"/>
                <w:b/>
                <w:sz w:val="20"/>
              </w:rPr>
              <w:t>/час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 w:firstLine="0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5459D7">
              <w:rPr>
                <w:rFonts w:ascii="Times New Roman" w:eastAsia="Calibri" w:hAnsi="Times New Roman" w:cs="Times New Roman"/>
                <w:b/>
                <w:sz w:val="20"/>
              </w:rPr>
              <w:t>Напор, кгс/м</w:t>
            </w:r>
            <w:proofErr w:type="gramStart"/>
            <w:r w:rsidRPr="005459D7">
              <w:rPr>
                <w:rFonts w:ascii="Times New Roman" w:eastAsia="Calibri" w:hAnsi="Times New Roman" w:cs="Times New Roman"/>
                <w:b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 w:firstLine="0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5459D7">
              <w:rPr>
                <w:rFonts w:ascii="Times New Roman" w:eastAsia="Calibri" w:hAnsi="Times New Roman" w:cs="Times New Roman"/>
                <w:b/>
                <w:sz w:val="20"/>
              </w:rPr>
              <w:t>Мощность, кВт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 w:firstLine="0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5459D7">
              <w:rPr>
                <w:rFonts w:ascii="Times New Roman" w:eastAsia="Calibri" w:hAnsi="Times New Roman" w:cs="Times New Roman"/>
                <w:b/>
                <w:sz w:val="20"/>
              </w:rPr>
              <w:t xml:space="preserve">Скорость, </w:t>
            </w:r>
            <w:proofErr w:type="gramStart"/>
            <w:r w:rsidRPr="005459D7">
              <w:rPr>
                <w:rFonts w:ascii="Times New Roman" w:eastAsia="Calibri" w:hAnsi="Times New Roman" w:cs="Times New Roman"/>
                <w:b/>
                <w:sz w:val="20"/>
              </w:rPr>
              <w:t>об</w:t>
            </w:r>
            <w:proofErr w:type="gramEnd"/>
            <w:r w:rsidRPr="005459D7">
              <w:rPr>
                <w:rFonts w:ascii="Times New Roman" w:eastAsia="Calibri" w:hAnsi="Times New Roman" w:cs="Times New Roman"/>
                <w:b/>
                <w:sz w:val="20"/>
              </w:rPr>
              <w:t>/мин</w:t>
            </w:r>
          </w:p>
        </w:tc>
        <w:tc>
          <w:tcPr>
            <w:tcW w:w="1399" w:type="dxa"/>
            <w:vAlign w:val="center"/>
          </w:tcPr>
          <w:p w:rsidR="005459D7" w:rsidRPr="005459D7" w:rsidRDefault="005459D7" w:rsidP="005459D7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5459D7" w:rsidRPr="005459D7" w:rsidTr="005459D7">
        <w:trPr>
          <w:trHeight w:val="798"/>
          <w:jc w:val="center"/>
        </w:trPr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 w:firstLine="0"/>
              <w:jc w:val="left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 xml:space="preserve">    </w:t>
            </w:r>
            <w:r w:rsidRPr="005459D7">
              <w:rPr>
                <w:rFonts w:ascii="Times New Roman" w:eastAsia="Calibri" w:hAnsi="Times New Roman" w:cs="Times New Roman"/>
                <w:sz w:val="20"/>
              </w:rPr>
              <w:t>Сетевой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 w:firstLine="0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NB150-315/310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356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55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2900</w:t>
            </w:r>
          </w:p>
        </w:tc>
        <w:tc>
          <w:tcPr>
            <w:tcW w:w="1399" w:type="dxa"/>
            <w:vAlign w:val="center"/>
          </w:tcPr>
          <w:p w:rsidR="005459D7" w:rsidRPr="005459D7" w:rsidRDefault="005459D7" w:rsidP="005459D7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2014</w:t>
            </w:r>
          </w:p>
        </w:tc>
      </w:tr>
      <w:tr w:rsidR="005459D7" w:rsidRPr="005459D7" w:rsidTr="005459D7">
        <w:trPr>
          <w:trHeight w:val="798"/>
          <w:jc w:val="center"/>
        </w:trPr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 w:firstLine="0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</w:rPr>
              <w:lastRenderedPageBreak/>
              <w:t>Котловой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 w:firstLine="0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</w:rPr>
              <w:t>ТР</w:t>
            </w: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100</w:t>
            </w:r>
            <w:r w:rsidRPr="005459D7">
              <w:rPr>
                <w:rFonts w:ascii="Times New Roman" w:eastAsia="Calibri" w:hAnsi="Times New Roman" w:cs="Times New Roman"/>
                <w:sz w:val="20"/>
              </w:rPr>
              <w:t>-</w:t>
            </w: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1</w:t>
            </w:r>
            <w:r w:rsidRPr="005459D7">
              <w:rPr>
                <w:rFonts w:ascii="Times New Roman" w:eastAsia="Calibri" w:hAnsi="Times New Roman" w:cs="Times New Roman"/>
                <w:sz w:val="20"/>
              </w:rPr>
              <w:t>70</w:t>
            </w: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/</w:t>
            </w:r>
            <w:r w:rsidRPr="005459D7">
              <w:rPr>
                <w:rFonts w:ascii="Times New Roman" w:eastAsia="Calibri" w:hAnsi="Times New Roman" w:cs="Times New Roman"/>
                <w:sz w:val="20"/>
              </w:rPr>
              <w:t>4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90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15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5</w:t>
            </w:r>
            <w:r w:rsidRPr="005459D7">
              <w:rPr>
                <w:rFonts w:ascii="Times New Roman" w:eastAsia="Calibri" w:hAnsi="Times New Roman" w:cs="Times New Roman"/>
                <w:sz w:val="20"/>
              </w:rPr>
              <w:t>,5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2900</w:t>
            </w:r>
          </w:p>
        </w:tc>
        <w:tc>
          <w:tcPr>
            <w:tcW w:w="1399" w:type="dxa"/>
            <w:vAlign w:val="center"/>
          </w:tcPr>
          <w:p w:rsidR="005459D7" w:rsidRPr="005459D7" w:rsidRDefault="005459D7" w:rsidP="005459D7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201</w:t>
            </w:r>
            <w:r w:rsidRPr="005459D7">
              <w:rPr>
                <w:rFonts w:ascii="Times New Roman" w:eastAsia="Calibri" w:hAnsi="Times New Roman" w:cs="Times New Roman"/>
                <w:sz w:val="20"/>
              </w:rPr>
              <w:t>4</w:t>
            </w:r>
          </w:p>
        </w:tc>
      </w:tr>
      <w:tr w:rsidR="005459D7" w:rsidRPr="005459D7" w:rsidTr="005459D7">
        <w:trPr>
          <w:trHeight w:val="781"/>
          <w:jc w:val="center"/>
        </w:trPr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 w:firstLine="0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</w:rPr>
              <w:t>Подпиточный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 w:firstLine="0"/>
              <w:jc w:val="left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 xml:space="preserve">     </w:t>
            </w:r>
            <w:r>
              <w:rPr>
                <w:rFonts w:ascii="Times New Roman" w:eastAsia="Calibri" w:hAnsi="Times New Roman" w:cs="Times New Roman"/>
                <w:sz w:val="20"/>
                <w:lang w:val="en-US"/>
              </w:rPr>
              <w:t>CR1-5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/>
              <w:jc w:val="left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1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1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30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0,37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2900</w:t>
            </w:r>
          </w:p>
        </w:tc>
        <w:tc>
          <w:tcPr>
            <w:tcW w:w="1399" w:type="dxa"/>
            <w:vAlign w:val="center"/>
          </w:tcPr>
          <w:p w:rsidR="005459D7" w:rsidRPr="005459D7" w:rsidRDefault="005459D7" w:rsidP="005459D7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lang w:val="en-US"/>
              </w:rPr>
              <w:t>201</w:t>
            </w:r>
            <w:r>
              <w:rPr>
                <w:rFonts w:ascii="Times New Roman" w:eastAsia="Calibri" w:hAnsi="Times New Roman" w:cs="Times New Roman"/>
                <w:sz w:val="20"/>
              </w:rPr>
              <w:t>4</w:t>
            </w:r>
          </w:p>
        </w:tc>
      </w:tr>
      <w:tr w:rsidR="005459D7" w:rsidRPr="005459D7" w:rsidTr="005459D7">
        <w:trPr>
          <w:trHeight w:val="781"/>
          <w:jc w:val="center"/>
        </w:trPr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firstLine="0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 xml:space="preserve">     </w:t>
            </w:r>
            <w:r w:rsidRPr="005459D7">
              <w:rPr>
                <w:rFonts w:ascii="Times New Roman" w:eastAsia="Calibri" w:hAnsi="Times New Roman" w:cs="Times New Roman"/>
                <w:sz w:val="20"/>
              </w:rPr>
              <w:t>Подпиточный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lang w:val="en-US"/>
              </w:rPr>
              <w:t>CR5-6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1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5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30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1,1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2900</w:t>
            </w:r>
          </w:p>
        </w:tc>
        <w:tc>
          <w:tcPr>
            <w:tcW w:w="1399" w:type="dxa"/>
            <w:vAlign w:val="center"/>
          </w:tcPr>
          <w:p w:rsidR="005459D7" w:rsidRPr="005459D7" w:rsidRDefault="005459D7" w:rsidP="005459D7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 xml:space="preserve">    2014</w:t>
            </w:r>
          </w:p>
        </w:tc>
      </w:tr>
    </w:tbl>
    <w:p w:rsidR="0066279A" w:rsidRPr="00A863AD" w:rsidRDefault="0066279A" w:rsidP="00543AD8">
      <w:pPr>
        <w:pStyle w:val="Default"/>
        <w:spacing w:line="360" w:lineRule="auto"/>
        <w:jc w:val="both"/>
        <w:rPr>
          <w:color w:val="auto"/>
          <w:sz w:val="28"/>
        </w:rPr>
      </w:pPr>
    </w:p>
    <w:p w:rsidR="00A863AD" w:rsidRDefault="00B659D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2.2</w:t>
      </w:r>
      <w:r>
        <w:rPr>
          <w:color w:val="auto"/>
          <w:sz w:val="28"/>
        </w:rPr>
        <w:t xml:space="preserve">. </w:t>
      </w:r>
      <w:r w:rsidR="00A863AD" w:rsidRPr="00A863AD">
        <w:rPr>
          <w:color w:val="auto"/>
          <w:sz w:val="28"/>
        </w:rPr>
        <w:t>Параметры установленной тепловой мощности источника тепловой энергии, в том числе теплофикационного оборудования и теплофикационной установки</w:t>
      </w:r>
    </w:p>
    <w:p w:rsidR="00FB3CB2" w:rsidRDefault="00FB3CB2" w:rsidP="00FB3CB2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>Т</w:t>
      </w:r>
      <w:r w:rsidR="00543AD8">
        <w:rPr>
          <w:color w:val="auto"/>
          <w:sz w:val="28"/>
        </w:rPr>
        <w:t>аблица №4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5"/>
        <w:gridCol w:w="1865"/>
        <w:gridCol w:w="3331"/>
      </w:tblGrid>
      <w:tr w:rsidR="00543AD8" w:rsidRPr="00543AD8" w:rsidTr="00543AD8">
        <w:tc>
          <w:tcPr>
            <w:tcW w:w="0" w:type="auto"/>
            <w:vAlign w:val="center"/>
          </w:tcPr>
          <w:p w:rsidR="00543AD8" w:rsidRPr="00543AD8" w:rsidRDefault="00543AD8" w:rsidP="00543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3A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источника теплоснабжения, адрес</w:t>
            </w:r>
          </w:p>
        </w:tc>
        <w:tc>
          <w:tcPr>
            <w:tcW w:w="0" w:type="auto"/>
            <w:vAlign w:val="center"/>
          </w:tcPr>
          <w:p w:rsidR="00543AD8" w:rsidRPr="00543AD8" w:rsidRDefault="00543AD8" w:rsidP="00543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3A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Теплоноситель</w:t>
            </w:r>
          </w:p>
        </w:tc>
        <w:tc>
          <w:tcPr>
            <w:tcW w:w="0" w:type="auto"/>
            <w:vAlign w:val="center"/>
          </w:tcPr>
          <w:p w:rsidR="00543AD8" w:rsidRPr="00543AD8" w:rsidRDefault="00543AD8" w:rsidP="00543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543A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Существующее</w:t>
            </w:r>
            <w:proofErr w:type="gramEnd"/>
            <w:r w:rsidRPr="00543A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значение установленной тепловой мощности, Гкал/час</w:t>
            </w:r>
          </w:p>
        </w:tc>
      </w:tr>
      <w:tr w:rsidR="00543AD8" w:rsidRPr="00543AD8" w:rsidTr="00543AD8">
        <w:tc>
          <w:tcPr>
            <w:tcW w:w="0" w:type="auto"/>
            <w:vAlign w:val="center"/>
          </w:tcPr>
          <w:p w:rsidR="00543AD8" w:rsidRPr="00543AD8" w:rsidRDefault="00543AD8" w:rsidP="00543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Блочная газовая котельная. ООО "Никос-Сервис". </w:t>
            </w:r>
            <w:proofErr w:type="gramStart"/>
            <w:r w:rsidRPr="00543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Челябинская обл., Еткульский р-н, с. Еманжелинка, 100 метров западнее дома № 22 по ул. Октябрьская</w:t>
            </w:r>
            <w:proofErr w:type="gramEnd"/>
          </w:p>
        </w:tc>
        <w:tc>
          <w:tcPr>
            <w:tcW w:w="0" w:type="auto"/>
            <w:vAlign w:val="center"/>
          </w:tcPr>
          <w:p w:rsidR="00543AD8" w:rsidRPr="00543AD8" w:rsidRDefault="00543AD8" w:rsidP="00543AD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горячая вода</w:t>
            </w:r>
          </w:p>
        </w:tc>
        <w:tc>
          <w:tcPr>
            <w:tcW w:w="0" w:type="auto"/>
            <w:vAlign w:val="center"/>
          </w:tcPr>
          <w:p w:rsidR="00543AD8" w:rsidRPr="00543AD8" w:rsidRDefault="00543AD8" w:rsidP="00543AD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</w:tr>
    </w:tbl>
    <w:p w:rsidR="00FB3CB2" w:rsidRPr="00A863AD" w:rsidRDefault="00FB3CB2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B659D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2.3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Ограничения тепловой мощности и параметров располагаемой тепловой мощности</w:t>
      </w:r>
    </w:p>
    <w:p w:rsidR="00A863AD" w:rsidRPr="00A863AD" w:rsidRDefault="00543AD8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543AD8">
        <w:rPr>
          <w:color w:val="auto"/>
          <w:sz w:val="28"/>
        </w:rPr>
        <w:t>Ограничения тепловой мощности и параметров располагаемой тепловой мощности</w:t>
      </w:r>
      <w:r>
        <w:rPr>
          <w:color w:val="auto"/>
          <w:sz w:val="28"/>
        </w:rPr>
        <w:t xml:space="preserve"> отсутствуют</w:t>
      </w:r>
    </w:p>
    <w:p w:rsidR="00543AD8" w:rsidRDefault="00543AD8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Default="00B659D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2.4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Объем потребления тепловой энергии (мощности) на собственные и хозяйственные нужды теплоснабжающей организации в отношении источников тепловой энергии и параметры тепловой мощности нетто</w:t>
      </w:r>
    </w:p>
    <w:p w:rsidR="00FB3CB2" w:rsidRDefault="00B27103" w:rsidP="00FB3CB2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>Таблица №5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1"/>
        <w:gridCol w:w="3057"/>
        <w:gridCol w:w="3493"/>
      </w:tblGrid>
      <w:tr w:rsidR="00543AD8" w:rsidRPr="00543AD8" w:rsidTr="00B27103">
        <w:tc>
          <w:tcPr>
            <w:tcW w:w="1908" w:type="pct"/>
            <w:vAlign w:val="center"/>
          </w:tcPr>
          <w:p w:rsidR="00543AD8" w:rsidRPr="00543AD8" w:rsidRDefault="00543AD8" w:rsidP="00543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3A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источника теплоснабжения</w:t>
            </w:r>
          </w:p>
        </w:tc>
        <w:tc>
          <w:tcPr>
            <w:tcW w:w="1443" w:type="pct"/>
            <w:vAlign w:val="center"/>
          </w:tcPr>
          <w:p w:rsidR="00543AD8" w:rsidRPr="00543AD8" w:rsidRDefault="00543AD8" w:rsidP="00543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3A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Затраты на собственные и хозяйственные нужды, Гкал/час</w:t>
            </w:r>
          </w:p>
        </w:tc>
        <w:tc>
          <w:tcPr>
            <w:tcW w:w="1649" w:type="pct"/>
            <w:vAlign w:val="center"/>
          </w:tcPr>
          <w:p w:rsidR="00543AD8" w:rsidRPr="00543AD8" w:rsidRDefault="00543AD8" w:rsidP="00543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Тепловая мощность нетто, Гкал/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  <w:proofErr w:type="gramEnd"/>
          </w:p>
        </w:tc>
      </w:tr>
      <w:tr w:rsidR="00543AD8" w:rsidRPr="00543AD8" w:rsidTr="00B27103">
        <w:tc>
          <w:tcPr>
            <w:tcW w:w="1908" w:type="pct"/>
          </w:tcPr>
          <w:p w:rsidR="00543AD8" w:rsidRPr="00543AD8" w:rsidRDefault="00543AD8" w:rsidP="00543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Блочная газовая котельная. ООО "Никос-Сервис". </w:t>
            </w:r>
            <w:proofErr w:type="gramStart"/>
            <w:r w:rsidRPr="00543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Челябинская обл., Еткульский р-н, с. Еманжелинка, 100 метров западнее дома № 22 по ул. Октябрьская</w:t>
            </w:r>
            <w:proofErr w:type="gramEnd"/>
          </w:p>
        </w:tc>
        <w:tc>
          <w:tcPr>
            <w:tcW w:w="1443" w:type="pct"/>
            <w:vAlign w:val="center"/>
          </w:tcPr>
          <w:p w:rsidR="00543AD8" w:rsidRPr="00543AD8" w:rsidRDefault="00543AD8" w:rsidP="00543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1649" w:type="pct"/>
            <w:vAlign w:val="center"/>
          </w:tcPr>
          <w:p w:rsidR="00543AD8" w:rsidRPr="00543AD8" w:rsidRDefault="00543AD8" w:rsidP="00543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</w:t>
            </w:r>
          </w:p>
        </w:tc>
      </w:tr>
    </w:tbl>
    <w:p w:rsidR="00FB3CB2" w:rsidRPr="00A863AD" w:rsidRDefault="00FB3CB2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543AD8" w:rsidRDefault="00543AD8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543AD8" w:rsidRDefault="00543AD8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543AD8" w:rsidRDefault="00543AD8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B659D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lastRenderedPageBreak/>
        <w:t>1.</w:t>
      </w:r>
      <w:r w:rsidR="00A863AD" w:rsidRPr="00A863AD">
        <w:rPr>
          <w:color w:val="auto"/>
          <w:sz w:val="28"/>
        </w:rPr>
        <w:t>2.5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Сроки ввода в эксплуатацию основного оборудования, год последнего освидетельствования при допуске к эксплуатации после ремонта, год продления ресурса и мероприятия по продлению ресурса</w:t>
      </w:r>
    </w:p>
    <w:p w:rsidR="00FB3CB2" w:rsidRDefault="00FB3CB2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FB3CB2" w:rsidRDefault="00A863AD" w:rsidP="00FB3CB2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  <w:r w:rsidRPr="00FB3CB2">
        <w:rPr>
          <w:b/>
          <w:color w:val="auto"/>
          <w:sz w:val="28"/>
        </w:rPr>
        <w:t>Характеристики основного оборудования котельных</w:t>
      </w:r>
      <w:r w:rsidR="00F374CF" w:rsidRPr="00F374CF">
        <w:rPr>
          <w:color w:val="auto"/>
          <w:sz w:val="28"/>
        </w:rPr>
        <w:t xml:space="preserve"> </w:t>
      </w:r>
      <w:r w:rsidR="00662F3A">
        <w:rPr>
          <w:b/>
          <w:color w:val="auto"/>
          <w:sz w:val="28"/>
        </w:rPr>
        <w:t>ООО «Никос-</w:t>
      </w:r>
      <w:r w:rsidR="00F374CF" w:rsidRPr="00F374CF">
        <w:rPr>
          <w:b/>
          <w:color w:val="auto"/>
          <w:sz w:val="28"/>
        </w:rPr>
        <w:t>Сервис» и срок ввода в эксплуатацию</w:t>
      </w:r>
    </w:p>
    <w:p w:rsidR="00FB3CB2" w:rsidRDefault="00B27103" w:rsidP="00FB3CB2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>Таблица №6</w:t>
      </w:r>
    </w:p>
    <w:tbl>
      <w:tblPr>
        <w:tblStyle w:val="11"/>
        <w:tblW w:w="5000" w:type="pct"/>
        <w:jc w:val="center"/>
        <w:tblLook w:val="04A0" w:firstRow="1" w:lastRow="0" w:firstColumn="1" w:lastColumn="0" w:noHBand="0" w:noVBand="1"/>
      </w:tblPr>
      <w:tblGrid>
        <w:gridCol w:w="3198"/>
        <w:gridCol w:w="3080"/>
        <w:gridCol w:w="4313"/>
      </w:tblGrid>
      <w:tr w:rsidR="00FB3CB2" w:rsidRPr="00FB3CB2" w:rsidTr="00FB3CB2">
        <w:trPr>
          <w:trHeight w:val="932"/>
          <w:jc w:val="center"/>
        </w:trPr>
        <w:tc>
          <w:tcPr>
            <w:tcW w:w="1510" w:type="pct"/>
            <w:vAlign w:val="center"/>
          </w:tcPr>
          <w:p w:rsidR="00FB3CB2" w:rsidRPr="00FB3CB2" w:rsidRDefault="00FB3CB2" w:rsidP="00FB3CB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3C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Марка котла</w:t>
            </w:r>
          </w:p>
        </w:tc>
        <w:tc>
          <w:tcPr>
            <w:tcW w:w="1454" w:type="pct"/>
            <w:vAlign w:val="center"/>
          </w:tcPr>
          <w:p w:rsidR="00FB3CB2" w:rsidRPr="00FB3CB2" w:rsidRDefault="00FB3CB2" w:rsidP="00FB3CB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3C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Установленная мощность, Гкал/час</w:t>
            </w:r>
          </w:p>
        </w:tc>
        <w:tc>
          <w:tcPr>
            <w:tcW w:w="2036" w:type="pct"/>
            <w:vAlign w:val="center"/>
          </w:tcPr>
          <w:p w:rsidR="00FB3CB2" w:rsidRPr="00FB3CB2" w:rsidRDefault="00FB3CB2" w:rsidP="00FB3CB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3C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Год ввода в эксплуатацию</w:t>
            </w:r>
          </w:p>
        </w:tc>
      </w:tr>
      <w:tr w:rsidR="00FB3CB2" w:rsidRPr="00FB3CB2" w:rsidTr="00FB3CB2">
        <w:trPr>
          <w:trHeight w:val="437"/>
          <w:jc w:val="center"/>
        </w:trPr>
        <w:tc>
          <w:tcPr>
            <w:tcW w:w="5000" w:type="pct"/>
            <w:gridSpan w:val="3"/>
            <w:vAlign w:val="center"/>
          </w:tcPr>
          <w:p w:rsidR="00FB3CB2" w:rsidRPr="00FB3CB2" w:rsidRDefault="00543AD8" w:rsidP="00FB3C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3A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Блочная газовая котельная. ООО "Никос-Сервис". </w:t>
            </w:r>
            <w:proofErr w:type="gramStart"/>
            <w:r w:rsidRPr="00543AD8">
              <w:rPr>
                <w:rFonts w:ascii="Times New Roman" w:eastAsia="Calibri" w:hAnsi="Times New Roman" w:cs="Times New Roman"/>
                <w:sz w:val="24"/>
                <w:szCs w:val="24"/>
              </w:rPr>
              <w:t>Челябинская обл., Еткульский р-н, с. Еманжелинка, 100 метров западнее дома № 22 по ул. Октябрьская</w:t>
            </w:r>
            <w:proofErr w:type="gramEnd"/>
          </w:p>
        </w:tc>
      </w:tr>
      <w:tr w:rsidR="00FB3CB2" w:rsidRPr="00FB3CB2" w:rsidTr="00FB3CB2">
        <w:trPr>
          <w:trHeight w:val="415"/>
          <w:jc w:val="center"/>
        </w:trPr>
        <w:tc>
          <w:tcPr>
            <w:tcW w:w="1510" w:type="pct"/>
            <w:vAlign w:val="center"/>
          </w:tcPr>
          <w:p w:rsidR="00FB3CB2" w:rsidRPr="00FB3CB2" w:rsidRDefault="00543AD8" w:rsidP="00FB3C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Витязь 2,5</w:t>
            </w:r>
          </w:p>
        </w:tc>
        <w:tc>
          <w:tcPr>
            <w:tcW w:w="1454" w:type="pct"/>
            <w:vAlign w:val="center"/>
          </w:tcPr>
          <w:p w:rsidR="00FB3CB2" w:rsidRPr="00FB3CB2" w:rsidRDefault="00543AD8" w:rsidP="00FB3C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2036" w:type="pct"/>
            <w:vAlign w:val="center"/>
          </w:tcPr>
          <w:p w:rsidR="00FB3CB2" w:rsidRPr="00543AD8" w:rsidRDefault="00543AD8" w:rsidP="00FB3C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</w:tbl>
    <w:p w:rsidR="00F374CF" w:rsidRPr="00A863AD" w:rsidRDefault="00F374CF" w:rsidP="00543AD8">
      <w:pPr>
        <w:pStyle w:val="Default"/>
        <w:spacing w:line="360" w:lineRule="auto"/>
        <w:jc w:val="both"/>
        <w:rPr>
          <w:color w:val="auto"/>
          <w:sz w:val="28"/>
        </w:rPr>
      </w:pPr>
    </w:p>
    <w:p w:rsidR="00A863AD" w:rsidRPr="00A863AD" w:rsidRDefault="00B659D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2.6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</w:t>
      </w:r>
      <w:proofErr w:type="gramStart"/>
      <w:r w:rsidR="00A863AD" w:rsidRPr="00A863AD">
        <w:rPr>
          <w:color w:val="auto"/>
          <w:sz w:val="28"/>
        </w:rPr>
        <w:t>Способы регулирования отпуска тепловой энергии с обоснованием выбора графика изменения температур и расхода теплоносителя в зависимости от температуры наружного воздуха</w:t>
      </w:r>
      <w:proofErr w:type="gramEnd"/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На всех источниках выработки тепла </w:t>
      </w:r>
      <w:r w:rsidR="00543AD8" w:rsidRPr="00543AD8">
        <w:rPr>
          <w:color w:val="auto"/>
          <w:sz w:val="28"/>
        </w:rPr>
        <w:t>Еманжелинского сельского поселения</w:t>
      </w:r>
      <w:r w:rsidRPr="00A863AD">
        <w:rPr>
          <w:color w:val="auto"/>
          <w:sz w:val="28"/>
        </w:rPr>
        <w:t xml:space="preserve"> осуществляется качественное регулирование отпуска. Регулирование температуры прямой сетевой воды в зависимости от температуры наружного воздуха. При </w:t>
      </w:r>
      <w:proofErr w:type="gramStart"/>
      <w:r w:rsidRPr="00A863AD">
        <w:rPr>
          <w:color w:val="auto"/>
          <w:sz w:val="28"/>
        </w:rPr>
        <w:t>этом</w:t>
      </w:r>
      <w:proofErr w:type="gramEnd"/>
      <w:r w:rsidRPr="00A863AD">
        <w:rPr>
          <w:color w:val="auto"/>
          <w:sz w:val="28"/>
        </w:rPr>
        <w:t xml:space="preserve"> расход прямой сетевой воды в системах теплоснабжения остается неизменен.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Регулирование температуры прямой сетевой воды осуществляется по утвержденным температурным графикам. Обоснование выбора графика изменения температур теплоносителя, в соответствии с прогнозируемой температурой наружного воздуха, описано </w:t>
      </w:r>
      <w:r w:rsidR="00F374CF">
        <w:rPr>
          <w:color w:val="auto"/>
          <w:sz w:val="28"/>
        </w:rPr>
        <w:t>в п.</w:t>
      </w:r>
      <w:r w:rsidRPr="00A863AD">
        <w:rPr>
          <w:color w:val="auto"/>
          <w:sz w:val="28"/>
        </w:rPr>
        <w:t xml:space="preserve"> 3.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B659D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2.7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Способы учета тепла, отпущенного в тепловые сети</w:t>
      </w:r>
    </w:p>
    <w:p w:rsidR="00A863AD" w:rsidRPr="00A863AD" w:rsidRDefault="00B9755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От котельной ООО «Никос-</w:t>
      </w:r>
      <w:r w:rsidR="00A863AD" w:rsidRPr="00A863AD">
        <w:rPr>
          <w:color w:val="auto"/>
          <w:sz w:val="28"/>
        </w:rPr>
        <w:t xml:space="preserve">Сервис» учет тепла отпущенного в тепловые сети ведется по коммерческому прибору учета «Взлет». 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B659D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2.8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Статистика отказов и восстановлений оборудования источников </w:t>
      </w:r>
      <w:proofErr w:type="gramStart"/>
      <w:r w:rsidR="00A863AD" w:rsidRPr="00A863AD">
        <w:rPr>
          <w:color w:val="auto"/>
          <w:sz w:val="28"/>
        </w:rPr>
        <w:t>тепловой</w:t>
      </w:r>
      <w:proofErr w:type="gramEnd"/>
      <w:r w:rsidR="00A863AD" w:rsidRPr="00A863AD">
        <w:rPr>
          <w:color w:val="auto"/>
          <w:sz w:val="28"/>
        </w:rPr>
        <w:t xml:space="preserve"> энергии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За последн</w:t>
      </w:r>
      <w:r w:rsidR="003D14B9">
        <w:rPr>
          <w:color w:val="auto"/>
          <w:sz w:val="28"/>
        </w:rPr>
        <w:t>ие 5 лет на котельных ООО «Никос-</w:t>
      </w:r>
      <w:r w:rsidRPr="00A863AD">
        <w:rPr>
          <w:color w:val="auto"/>
          <w:sz w:val="28"/>
        </w:rPr>
        <w:t>Сервис» отказа оборудования не было.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B659D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1.2.9.</w:t>
      </w:r>
      <w:r w:rsidR="00A863AD" w:rsidRPr="00A863AD">
        <w:rPr>
          <w:color w:val="auto"/>
          <w:sz w:val="28"/>
        </w:rPr>
        <w:t xml:space="preserve"> Предписания надзорных органов по запрещению дальнейшей эксплуатации источников тепловой энергии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Предписания надзорных органов по запрещению дальнейшей эксплуатации источников тепловой энергии отсутствуют.</w:t>
      </w:r>
    </w:p>
    <w:p w:rsidR="00705870" w:rsidRDefault="00705870" w:rsidP="00F374CF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B659D6" w:rsidP="00F374CF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 Тепловые сети, сооружения на них</w:t>
      </w:r>
    </w:p>
    <w:p w:rsidR="00A863AD" w:rsidRPr="00A863AD" w:rsidRDefault="00B659D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3.1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структуры тепловых сетей от каждого источника тепловой энергии, от магистральных выводов до центральных тепловых пунктов (если таковые имеются) или до ввода в жилой квартал или промышленный объект с выделением сетей горячего водоснабжения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Структура теплов</w:t>
      </w:r>
      <w:r w:rsidR="00662F3A">
        <w:rPr>
          <w:color w:val="auto"/>
          <w:sz w:val="28"/>
        </w:rPr>
        <w:t>ых сетей котельной ООО «Никос-</w:t>
      </w:r>
      <w:r w:rsidRPr="00A863AD">
        <w:rPr>
          <w:color w:val="auto"/>
          <w:sz w:val="28"/>
        </w:rPr>
        <w:t>Сервис»</w:t>
      </w:r>
    </w:p>
    <w:p w:rsidR="00A863AD" w:rsidRPr="00A863AD" w:rsidRDefault="003D14B9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Отпуск тепла от котельной</w:t>
      </w:r>
      <w:r w:rsidR="00A863AD" w:rsidRPr="00A863AD">
        <w:rPr>
          <w:color w:val="auto"/>
          <w:sz w:val="28"/>
        </w:rPr>
        <w:t xml:space="preserve"> осу</w:t>
      </w:r>
      <w:r>
        <w:rPr>
          <w:color w:val="auto"/>
          <w:sz w:val="28"/>
        </w:rPr>
        <w:t>ществляется по тепловыводу 2Ду25</w:t>
      </w:r>
      <w:r w:rsidR="00A863AD" w:rsidRPr="00A863AD">
        <w:rPr>
          <w:color w:val="auto"/>
          <w:sz w:val="28"/>
        </w:rPr>
        <w:t>0мм. По основной тепломагистрали и распределительным тепловым сетям теплоно</w:t>
      </w:r>
      <w:r>
        <w:rPr>
          <w:color w:val="auto"/>
          <w:sz w:val="28"/>
        </w:rPr>
        <w:t>ситель поступает</w:t>
      </w:r>
      <w:r w:rsidR="00A863AD" w:rsidRPr="00A863AD">
        <w:rPr>
          <w:color w:val="auto"/>
          <w:sz w:val="28"/>
        </w:rPr>
        <w:t xml:space="preserve"> к потребителям районов. Схема включения тепловых сетей – тупиковая. </w:t>
      </w:r>
    </w:p>
    <w:p w:rsidR="00705870" w:rsidRDefault="00705870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B659D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3.2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Карты (схемы) тепловых сетей в зонах действия источников тепловой энергии в электронной форме и (или) на бумажном носителе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Схема расположения тепловых</w:t>
      </w:r>
      <w:r w:rsidR="003D14B9">
        <w:rPr>
          <w:color w:val="auto"/>
          <w:sz w:val="28"/>
        </w:rPr>
        <w:t xml:space="preserve"> сетей в зоне действия ООО «Никос-Сервис» изображена на Рисунке 1</w:t>
      </w:r>
      <w:r w:rsidRPr="00A863AD">
        <w:rPr>
          <w:color w:val="auto"/>
          <w:sz w:val="28"/>
        </w:rPr>
        <w:t>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 </w:t>
      </w:r>
    </w:p>
    <w:p w:rsidR="00A863AD" w:rsidRPr="00A863AD" w:rsidRDefault="00B659D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3.3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Параметры тепловых сетей, включая год начала эксплуатации, тип изоляции, тип компенсирующих устройств, тип прокладки, краткую характеристику грунтов в местах прокладки с выделением наименее надежных участков, определением их материальной характеристики и тепловой нагрузки потребителей, подключенных к таким участкам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Пар</w:t>
      </w:r>
      <w:r w:rsidR="003D14B9">
        <w:rPr>
          <w:color w:val="auto"/>
          <w:sz w:val="28"/>
        </w:rPr>
        <w:t>аметры тепловых сетей ООО «Никос-</w:t>
      </w:r>
      <w:r w:rsidRPr="00A863AD">
        <w:rPr>
          <w:color w:val="auto"/>
          <w:sz w:val="28"/>
        </w:rPr>
        <w:t>Сервис»: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- давление воды в прямом трубоп</w:t>
      </w:r>
      <w:r w:rsidR="00EF0A5E">
        <w:rPr>
          <w:color w:val="auto"/>
          <w:sz w:val="28"/>
        </w:rPr>
        <w:t xml:space="preserve">роводе на выходе из источника 4,2 </w:t>
      </w:r>
      <w:r w:rsidRPr="00A863AD">
        <w:rPr>
          <w:color w:val="auto"/>
          <w:sz w:val="28"/>
        </w:rPr>
        <w:t>кгс/см</w:t>
      </w:r>
      <w:proofErr w:type="gramStart"/>
      <w:r w:rsidRPr="00F374CF">
        <w:rPr>
          <w:color w:val="auto"/>
          <w:sz w:val="28"/>
          <w:vertAlign w:val="superscript"/>
        </w:rPr>
        <w:t>2</w:t>
      </w:r>
      <w:proofErr w:type="gramEnd"/>
      <w:r w:rsidRPr="00A863AD">
        <w:rPr>
          <w:color w:val="auto"/>
          <w:sz w:val="28"/>
        </w:rPr>
        <w:t>, температура в прямом трубопроводе t</w:t>
      </w:r>
      <w:r w:rsidRPr="00F374CF">
        <w:rPr>
          <w:color w:val="auto"/>
          <w:sz w:val="28"/>
          <w:vertAlign w:val="subscript"/>
        </w:rPr>
        <w:t>1</w:t>
      </w:r>
      <w:r w:rsidRPr="00A863AD">
        <w:rPr>
          <w:color w:val="auto"/>
          <w:sz w:val="28"/>
        </w:rPr>
        <w:t>=95</w:t>
      </w:r>
      <w:r w:rsidRPr="00F374CF">
        <w:rPr>
          <w:color w:val="auto"/>
          <w:sz w:val="28"/>
          <w:vertAlign w:val="superscript"/>
        </w:rPr>
        <w:t>о</w:t>
      </w:r>
      <w:r w:rsidRPr="00A863AD">
        <w:rPr>
          <w:color w:val="auto"/>
          <w:sz w:val="28"/>
        </w:rPr>
        <w:t>С;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- давление воды в обратном трубопр</w:t>
      </w:r>
      <w:r w:rsidR="00EF0A5E">
        <w:rPr>
          <w:color w:val="auto"/>
          <w:sz w:val="28"/>
        </w:rPr>
        <w:t>оводе на выходе из источника 3,6</w:t>
      </w:r>
      <w:r w:rsidRPr="00A863AD">
        <w:rPr>
          <w:color w:val="auto"/>
          <w:sz w:val="28"/>
        </w:rPr>
        <w:t xml:space="preserve"> кгс/см</w:t>
      </w:r>
      <w:proofErr w:type="gramStart"/>
      <w:r w:rsidRPr="00F374CF">
        <w:rPr>
          <w:color w:val="auto"/>
          <w:sz w:val="28"/>
          <w:vertAlign w:val="superscript"/>
        </w:rPr>
        <w:t>2</w:t>
      </w:r>
      <w:proofErr w:type="gramEnd"/>
      <w:r w:rsidRPr="00A863AD">
        <w:rPr>
          <w:color w:val="auto"/>
          <w:sz w:val="28"/>
        </w:rPr>
        <w:t>, температура в обратном трубопроводе t</w:t>
      </w:r>
      <w:r w:rsidRPr="00F374CF">
        <w:rPr>
          <w:color w:val="auto"/>
          <w:sz w:val="28"/>
          <w:vertAlign w:val="subscript"/>
        </w:rPr>
        <w:t>2</w:t>
      </w:r>
      <w:r w:rsidRPr="00A863AD">
        <w:rPr>
          <w:color w:val="auto"/>
          <w:sz w:val="28"/>
        </w:rPr>
        <w:t>=70</w:t>
      </w:r>
      <w:r w:rsidRPr="00F374CF">
        <w:rPr>
          <w:color w:val="auto"/>
          <w:sz w:val="28"/>
          <w:vertAlign w:val="superscript"/>
        </w:rPr>
        <w:t>о</w:t>
      </w:r>
      <w:r w:rsidRPr="00A863AD">
        <w:rPr>
          <w:color w:val="auto"/>
          <w:sz w:val="28"/>
        </w:rPr>
        <w:t>С.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Тип изоляции трубопроводов: минеральная вата подвесная на сетке, 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lastRenderedPageBreak/>
        <w:t>URSA-М-25; покровный слой: рубероид, стеклоткань, оцинкованный лист.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Тип компенсирующих устройств: сальниковые и сильфонные компенсаторы, П-образные компенсаторы, а также участки самокомпенсации за счет углов поворотов теплотрасс.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Тип прокладки: надземная, подземная в не проходных каналах.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Характеристика грунтов в местах прокладки: глина, суглинок.</w:t>
      </w:r>
    </w:p>
    <w:p w:rsidR="00F20C66" w:rsidRDefault="00F20C66" w:rsidP="003D14B9">
      <w:pPr>
        <w:pStyle w:val="Default"/>
        <w:spacing w:line="360" w:lineRule="auto"/>
        <w:jc w:val="both"/>
        <w:rPr>
          <w:color w:val="auto"/>
          <w:sz w:val="28"/>
        </w:rPr>
      </w:pPr>
    </w:p>
    <w:p w:rsidR="00A863AD" w:rsidRPr="00A863AD" w:rsidRDefault="00B659D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3.4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типов и количества секционирующей и регулирующей арматуры на тепловых сетях</w:t>
      </w:r>
    </w:p>
    <w:p w:rsidR="00D039C6" w:rsidRDefault="00A863AD" w:rsidP="00D039C6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На тепловых сетях в зоне действия Акционерным обществом </w:t>
      </w:r>
      <w:r w:rsidR="00D8171D" w:rsidRPr="00D8171D">
        <w:rPr>
          <w:color w:val="auto"/>
          <w:sz w:val="28"/>
        </w:rPr>
        <w:t>ООО «Никос-Сервис»</w:t>
      </w:r>
      <w:r w:rsidR="00D8171D">
        <w:rPr>
          <w:color w:val="auto"/>
          <w:sz w:val="28"/>
        </w:rPr>
        <w:t xml:space="preserve"> </w:t>
      </w:r>
      <w:r w:rsidRPr="00A863AD">
        <w:rPr>
          <w:color w:val="auto"/>
          <w:sz w:val="28"/>
        </w:rPr>
        <w:t>установлена запорная арматура  на всех трубопроводах выводов тепловых сетей от источника тепловой энергии и  на трубопроводах  тепловых сетей.</w:t>
      </w:r>
      <w:r w:rsidR="00D039C6" w:rsidRPr="00D039C6">
        <w:rPr>
          <w:color w:val="auto"/>
          <w:sz w:val="28"/>
        </w:rPr>
        <w:t xml:space="preserve"> </w:t>
      </w:r>
    </w:p>
    <w:p w:rsidR="00A863AD" w:rsidRPr="00A863AD" w:rsidRDefault="00A863AD" w:rsidP="003D14B9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Количество запорной арматуры на тепловых сетях в зоне дей</w:t>
      </w:r>
      <w:r w:rsidR="003D14B9">
        <w:rPr>
          <w:color w:val="auto"/>
          <w:sz w:val="28"/>
        </w:rPr>
        <w:t>ствия ООО «Никос-</w:t>
      </w:r>
      <w:r w:rsidR="0094168C">
        <w:rPr>
          <w:color w:val="auto"/>
          <w:sz w:val="28"/>
        </w:rPr>
        <w:t>Сервис» составляет 112</w:t>
      </w:r>
      <w:r w:rsidRPr="00A863AD">
        <w:rPr>
          <w:color w:val="auto"/>
          <w:sz w:val="28"/>
        </w:rPr>
        <w:t xml:space="preserve"> единиц.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B659D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3.5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типов и строительных особенностей тепловых пунктов, тепловых камер и павильонов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Существующие тепловые камеры тепловых сетей  выполнены по различным проектам разных лет. В основном на теплосетях имеются камеры трёх типов: 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- из сборных железобетонных элементов по типовым проектам; 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- из железобетонных блоков с перекрытиями из </w:t>
      </w:r>
      <w:proofErr w:type="gramStart"/>
      <w:r w:rsidRPr="00A863AD">
        <w:rPr>
          <w:color w:val="auto"/>
          <w:sz w:val="28"/>
        </w:rPr>
        <w:t>ж/б</w:t>
      </w:r>
      <w:proofErr w:type="gramEnd"/>
      <w:r w:rsidRPr="00A863AD">
        <w:rPr>
          <w:color w:val="auto"/>
          <w:sz w:val="28"/>
        </w:rPr>
        <w:t xml:space="preserve"> панелей с отверстиями для люков и монолитным ж/б полом; 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- с кирпичными стенами.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Основная масса камер выполнена из бетонных блоков типа ФС. Габаритные размеры тепловых камер различны и определены условиями их применения, в первую очередь – диаметрами трубопроводов и количеством арматуры. 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 Внутри тепловых камер располагаются врезки потребителей тепловой энергии, с установкой на этих врезках трубопроводов запорной и дренажной арматуры.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 Павильонов и центральных тепловых пунктов для размещения регулирующей и отключающей арматуры на территории </w:t>
      </w:r>
      <w:r w:rsidR="0094168C">
        <w:rPr>
          <w:color w:val="auto"/>
          <w:sz w:val="28"/>
        </w:rPr>
        <w:t>Еманжелинского сельского поселения</w:t>
      </w:r>
      <w:r w:rsidRPr="00A863AD">
        <w:rPr>
          <w:color w:val="auto"/>
          <w:sz w:val="28"/>
        </w:rPr>
        <w:t xml:space="preserve"> нет.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B659D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lastRenderedPageBreak/>
        <w:t>1.</w:t>
      </w:r>
      <w:r w:rsidR="00A863AD" w:rsidRPr="00A863AD">
        <w:rPr>
          <w:color w:val="auto"/>
          <w:sz w:val="28"/>
        </w:rPr>
        <w:t>3.6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графиков регулирования отпуска тепла в тепловые сети с анализом их обоснованности</w:t>
      </w:r>
    </w:p>
    <w:p w:rsidR="00A863AD" w:rsidRPr="00A863AD" w:rsidRDefault="00A863AD" w:rsidP="0094168C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Регулиро</w:t>
      </w:r>
      <w:r w:rsidR="0094168C">
        <w:rPr>
          <w:color w:val="auto"/>
          <w:sz w:val="28"/>
        </w:rPr>
        <w:t>вание отпуска тепла на котельной ООО «Никос-</w:t>
      </w:r>
      <w:r w:rsidRPr="00A863AD">
        <w:rPr>
          <w:color w:val="auto"/>
          <w:sz w:val="28"/>
        </w:rPr>
        <w:t>Сервис» качественное путем изменения температуры сетевой воды в подающем трубопроводе в соответствии с прогнозируемой температурой наружного возд</w:t>
      </w:r>
      <w:r w:rsidR="0094168C">
        <w:rPr>
          <w:color w:val="auto"/>
          <w:sz w:val="28"/>
        </w:rPr>
        <w:t>уха, производится по отопительно</w:t>
      </w:r>
      <w:r w:rsidRPr="00A863AD">
        <w:rPr>
          <w:color w:val="auto"/>
          <w:sz w:val="28"/>
        </w:rPr>
        <w:t>м</w:t>
      </w:r>
      <w:r w:rsidR="0094168C">
        <w:rPr>
          <w:color w:val="auto"/>
          <w:sz w:val="28"/>
        </w:rPr>
        <w:t>у графику</w:t>
      </w:r>
      <w:r w:rsidRPr="00A863AD">
        <w:rPr>
          <w:color w:val="auto"/>
          <w:sz w:val="28"/>
        </w:rPr>
        <w:t xml:space="preserve"> 95-70</w:t>
      </w:r>
      <w:r w:rsidRPr="00F374CF">
        <w:rPr>
          <w:color w:val="auto"/>
          <w:sz w:val="28"/>
          <w:vertAlign w:val="superscript"/>
        </w:rPr>
        <w:t>о</w:t>
      </w:r>
      <w:r w:rsidRPr="00A863AD">
        <w:rPr>
          <w:color w:val="auto"/>
          <w:sz w:val="28"/>
        </w:rPr>
        <w:t xml:space="preserve">С. 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Выбор графика отпуска тепловой энергии обусловлен тем, что оборудование источников, тепловых сетей (компенсаторы и неподвижные опоры) и потребителей не рассчитано на более высокую температуру теплоносителя. Применение более высокого температурного графика отпуска тепловой энергии невозможно без значительных инвестиций в источники, сети и тепловые пункты потребителей.</w:t>
      </w:r>
    </w:p>
    <w:p w:rsidR="00A863AD" w:rsidRPr="00A863AD" w:rsidRDefault="0094168C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Температурный график</w:t>
      </w:r>
      <w:r w:rsidR="00A863AD" w:rsidRPr="00A863AD">
        <w:rPr>
          <w:color w:val="auto"/>
          <w:sz w:val="28"/>
        </w:rPr>
        <w:t xml:space="preserve"> регулирования отпуска тепловой энергии в тепловые сети, предоставленны</w:t>
      </w:r>
      <w:r>
        <w:rPr>
          <w:color w:val="auto"/>
          <w:sz w:val="28"/>
        </w:rPr>
        <w:t>й ООО «Никос-Сервис», разработан</w:t>
      </w:r>
      <w:r w:rsidR="00A863AD" w:rsidRPr="00A863AD">
        <w:rPr>
          <w:color w:val="auto"/>
          <w:sz w:val="28"/>
        </w:rPr>
        <w:t xml:space="preserve"> из условий суточной подачи тепловой энергии на отопление, обеспечивающей потребность объектов капитального строительства тепловой энергией в зависимости от температуры наружного воздуха.</w:t>
      </w:r>
    </w:p>
    <w:p w:rsidR="00A863AD" w:rsidRPr="00A863AD" w:rsidRDefault="0094168C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Источник</w:t>
      </w:r>
      <w:r w:rsidR="00A863AD" w:rsidRPr="00A863AD">
        <w:rPr>
          <w:color w:val="auto"/>
          <w:sz w:val="28"/>
        </w:rPr>
        <w:t xml:space="preserve"> тепловой энергии </w:t>
      </w:r>
      <w:r w:rsidRPr="0094168C">
        <w:rPr>
          <w:color w:val="auto"/>
          <w:sz w:val="28"/>
        </w:rPr>
        <w:t xml:space="preserve">Еманжелинского сельского поселения </w:t>
      </w:r>
      <w:r>
        <w:rPr>
          <w:color w:val="auto"/>
          <w:sz w:val="28"/>
        </w:rPr>
        <w:t>обеспечивае</w:t>
      </w:r>
      <w:r w:rsidR="00A863AD" w:rsidRPr="00A863AD">
        <w:rPr>
          <w:color w:val="auto"/>
          <w:sz w:val="28"/>
        </w:rPr>
        <w:t xml:space="preserve">т температуру в помещениях </w:t>
      </w:r>
      <w:proofErr w:type="gramStart"/>
      <w:r w:rsidR="00A863AD" w:rsidRPr="00A863AD">
        <w:rPr>
          <w:color w:val="auto"/>
          <w:sz w:val="28"/>
        </w:rPr>
        <w:t>постоянной</w:t>
      </w:r>
      <w:proofErr w:type="gramEnd"/>
      <w:r w:rsidR="00A863AD" w:rsidRPr="00A863AD">
        <w:rPr>
          <w:color w:val="auto"/>
          <w:sz w:val="28"/>
        </w:rPr>
        <w:t xml:space="preserve"> на уровне не менее +18</w:t>
      </w:r>
      <w:r w:rsidR="00A863AD" w:rsidRPr="00F20C66">
        <w:rPr>
          <w:color w:val="auto"/>
          <w:sz w:val="28"/>
          <w:vertAlign w:val="superscript"/>
        </w:rPr>
        <w:t>о</w:t>
      </w:r>
      <w:r w:rsidR="00A863AD" w:rsidRPr="00A863AD">
        <w:rPr>
          <w:color w:val="auto"/>
          <w:sz w:val="28"/>
        </w:rPr>
        <w:t xml:space="preserve">С. </w:t>
      </w:r>
    </w:p>
    <w:p w:rsidR="00A863AD" w:rsidRDefault="00A863AD" w:rsidP="00F374CF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В связи с вышеизложенным считать предос</w:t>
      </w:r>
      <w:r w:rsidR="0094168C">
        <w:rPr>
          <w:color w:val="auto"/>
          <w:sz w:val="28"/>
        </w:rPr>
        <w:t>тавленные температурные график</w:t>
      </w:r>
      <w:proofErr w:type="gramStart"/>
      <w:r w:rsidR="0094168C">
        <w:rPr>
          <w:color w:val="auto"/>
          <w:sz w:val="28"/>
        </w:rPr>
        <w:t>и</w:t>
      </w:r>
      <w:r w:rsidR="00F374CF">
        <w:rPr>
          <w:color w:val="auto"/>
          <w:sz w:val="28"/>
        </w:rPr>
        <w:t xml:space="preserve"> </w:t>
      </w:r>
      <w:r w:rsidR="0094168C">
        <w:rPr>
          <w:color w:val="auto"/>
          <w:sz w:val="28"/>
        </w:rPr>
        <w:t>ООО</w:t>
      </w:r>
      <w:proofErr w:type="gramEnd"/>
      <w:r w:rsidR="0094168C">
        <w:rPr>
          <w:color w:val="auto"/>
          <w:sz w:val="28"/>
        </w:rPr>
        <w:t xml:space="preserve"> «Никос-</w:t>
      </w:r>
      <w:r w:rsidRPr="00A863AD">
        <w:rPr>
          <w:color w:val="auto"/>
          <w:sz w:val="28"/>
        </w:rPr>
        <w:t>Сервис» утвержденными.</w:t>
      </w:r>
    </w:p>
    <w:p w:rsidR="00783A46" w:rsidRDefault="00783A46" w:rsidP="00F374CF">
      <w:pPr>
        <w:pStyle w:val="Default"/>
        <w:spacing w:line="360" w:lineRule="auto"/>
        <w:ind w:firstLine="567"/>
        <w:jc w:val="both"/>
        <w:rPr>
          <w:color w:val="auto"/>
          <w:sz w:val="28"/>
        </w:rPr>
        <w:sectPr w:rsidR="00783A46" w:rsidSect="00D039C6">
          <w:headerReference w:type="default" r:id="rId12"/>
          <w:footerReference w:type="default" r:id="rId13"/>
          <w:type w:val="continuous"/>
          <w:pgSz w:w="11906" w:h="16838"/>
          <w:pgMar w:top="397" w:right="397" w:bottom="397" w:left="1134" w:header="284" w:footer="418" w:gutter="0"/>
          <w:cols w:space="708"/>
          <w:docGrid w:linePitch="360"/>
        </w:sectPr>
      </w:pPr>
    </w:p>
    <w:p w:rsidR="00783A46" w:rsidRPr="00A863AD" w:rsidRDefault="00783A46" w:rsidP="00F374CF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783A46">
        <w:rPr>
          <w:rFonts w:eastAsia="Calibri"/>
          <w:noProof/>
          <w:color w:val="auto"/>
          <w:sz w:val="28"/>
          <w:szCs w:val="28"/>
          <w:lang w:eastAsia="ru-RU"/>
        </w:rPr>
        <w:lastRenderedPageBreak/>
        <w:drawing>
          <wp:inline distT="0" distB="0" distL="0" distR="0" wp14:anchorId="07A1DB98" wp14:editId="67720AD1">
            <wp:extent cx="6588125" cy="1590303"/>
            <wp:effectExtent l="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8125" cy="1590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12"/>
        <w:tblW w:w="0" w:type="auto"/>
        <w:jc w:val="center"/>
        <w:tblLook w:val="04A0" w:firstRow="1" w:lastRow="0" w:firstColumn="1" w:lastColumn="0" w:noHBand="0" w:noVBand="1"/>
      </w:tblPr>
      <w:tblGrid>
        <w:gridCol w:w="959"/>
        <w:gridCol w:w="582"/>
        <w:gridCol w:w="582"/>
        <w:gridCol w:w="582"/>
        <w:gridCol w:w="583"/>
        <w:gridCol w:w="582"/>
        <w:gridCol w:w="582"/>
        <w:gridCol w:w="583"/>
        <w:gridCol w:w="582"/>
        <w:gridCol w:w="582"/>
        <w:gridCol w:w="583"/>
        <w:gridCol w:w="582"/>
        <w:gridCol w:w="582"/>
        <w:gridCol w:w="582"/>
        <w:gridCol w:w="583"/>
        <w:gridCol w:w="582"/>
        <w:gridCol w:w="582"/>
        <w:gridCol w:w="583"/>
        <w:gridCol w:w="582"/>
        <w:gridCol w:w="582"/>
        <w:gridCol w:w="583"/>
        <w:gridCol w:w="582"/>
        <w:gridCol w:w="582"/>
        <w:gridCol w:w="583"/>
      </w:tblGrid>
      <w:tr w:rsidR="00783A46" w:rsidRPr="00783A46" w:rsidTr="00783A46">
        <w:trPr>
          <w:jc w:val="center"/>
        </w:trPr>
        <w:tc>
          <w:tcPr>
            <w:tcW w:w="959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proofErr w:type="spellStart"/>
            <w:r w:rsidRPr="00783A46">
              <w:rPr>
                <w:rFonts w:ascii="Times New Roman" w:hAnsi="Times New Roman"/>
                <w:sz w:val="24"/>
                <w:szCs w:val="24"/>
                <w:vertAlign w:val="subscript"/>
              </w:rPr>
              <w:t>н.в</w:t>
            </w:r>
            <w:proofErr w:type="spellEnd"/>
            <w:r w:rsidRPr="00783A46">
              <w:rPr>
                <w:rFonts w:ascii="Times New Roman" w:hAnsi="Times New Roman"/>
                <w:sz w:val="24"/>
                <w:szCs w:val="24"/>
                <w:vertAlign w:val="subscript"/>
              </w:rPr>
              <w:t>.</w:t>
            </w:r>
            <w:r w:rsidRPr="00783A4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83A46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783A46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2554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-2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-4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-6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-8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-10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-12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-14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-16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-18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-20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-22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-24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-26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-28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-30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-32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-34</w:t>
            </w:r>
          </w:p>
        </w:tc>
      </w:tr>
      <w:tr w:rsidR="00783A46" w:rsidRPr="00783A46" w:rsidTr="00783A46">
        <w:trPr>
          <w:jc w:val="center"/>
        </w:trPr>
        <w:tc>
          <w:tcPr>
            <w:tcW w:w="959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proofErr w:type="spellStart"/>
            <w:r w:rsidRPr="00783A46">
              <w:rPr>
                <w:rFonts w:ascii="Times New Roman" w:hAnsi="Times New Roman"/>
                <w:sz w:val="24"/>
                <w:szCs w:val="24"/>
                <w:vertAlign w:val="subscript"/>
              </w:rPr>
              <w:t>п.в</w:t>
            </w:r>
            <w:proofErr w:type="spellEnd"/>
            <w:r w:rsidRPr="00783A46">
              <w:rPr>
                <w:rFonts w:ascii="Times New Roman" w:hAnsi="Times New Roman"/>
                <w:sz w:val="24"/>
                <w:szCs w:val="24"/>
                <w:vertAlign w:val="subscript"/>
              </w:rPr>
              <w:t>.</w:t>
            </w:r>
            <w:r w:rsidRPr="00783A4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83A46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783A46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71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73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74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76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78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79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82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83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85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86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88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90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93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95</w:t>
            </w:r>
          </w:p>
        </w:tc>
      </w:tr>
      <w:tr w:rsidR="00783A46" w:rsidRPr="00783A46" w:rsidTr="00783A46">
        <w:trPr>
          <w:jc w:val="center"/>
        </w:trPr>
        <w:tc>
          <w:tcPr>
            <w:tcW w:w="959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proofErr w:type="spellStart"/>
            <w:r w:rsidRPr="00783A46">
              <w:rPr>
                <w:rFonts w:ascii="Times New Roman" w:hAnsi="Times New Roman"/>
                <w:sz w:val="24"/>
                <w:szCs w:val="24"/>
                <w:vertAlign w:val="subscript"/>
              </w:rPr>
              <w:t>о.в</w:t>
            </w:r>
            <w:proofErr w:type="spellEnd"/>
            <w:r w:rsidRPr="00783A46">
              <w:rPr>
                <w:rFonts w:ascii="Times New Roman" w:hAnsi="Times New Roman"/>
                <w:sz w:val="24"/>
                <w:szCs w:val="24"/>
                <w:vertAlign w:val="subscript"/>
              </w:rPr>
              <w:t>.</w:t>
            </w:r>
            <w:r w:rsidRPr="00783A4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83A46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783A46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64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66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67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69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69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</w:tr>
    </w:tbl>
    <w:p w:rsidR="00783A46" w:rsidRDefault="00783A46" w:rsidP="0094168C">
      <w:pPr>
        <w:pStyle w:val="Default"/>
        <w:spacing w:line="360" w:lineRule="auto"/>
        <w:jc w:val="both"/>
        <w:rPr>
          <w:color w:val="auto"/>
          <w:sz w:val="28"/>
        </w:rPr>
      </w:pPr>
    </w:p>
    <w:p w:rsidR="00A863AD" w:rsidRPr="00A863AD" w:rsidRDefault="00D039C6" w:rsidP="00D039C6">
      <w:pPr>
        <w:pStyle w:val="Default"/>
        <w:spacing w:line="360" w:lineRule="auto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 xml:space="preserve">Рисунок 4. </w:t>
      </w:r>
      <w:r w:rsidR="00A863AD" w:rsidRPr="00A863AD">
        <w:rPr>
          <w:color w:val="auto"/>
          <w:sz w:val="28"/>
        </w:rPr>
        <w:t>Температурный график и график ограничения отпуска тепловой энергии в случае принятия неотложных мер по предотвращению или ликвидации аварий в системе теплоснабжения для работы газовых котельных</w:t>
      </w:r>
      <w:r w:rsidR="0094168C">
        <w:rPr>
          <w:color w:val="auto"/>
          <w:sz w:val="28"/>
        </w:rPr>
        <w:t xml:space="preserve"> ООО «Никос-</w:t>
      </w:r>
      <w:r w:rsidR="00A863AD" w:rsidRPr="00A863AD">
        <w:rPr>
          <w:color w:val="auto"/>
          <w:sz w:val="28"/>
        </w:rPr>
        <w:t>Сер</w:t>
      </w:r>
      <w:r>
        <w:rPr>
          <w:color w:val="auto"/>
          <w:sz w:val="28"/>
        </w:rPr>
        <w:t>вис» на отопительный период 2020/21 год</w:t>
      </w:r>
      <w:r w:rsidR="00A863AD" w:rsidRPr="00A863AD">
        <w:rPr>
          <w:color w:val="auto"/>
          <w:sz w:val="28"/>
        </w:rPr>
        <w:t>.</w:t>
      </w:r>
    </w:p>
    <w:p w:rsidR="00783A46" w:rsidRDefault="00783A4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5C41BF" w:rsidRDefault="005C41BF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5C41BF" w:rsidRDefault="005C41BF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5C41BF" w:rsidRDefault="005C41BF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5C41BF" w:rsidRDefault="005C41BF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5C41BF" w:rsidRDefault="005C41BF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5C41BF" w:rsidRDefault="005C41BF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5C41BF" w:rsidRPr="005C41BF" w:rsidRDefault="005C41BF" w:rsidP="005C41BF">
      <w:pPr>
        <w:spacing w:after="0" w:line="240" w:lineRule="auto"/>
        <w:jc w:val="center"/>
        <w:rPr>
          <w:rFonts w:ascii="Calibri" w:eastAsia="Times New Roman" w:hAnsi="Calibri" w:cs="Times New Roman"/>
          <w:noProof/>
          <w:sz w:val="24"/>
          <w:szCs w:val="24"/>
          <w:lang w:eastAsia="ru-RU"/>
        </w:rPr>
      </w:pPr>
    </w:p>
    <w:p w:rsidR="005C41BF" w:rsidRPr="005C41BF" w:rsidRDefault="005C41BF" w:rsidP="005C41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1BF" w:rsidRPr="005C41BF" w:rsidRDefault="005C41BF" w:rsidP="005C41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1BF" w:rsidRPr="005C41BF" w:rsidRDefault="005C41BF" w:rsidP="005C41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1BF" w:rsidRDefault="005C41BF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  <w:sectPr w:rsidR="005C41BF" w:rsidSect="00D039C6">
          <w:type w:val="continuous"/>
          <w:pgSz w:w="16838" w:h="11906" w:orient="landscape"/>
          <w:pgMar w:top="843" w:right="397" w:bottom="397" w:left="397" w:header="284" w:footer="420" w:gutter="0"/>
          <w:cols w:space="708"/>
          <w:docGrid w:linePitch="360"/>
        </w:sectPr>
      </w:pPr>
    </w:p>
    <w:p w:rsidR="00F20C66" w:rsidRDefault="00F20C6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B659D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3.7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Гидравлические режимы и пьезометрические графики тепловых сетей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Принятый качественный режим регулирования отпуска тепловой энергии (отопительной нагрузки) заключается в изменении температуры сетевой воды в подающем трубопроводе в зависимости от температуры наружного воздуха, и при этом гидравлический режим работы тепловых сетей остается неизменным.</w:t>
      </w:r>
    </w:p>
    <w:p w:rsidR="00A863AD" w:rsidRPr="00A863AD" w:rsidRDefault="0094168C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Теплоснабжающая организация</w:t>
      </w:r>
      <w:r w:rsidR="00A863AD" w:rsidRPr="00A863AD">
        <w:rPr>
          <w:color w:val="auto"/>
          <w:sz w:val="28"/>
        </w:rPr>
        <w:t xml:space="preserve"> </w:t>
      </w:r>
      <w:r w:rsidRPr="0094168C">
        <w:rPr>
          <w:color w:val="auto"/>
          <w:sz w:val="28"/>
        </w:rPr>
        <w:t>Еманжелинского сельского поселения</w:t>
      </w:r>
      <w:r>
        <w:rPr>
          <w:color w:val="auto"/>
          <w:sz w:val="28"/>
        </w:rPr>
        <w:t xml:space="preserve"> проводит ежегодную</w:t>
      </w:r>
      <w:r w:rsidR="00A863AD" w:rsidRPr="00A863AD">
        <w:rPr>
          <w:color w:val="auto"/>
          <w:sz w:val="28"/>
        </w:rPr>
        <w:t xml:space="preserve"> разработку гидравлических режимов тепловых сетей для отопительного и неотопительного периодов для зон своего действия.     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По результатам разработанных гидравлических режимов тепловых сетей регулирование потреблен</w:t>
      </w:r>
      <w:r w:rsidR="0094168C">
        <w:rPr>
          <w:color w:val="auto"/>
          <w:sz w:val="28"/>
        </w:rPr>
        <w:t xml:space="preserve">ия </w:t>
      </w:r>
      <w:proofErr w:type="gramStart"/>
      <w:r w:rsidR="0094168C">
        <w:rPr>
          <w:color w:val="auto"/>
          <w:sz w:val="28"/>
        </w:rPr>
        <w:t>тепловой</w:t>
      </w:r>
      <w:proofErr w:type="gramEnd"/>
      <w:r w:rsidR="0094168C">
        <w:rPr>
          <w:color w:val="auto"/>
          <w:sz w:val="28"/>
        </w:rPr>
        <w:t xml:space="preserve"> энергии  производит</w:t>
      </w:r>
      <w:r w:rsidRPr="00A863AD">
        <w:rPr>
          <w:color w:val="auto"/>
          <w:sz w:val="28"/>
        </w:rPr>
        <w:t>ся в индивидуальных тепловых пунктах (установка дроссельных шайб, корректировка диаметров сопел элеваторных узлов). Это позволяет выдерживать расчётные расходы сетевой воды во внутренних системах отопления.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B659D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3.8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Статистика отказов тепловых сетей (аварийных ситуаций) за </w:t>
      </w:r>
      <w:proofErr w:type="gramStart"/>
      <w:r w:rsidR="00A863AD" w:rsidRPr="00A863AD">
        <w:rPr>
          <w:color w:val="auto"/>
          <w:sz w:val="28"/>
        </w:rPr>
        <w:t>последние</w:t>
      </w:r>
      <w:proofErr w:type="gramEnd"/>
      <w:r w:rsidR="00A863AD" w:rsidRPr="00A863AD">
        <w:rPr>
          <w:color w:val="auto"/>
          <w:sz w:val="28"/>
        </w:rPr>
        <w:t xml:space="preserve"> 5 лет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proofErr w:type="gramStart"/>
      <w:r w:rsidRPr="00A863AD">
        <w:rPr>
          <w:color w:val="auto"/>
          <w:sz w:val="28"/>
        </w:rPr>
        <w:t xml:space="preserve">За последние 5 лет отказов тепловых сетей (аварийных ситуаций) на территории </w:t>
      </w:r>
      <w:r w:rsidR="0094168C" w:rsidRPr="0094168C">
        <w:rPr>
          <w:color w:val="auto"/>
          <w:sz w:val="28"/>
        </w:rPr>
        <w:t>Еманжелинского сельского поселения</w:t>
      </w:r>
      <w:r w:rsidRPr="00A863AD">
        <w:rPr>
          <w:color w:val="auto"/>
          <w:sz w:val="28"/>
        </w:rPr>
        <w:t xml:space="preserve"> не было.</w:t>
      </w:r>
      <w:proofErr w:type="gramEnd"/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B659D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3.9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</w:t>
      </w:r>
      <w:proofErr w:type="gramStart"/>
      <w:r w:rsidR="00A863AD" w:rsidRPr="00A863AD">
        <w:rPr>
          <w:color w:val="auto"/>
          <w:sz w:val="28"/>
        </w:rPr>
        <w:t>Статистика восстановлений (аварийно-восстановительных ремонтов) тепловых сетей и среднее время, затраченное на восстановление работоспособности тепловых сетей, за последние 5 лет</w:t>
      </w:r>
      <w:proofErr w:type="gramEnd"/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За последние 5 лет на территории </w:t>
      </w:r>
      <w:r w:rsidR="0094168C" w:rsidRPr="0094168C">
        <w:rPr>
          <w:color w:val="auto"/>
          <w:sz w:val="28"/>
        </w:rPr>
        <w:t>Еманжелинского сельского поселения</w:t>
      </w:r>
      <w:r w:rsidRPr="00A863AD">
        <w:rPr>
          <w:color w:val="auto"/>
          <w:sz w:val="28"/>
        </w:rPr>
        <w:t xml:space="preserve"> аварийно-восстановительных ремонтов не </w:t>
      </w:r>
      <w:proofErr w:type="gramStart"/>
      <w:r w:rsidRPr="00A863AD">
        <w:rPr>
          <w:color w:val="auto"/>
          <w:sz w:val="28"/>
        </w:rPr>
        <w:t>производилось</w:t>
      </w:r>
      <w:proofErr w:type="gramEnd"/>
      <w:r w:rsidRPr="00A863AD">
        <w:rPr>
          <w:color w:val="auto"/>
          <w:sz w:val="28"/>
        </w:rPr>
        <w:t xml:space="preserve"> поскольку не было случаев отказов тепловых сетей (аварийных ситуаций).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B659D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3.10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процедур диагностики состояния тепловых сетей и планирования капитальных (текущих) ремонтов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lastRenderedPageBreak/>
        <w:t>К процедурам диагностики тепловых сетей, применяемых</w:t>
      </w:r>
      <w:r w:rsidR="0094168C">
        <w:rPr>
          <w:color w:val="auto"/>
          <w:sz w:val="28"/>
        </w:rPr>
        <w:t xml:space="preserve"> ООО «Никос-</w:t>
      </w:r>
      <w:r w:rsidRPr="00A863AD">
        <w:rPr>
          <w:color w:val="auto"/>
          <w:sz w:val="28"/>
        </w:rPr>
        <w:t>Сервис», относятся:</w:t>
      </w:r>
    </w:p>
    <w:p w:rsidR="00F20C66" w:rsidRDefault="00F20C6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5C41BF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- испытания трубопроводов на плотность и прочность пробным давлением </w:t>
      </w:r>
      <w:proofErr w:type="spellStart"/>
      <w:r w:rsidRPr="00A863AD">
        <w:rPr>
          <w:color w:val="auto"/>
          <w:sz w:val="28"/>
        </w:rPr>
        <w:t>Р</w:t>
      </w:r>
      <w:r w:rsidRPr="005C41BF">
        <w:rPr>
          <w:color w:val="auto"/>
          <w:sz w:val="28"/>
          <w:vertAlign w:val="subscript"/>
        </w:rPr>
        <w:t>пр</w:t>
      </w:r>
      <w:proofErr w:type="spellEnd"/>
      <w:r w:rsidRPr="00A863AD">
        <w:rPr>
          <w:color w:val="auto"/>
          <w:sz w:val="28"/>
        </w:rPr>
        <w:t>=1,25</w:t>
      </w:r>
      <w:r w:rsidR="005C41BF">
        <w:rPr>
          <w:color w:val="auto"/>
          <w:sz w:val="28"/>
        </w:rPr>
        <w:t>‧</w:t>
      </w:r>
      <w:r w:rsidRPr="00A863AD">
        <w:rPr>
          <w:color w:val="auto"/>
          <w:sz w:val="28"/>
        </w:rPr>
        <w:t>Р</w:t>
      </w:r>
      <w:r w:rsidRPr="005C41BF">
        <w:rPr>
          <w:color w:val="auto"/>
          <w:sz w:val="28"/>
          <w:vertAlign w:val="subscript"/>
        </w:rPr>
        <w:t>раб</w:t>
      </w:r>
      <w:r w:rsidRPr="00A863AD">
        <w:rPr>
          <w:color w:val="auto"/>
          <w:sz w:val="28"/>
        </w:rPr>
        <w:t xml:space="preserve">. Обходы и осмотры участков теплотрассы и тепловых камер </w:t>
      </w:r>
      <w:r w:rsidR="005C41BF">
        <w:rPr>
          <w:color w:val="auto"/>
          <w:sz w:val="28"/>
        </w:rPr>
        <w:t xml:space="preserve">и </w:t>
      </w:r>
      <w:r w:rsidR="005C41BF" w:rsidRPr="00A863AD">
        <w:rPr>
          <w:color w:val="auto"/>
          <w:sz w:val="28"/>
        </w:rPr>
        <w:t>ежегодное техническое освидетельствование</w:t>
      </w:r>
      <w:r w:rsidR="005C41BF">
        <w:rPr>
          <w:color w:val="auto"/>
          <w:sz w:val="28"/>
        </w:rPr>
        <w:t xml:space="preserve"> производятся </w:t>
      </w:r>
      <w:r w:rsidRPr="00A863AD">
        <w:rPr>
          <w:color w:val="auto"/>
          <w:sz w:val="28"/>
        </w:rPr>
        <w:t>в соответ</w:t>
      </w:r>
      <w:r w:rsidR="005C41BF">
        <w:rPr>
          <w:color w:val="auto"/>
          <w:sz w:val="28"/>
        </w:rPr>
        <w:t>ствии с утвержденными графиками</w:t>
      </w:r>
      <w:r w:rsidRPr="00A863AD">
        <w:rPr>
          <w:color w:val="auto"/>
          <w:sz w:val="28"/>
        </w:rPr>
        <w:t xml:space="preserve">. 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Проводятся два раза в год через две недели по окончании отопительного сезона и после проведени</w:t>
      </w:r>
      <w:r w:rsidR="005C41BF">
        <w:rPr>
          <w:color w:val="auto"/>
          <w:sz w:val="28"/>
        </w:rPr>
        <w:t>я плановых капитальных ремонтов: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- испытания тепловых сетей на максимальную температуру теплоносителя. Проводятся в раз в пять лет;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- испытания тепловых сетей на тепловые потери. Проводятся в раз в пять лет;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- испытания тепловых сетей на гидравлические потери. Проводятся в раз в пять лет.</w:t>
      </w:r>
    </w:p>
    <w:p w:rsidR="00A863AD" w:rsidRPr="00A863AD" w:rsidRDefault="00A863AD" w:rsidP="00B27103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   </w:t>
      </w:r>
    </w:p>
    <w:p w:rsidR="00A863AD" w:rsidRPr="00A863AD" w:rsidRDefault="00B659D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3.11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(гидравлических, температурных, на тепловые потери) тепловых сетей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Проведение летних капитальных и текущих ремонтов тепловых сетей соответствует требованиям выше перечисленных регламентов, параметрам и методам испытаний (гидравлических, температурных, на тепловые потери) тепловых сетей.</w:t>
      </w:r>
    </w:p>
    <w:p w:rsidR="00F20C66" w:rsidRDefault="00F20C6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 </w:t>
      </w:r>
      <w:r w:rsidR="001567F3">
        <w:rPr>
          <w:color w:val="auto"/>
          <w:sz w:val="28"/>
        </w:rPr>
        <w:t>1.</w:t>
      </w:r>
      <w:r w:rsidRPr="00A863AD">
        <w:rPr>
          <w:color w:val="auto"/>
          <w:sz w:val="28"/>
        </w:rPr>
        <w:t>3.12</w:t>
      </w:r>
      <w:r w:rsidR="001567F3">
        <w:rPr>
          <w:color w:val="auto"/>
          <w:sz w:val="28"/>
        </w:rPr>
        <w:t>.</w:t>
      </w:r>
      <w:r w:rsidRPr="00A863AD">
        <w:rPr>
          <w:color w:val="auto"/>
          <w:sz w:val="28"/>
        </w:rPr>
        <w:t xml:space="preserve"> Описание нормативов технологических потерь (в ценовых зонах теплоснабжения - плановых потерь, определяемых в соответствии с методическими указаниями по разработке схем теплоснабжения) при передаче тепловой энергии (мощности) и теплоносителя, включаемых в расчет отпущенных тепловой энергии (мощности) и теплоносителя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lastRenderedPageBreak/>
        <w:t>Технологические потери при передаче тепловой энергии складываются из технически обоснованных значений нормативных энергетических характеристик по следующим показателям работы оборудования тепловых сетей и систем теплоснабжения: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- потери теплоносителя;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- потери тепловой энергии через теплоизоляционные конструкции, а также с утечкой теплоносителя;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- удельный среднечасовой расход сетевой воды на единицу расчетной присоединенной тепловой нагрузки потребителей и единицу отпущенной потребителям тепловой энергии;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- разность температур сетевой воды в подающих и обратных трубопроводах (или температура сетевой воды в обратных трубопроводах при заданных температурах сетевой воды в подающих трубопроводах);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- расход электроэнергии на передачу тепловой энергии.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Нормативные энергетические характеристики тепловых сетей и нормативы технологических потерь, при передаче тепловой энергии, применяются при проведении объективного анализа работы теплосетевого оборудования, в том числе при выполнении энергетических обследований тепловых сетей и систем теплоснабжения. Также при планировании и определении тарифов на отпускаемую потребителям тепловую энергию и платы за услуги по ее передаче, а также обосновании в договорах теплоснабжения (на пользование тепловой энергией), на оказание услуг по передаче тепловой энергии (мощности) и теплоносителя, показателей качества тепловой энергии и режимов теплопотребления, при коммерческом учете тепловой энергии.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Нормативы технологических затрат и потерь энергоресурсов при передаче тепловой энергии, устанавливаемые на период регулирования тарифов на тепловую энергию (мощность) и платы за услуги по передаче тепловой энергии (мощности), разрабатываются для каждой тепловой сети независимо от величины присоединенной к ней расчетной тепловой нагрузки.</w:t>
      </w:r>
    </w:p>
    <w:p w:rsidR="00A863AD" w:rsidRPr="00A863AD" w:rsidRDefault="00B2710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lastRenderedPageBreak/>
        <w:t>На котельной ООО «Никос-</w:t>
      </w:r>
      <w:r w:rsidR="00A863AD" w:rsidRPr="00A863AD">
        <w:rPr>
          <w:color w:val="auto"/>
          <w:sz w:val="28"/>
        </w:rPr>
        <w:t xml:space="preserve">Сервис» отсутствуют потери теплоносителя в тепловых </w:t>
      </w:r>
      <w:proofErr w:type="gramStart"/>
      <w:r w:rsidR="00A863AD" w:rsidRPr="00A863AD">
        <w:rPr>
          <w:color w:val="auto"/>
          <w:sz w:val="28"/>
        </w:rPr>
        <w:t>сетях</w:t>
      </w:r>
      <w:proofErr w:type="gramEnd"/>
      <w:r w:rsidR="00A863AD" w:rsidRPr="00A863AD">
        <w:rPr>
          <w:color w:val="auto"/>
          <w:sz w:val="28"/>
        </w:rPr>
        <w:t xml:space="preserve"> поскольку система теплоснабжения для всех потребителей тепловой энергии закрытая. Потери тепловой энергии через изоляц</w:t>
      </w:r>
      <w:r>
        <w:rPr>
          <w:color w:val="auto"/>
          <w:sz w:val="28"/>
        </w:rPr>
        <w:t>ию трубопроводов тепловых сетей составляют 1,2%.</w:t>
      </w:r>
    </w:p>
    <w:p w:rsidR="00B27103" w:rsidRPr="00A863AD" w:rsidRDefault="00B27103" w:rsidP="00A202A9">
      <w:pPr>
        <w:pStyle w:val="Default"/>
        <w:spacing w:line="360" w:lineRule="auto"/>
        <w:jc w:val="both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3.13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Оценка фактических потерь тепловой энергии и теплоносителя при передаче тепловой энергии и теплоносителя по тепловым сетям за </w:t>
      </w:r>
      <w:proofErr w:type="gramStart"/>
      <w:r w:rsidR="00A863AD" w:rsidRPr="00A863AD">
        <w:rPr>
          <w:color w:val="auto"/>
          <w:sz w:val="28"/>
        </w:rPr>
        <w:t>последние</w:t>
      </w:r>
      <w:proofErr w:type="gramEnd"/>
      <w:r w:rsidR="00A863AD" w:rsidRPr="00A863AD">
        <w:rPr>
          <w:color w:val="auto"/>
          <w:sz w:val="28"/>
        </w:rPr>
        <w:t xml:space="preserve"> 3 года</w:t>
      </w:r>
    </w:p>
    <w:p w:rsidR="00B54EA7" w:rsidRDefault="00B54EA7" w:rsidP="00831AB8">
      <w:pPr>
        <w:pStyle w:val="Default"/>
        <w:rPr>
          <w:color w:val="auto"/>
          <w:sz w:val="28"/>
        </w:rPr>
      </w:pPr>
    </w:p>
    <w:p w:rsidR="00705870" w:rsidRDefault="00B54EA7" w:rsidP="000C2F0A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 xml:space="preserve">Таблица </w:t>
      </w:r>
      <w:r w:rsidR="00B27103">
        <w:rPr>
          <w:color w:val="auto"/>
          <w:sz w:val="28"/>
        </w:rPr>
        <w:t>№7</w:t>
      </w:r>
    </w:p>
    <w:tbl>
      <w:tblPr>
        <w:tblStyle w:val="13"/>
        <w:tblW w:w="5000" w:type="pct"/>
        <w:tblLook w:val="04A0" w:firstRow="1" w:lastRow="0" w:firstColumn="1" w:lastColumn="0" w:noHBand="0" w:noVBand="1"/>
      </w:tblPr>
      <w:tblGrid>
        <w:gridCol w:w="2099"/>
        <w:gridCol w:w="1386"/>
        <w:gridCol w:w="1386"/>
        <w:gridCol w:w="1388"/>
        <w:gridCol w:w="1386"/>
        <w:gridCol w:w="1386"/>
        <w:gridCol w:w="1390"/>
      </w:tblGrid>
      <w:tr w:rsidR="005C41BF" w:rsidRPr="005C41BF" w:rsidTr="00B27103">
        <w:trPr>
          <w:trHeight w:val="472"/>
        </w:trPr>
        <w:tc>
          <w:tcPr>
            <w:tcW w:w="1007" w:type="pct"/>
            <w:vMerge w:val="restart"/>
            <w:vAlign w:val="center"/>
          </w:tcPr>
          <w:p w:rsidR="005C41BF" w:rsidRPr="005C41BF" w:rsidRDefault="005C41BF" w:rsidP="005C41BF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41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Наименование источника теплоснабжения, </w:t>
            </w:r>
            <w:proofErr w:type="gramStart"/>
            <w:r w:rsidRPr="005C41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теплоснабжающей</w:t>
            </w:r>
            <w:proofErr w:type="gramEnd"/>
            <w:r w:rsidRPr="005C41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организации</w:t>
            </w:r>
          </w:p>
        </w:tc>
        <w:tc>
          <w:tcPr>
            <w:tcW w:w="1996" w:type="pct"/>
            <w:gridSpan w:val="3"/>
            <w:vAlign w:val="center"/>
          </w:tcPr>
          <w:p w:rsidR="005C41BF" w:rsidRPr="005C41BF" w:rsidRDefault="005C41BF" w:rsidP="005C41BF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41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Фактические потери тепловой энергии, Гкал</w:t>
            </w:r>
          </w:p>
        </w:tc>
        <w:tc>
          <w:tcPr>
            <w:tcW w:w="1997" w:type="pct"/>
            <w:gridSpan w:val="3"/>
            <w:vAlign w:val="center"/>
          </w:tcPr>
          <w:p w:rsidR="005C41BF" w:rsidRPr="005C41BF" w:rsidRDefault="005C41BF" w:rsidP="005C41BF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</w:pPr>
            <w:r w:rsidRPr="005C41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Фактические потери теплоносителя, м</w:t>
            </w:r>
            <w:r w:rsidRPr="005C41BF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</w:tr>
      <w:tr w:rsidR="005C41BF" w:rsidRPr="005C41BF" w:rsidTr="00B27103">
        <w:trPr>
          <w:trHeight w:val="340"/>
        </w:trPr>
        <w:tc>
          <w:tcPr>
            <w:tcW w:w="1007" w:type="pct"/>
            <w:vMerge/>
            <w:vAlign w:val="center"/>
          </w:tcPr>
          <w:p w:rsidR="005C41BF" w:rsidRPr="005C41BF" w:rsidRDefault="005C41BF" w:rsidP="005C41BF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:rsidR="005C41BF" w:rsidRPr="005C41BF" w:rsidRDefault="005C41BF" w:rsidP="005C41BF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2017</w:t>
            </w:r>
          </w:p>
        </w:tc>
        <w:tc>
          <w:tcPr>
            <w:tcW w:w="665" w:type="pct"/>
            <w:vAlign w:val="center"/>
          </w:tcPr>
          <w:p w:rsidR="005C41BF" w:rsidRPr="005C41BF" w:rsidRDefault="005C41BF" w:rsidP="005C41BF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2018</w:t>
            </w:r>
          </w:p>
        </w:tc>
        <w:tc>
          <w:tcPr>
            <w:tcW w:w="665" w:type="pct"/>
            <w:vAlign w:val="center"/>
          </w:tcPr>
          <w:p w:rsidR="005C41BF" w:rsidRPr="005C41BF" w:rsidRDefault="005C41BF" w:rsidP="005C41BF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665" w:type="pct"/>
            <w:vAlign w:val="center"/>
          </w:tcPr>
          <w:p w:rsidR="005C41BF" w:rsidRPr="005C41BF" w:rsidRDefault="005C41BF" w:rsidP="004357AC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2017</w:t>
            </w:r>
          </w:p>
        </w:tc>
        <w:tc>
          <w:tcPr>
            <w:tcW w:w="665" w:type="pct"/>
            <w:vAlign w:val="center"/>
          </w:tcPr>
          <w:p w:rsidR="005C41BF" w:rsidRPr="005C41BF" w:rsidRDefault="005C41BF" w:rsidP="004357AC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2018</w:t>
            </w:r>
          </w:p>
        </w:tc>
        <w:tc>
          <w:tcPr>
            <w:tcW w:w="667" w:type="pct"/>
            <w:vAlign w:val="center"/>
          </w:tcPr>
          <w:p w:rsidR="005C41BF" w:rsidRPr="005C41BF" w:rsidRDefault="005C41BF" w:rsidP="004357AC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2019</w:t>
            </w:r>
          </w:p>
        </w:tc>
      </w:tr>
      <w:tr w:rsidR="005C41BF" w:rsidRPr="005C41BF" w:rsidTr="00B27103">
        <w:trPr>
          <w:trHeight w:val="225"/>
        </w:trPr>
        <w:tc>
          <w:tcPr>
            <w:tcW w:w="1007" w:type="pct"/>
            <w:vAlign w:val="center"/>
          </w:tcPr>
          <w:p w:rsidR="005C41BF" w:rsidRPr="005C41BF" w:rsidRDefault="00B27103" w:rsidP="005C41BF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1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Блочная газовая котельная. ООО "Никос-Сервис". </w:t>
            </w:r>
            <w:proofErr w:type="gramStart"/>
            <w:r w:rsidRPr="00B27103">
              <w:rPr>
                <w:rFonts w:ascii="Times New Roman" w:eastAsia="Calibri" w:hAnsi="Times New Roman" w:cs="Times New Roman"/>
                <w:sz w:val="24"/>
                <w:szCs w:val="24"/>
              </w:rPr>
              <w:t>Челябинская обл., Еткульский р-н, с. Еманжелинка, 100 метров западнее дома № 22 по ул. Октябрьская</w:t>
            </w:r>
            <w:proofErr w:type="gramEnd"/>
          </w:p>
        </w:tc>
        <w:tc>
          <w:tcPr>
            <w:tcW w:w="665" w:type="pct"/>
            <w:vAlign w:val="center"/>
          </w:tcPr>
          <w:p w:rsidR="005C41BF" w:rsidRPr="005C41BF" w:rsidRDefault="00692E88" w:rsidP="005C41BF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2E88">
              <w:rPr>
                <w:rFonts w:ascii="Times New Roman" w:eastAsia="Calibri" w:hAnsi="Times New Roman" w:cs="Times New Roman"/>
                <w:sz w:val="24"/>
                <w:szCs w:val="24"/>
              </w:rPr>
              <w:t>768,60</w:t>
            </w:r>
          </w:p>
        </w:tc>
        <w:tc>
          <w:tcPr>
            <w:tcW w:w="665" w:type="pct"/>
            <w:vAlign w:val="center"/>
          </w:tcPr>
          <w:p w:rsidR="005C41BF" w:rsidRPr="005C41BF" w:rsidRDefault="00692E88" w:rsidP="005C41BF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2E88">
              <w:rPr>
                <w:rFonts w:ascii="Times New Roman" w:eastAsia="Calibri" w:hAnsi="Times New Roman" w:cs="Times New Roman"/>
                <w:sz w:val="24"/>
                <w:szCs w:val="24"/>
              </w:rPr>
              <w:t>768,60</w:t>
            </w:r>
          </w:p>
        </w:tc>
        <w:tc>
          <w:tcPr>
            <w:tcW w:w="665" w:type="pct"/>
            <w:vAlign w:val="center"/>
          </w:tcPr>
          <w:p w:rsidR="005C41BF" w:rsidRPr="005C41BF" w:rsidRDefault="00692E88" w:rsidP="005C41BF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2E88">
              <w:rPr>
                <w:rFonts w:ascii="Times New Roman" w:eastAsia="Calibri" w:hAnsi="Times New Roman" w:cs="Times New Roman"/>
                <w:sz w:val="24"/>
                <w:szCs w:val="24"/>
              </w:rPr>
              <w:t>768,60</w:t>
            </w:r>
          </w:p>
        </w:tc>
        <w:tc>
          <w:tcPr>
            <w:tcW w:w="665" w:type="pct"/>
            <w:vAlign w:val="center"/>
          </w:tcPr>
          <w:p w:rsidR="005C41BF" w:rsidRPr="005C41BF" w:rsidRDefault="005C41BF" w:rsidP="005C41BF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41B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5" w:type="pct"/>
            <w:vAlign w:val="center"/>
          </w:tcPr>
          <w:p w:rsidR="005C41BF" w:rsidRPr="005C41BF" w:rsidRDefault="005C41BF" w:rsidP="005C41BF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41B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7" w:type="pct"/>
            <w:vAlign w:val="center"/>
          </w:tcPr>
          <w:p w:rsidR="005C41BF" w:rsidRPr="005C41BF" w:rsidRDefault="005C41BF" w:rsidP="005C41BF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41B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5C41BF" w:rsidRDefault="005C41BF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3.14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Предписания надзорных органов по запрещению дальнейшей эксплуатации участков тепловой сети и результаты их исполнения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Предписания надзорных органов по запрещению дальнейшей эксплуатации участков тепловых сетей в зонах действия</w:t>
      </w:r>
      <w:r w:rsidR="00B27103">
        <w:rPr>
          <w:color w:val="auto"/>
          <w:sz w:val="28"/>
        </w:rPr>
        <w:t xml:space="preserve"> ООО «Никос-</w:t>
      </w:r>
      <w:r w:rsidRPr="00A863AD">
        <w:rPr>
          <w:color w:val="auto"/>
          <w:sz w:val="28"/>
        </w:rPr>
        <w:t>Сервис» отсутствуют.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3.15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</w:t>
      </w:r>
      <w:proofErr w:type="gramStart"/>
      <w:r w:rsidR="00A863AD" w:rsidRPr="00A863AD">
        <w:rPr>
          <w:color w:val="auto"/>
          <w:sz w:val="28"/>
        </w:rPr>
        <w:t>Описание наиболее распространенных типов присоединений теплопотребляющих установок потребителей к тепловым сетям, определяющие выбор и обоснование графика регулирования отпуска тепловой энергии потребителям</w:t>
      </w:r>
      <w:proofErr w:type="gramEnd"/>
    </w:p>
    <w:p w:rsidR="00A863AD" w:rsidRPr="00A863AD" w:rsidRDefault="00B2710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Потребители тепл</w:t>
      </w:r>
      <w:proofErr w:type="gramStart"/>
      <w:r>
        <w:rPr>
          <w:color w:val="auto"/>
          <w:sz w:val="28"/>
        </w:rPr>
        <w:t>а ООО</w:t>
      </w:r>
      <w:proofErr w:type="gramEnd"/>
      <w:r>
        <w:rPr>
          <w:color w:val="auto"/>
          <w:sz w:val="28"/>
        </w:rPr>
        <w:t xml:space="preserve"> «Никос-</w:t>
      </w:r>
      <w:r w:rsidR="00A863AD" w:rsidRPr="00A863AD">
        <w:rPr>
          <w:color w:val="auto"/>
          <w:sz w:val="28"/>
        </w:rPr>
        <w:t>Сервис» присоединены по зависимой схеме подключения.</w:t>
      </w:r>
    </w:p>
    <w:p w:rsidR="00A863AD" w:rsidRPr="00A863AD" w:rsidRDefault="00A863AD" w:rsidP="00B27103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lastRenderedPageBreak/>
        <w:t>Система теплоснабжения округа закрытая для всех потребит</w:t>
      </w:r>
      <w:r w:rsidR="00B27103">
        <w:rPr>
          <w:color w:val="auto"/>
          <w:sz w:val="28"/>
        </w:rPr>
        <w:t xml:space="preserve">елей </w:t>
      </w:r>
      <w:proofErr w:type="gramStart"/>
      <w:r w:rsidR="00B27103">
        <w:rPr>
          <w:color w:val="auto"/>
          <w:sz w:val="28"/>
        </w:rPr>
        <w:t>тепловой</w:t>
      </w:r>
      <w:proofErr w:type="gramEnd"/>
      <w:r w:rsidR="00B27103">
        <w:rPr>
          <w:color w:val="auto"/>
          <w:sz w:val="28"/>
        </w:rPr>
        <w:t xml:space="preserve"> энергии ООО «Никос-</w:t>
      </w:r>
      <w:r w:rsidRPr="00A863AD">
        <w:rPr>
          <w:color w:val="auto"/>
          <w:sz w:val="28"/>
        </w:rPr>
        <w:t>Сервис».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3.16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</w:t>
      </w:r>
      <w:proofErr w:type="gramStart"/>
      <w:r w:rsidR="00A863AD" w:rsidRPr="00A863AD">
        <w:rPr>
          <w:color w:val="auto"/>
          <w:sz w:val="28"/>
        </w:rPr>
        <w:t>Сведения о наличии коммерческого приборного учета тепловой энергии, отпущенной из тепловых сетей потребителям, и анализ планов по установке приборов учета тепловой энергии и теплоносителя</w:t>
      </w:r>
      <w:proofErr w:type="gramEnd"/>
    </w:p>
    <w:p w:rsid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 Учет тепловой энергии ведется у 100% процен</w:t>
      </w:r>
      <w:r w:rsidR="00D875C4">
        <w:rPr>
          <w:color w:val="auto"/>
          <w:sz w:val="28"/>
        </w:rPr>
        <w:t>тов потребителей тепла котельной ООО «Никос-</w:t>
      </w:r>
      <w:r w:rsidRPr="00A863AD">
        <w:rPr>
          <w:color w:val="auto"/>
          <w:sz w:val="28"/>
        </w:rPr>
        <w:t>Сервис».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3.17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Анализ работы диспетчерских служб теплоснабжающих (теплосетевых) организаций и используемых средств автоматизации, телемеханизации и связи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В настоящее время Администрация </w:t>
      </w:r>
      <w:r w:rsidR="00D875C4">
        <w:rPr>
          <w:color w:val="auto"/>
          <w:sz w:val="28"/>
        </w:rPr>
        <w:t>Еманжелинского сельского поселения</w:t>
      </w:r>
      <w:r w:rsidRPr="00A863AD">
        <w:rPr>
          <w:color w:val="auto"/>
          <w:sz w:val="28"/>
        </w:rPr>
        <w:t xml:space="preserve">, источники тепловой энергии и теплоснабжающие организации имеют в своем штате диспетчерские службы, которые успешно функционируют и взаимодействуют между собой и МЧС России.  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3.18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Уровень автоматизации и обслуживания центральных тепловых пунктов, насосных станций</w:t>
      </w:r>
    </w:p>
    <w:p w:rsidR="00A863AD" w:rsidRPr="00A863AD" w:rsidRDefault="00D875C4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Так как</w:t>
      </w:r>
      <w:r w:rsidRPr="00D875C4">
        <w:t xml:space="preserve"> </w:t>
      </w:r>
      <w:r>
        <w:rPr>
          <w:sz w:val="28"/>
        </w:rPr>
        <w:t xml:space="preserve">на территории </w:t>
      </w:r>
      <w:r w:rsidRPr="00D875C4">
        <w:rPr>
          <w:color w:val="auto"/>
          <w:sz w:val="28"/>
        </w:rPr>
        <w:t>Еманжелинского сельского поселения</w:t>
      </w:r>
      <w:r>
        <w:rPr>
          <w:color w:val="auto"/>
          <w:sz w:val="28"/>
        </w:rPr>
        <w:t xml:space="preserve"> находится система теплоснабжения закрытого типа, насосные станции отсутствуют.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 </w:t>
      </w:r>
      <w:r w:rsidR="001567F3">
        <w:rPr>
          <w:color w:val="auto"/>
          <w:sz w:val="28"/>
        </w:rPr>
        <w:t>1.</w:t>
      </w:r>
      <w:r w:rsidRPr="00A863AD">
        <w:rPr>
          <w:color w:val="auto"/>
          <w:sz w:val="28"/>
        </w:rPr>
        <w:t>3.19</w:t>
      </w:r>
      <w:r w:rsidR="001567F3">
        <w:rPr>
          <w:color w:val="auto"/>
          <w:sz w:val="28"/>
        </w:rPr>
        <w:t>.</w:t>
      </w:r>
      <w:r w:rsidRPr="00A863AD">
        <w:rPr>
          <w:color w:val="auto"/>
          <w:sz w:val="28"/>
        </w:rPr>
        <w:t xml:space="preserve"> Сведения о наличии защиты тепловых сетей от превышения давления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На теп</w:t>
      </w:r>
      <w:r w:rsidR="00D875C4">
        <w:rPr>
          <w:color w:val="auto"/>
          <w:sz w:val="28"/>
        </w:rPr>
        <w:t>ловых сетях котельных ООО «Никос-</w:t>
      </w:r>
      <w:r w:rsidRPr="00A863AD">
        <w:rPr>
          <w:color w:val="auto"/>
          <w:sz w:val="28"/>
        </w:rPr>
        <w:t>Сервис» установлена защита от превышения давления: клапаны сливные быстродействующие стальные БКС-100.</w:t>
      </w:r>
    </w:p>
    <w:p w:rsidR="00B54EA7" w:rsidRDefault="00B54EA7" w:rsidP="00D875C4">
      <w:pPr>
        <w:pStyle w:val="Default"/>
        <w:spacing w:line="360" w:lineRule="auto"/>
        <w:jc w:val="both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3.20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Перечень выявленных бесхозяйных тепловых сетей и обоснование выбора организации, уполномоченной на их эксплуатацию</w:t>
      </w:r>
    </w:p>
    <w:p w:rsidR="00A863AD" w:rsidRPr="00A863AD" w:rsidRDefault="00D875C4" w:rsidP="00705870">
      <w:pPr>
        <w:pStyle w:val="Default"/>
        <w:spacing w:line="360" w:lineRule="auto"/>
        <w:jc w:val="both"/>
        <w:rPr>
          <w:color w:val="auto"/>
          <w:sz w:val="28"/>
        </w:rPr>
      </w:pPr>
      <w:r w:rsidRPr="00D875C4">
        <w:rPr>
          <w:color w:val="auto"/>
          <w:sz w:val="28"/>
        </w:rPr>
        <w:t>На момент разработки настоящей схемы теплоснабжения на территории Еманжелинского сельского поселения не выявлено участков бесхозяйных тепловых сетей.</w:t>
      </w: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lastRenderedPageBreak/>
        <w:t>1.</w:t>
      </w:r>
      <w:r w:rsidR="00A863AD" w:rsidRPr="00A863AD">
        <w:rPr>
          <w:color w:val="auto"/>
          <w:sz w:val="28"/>
        </w:rPr>
        <w:t>4. Зоны действия источников тепловой энергии</w:t>
      </w:r>
    </w:p>
    <w:p w:rsidR="00D875C4" w:rsidRDefault="00D875C4" w:rsidP="00D875C4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Зона действия котельной ООО «Никос-</w:t>
      </w:r>
      <w:r w:rsidR="00A863AD" w:rsidRPr="00A863AD">
        <w:rPr>
          <w:color w:val="auto"/>
          <w:sz w:val="28"/>
        </w:rPr>
        <w:t>Сервис» распространяется на потребителей. Зона действия источника ограничена мощн</w:t>
      </w:r>
      <w:r>
        <w:rPr>
          <w:color w:val="auto"/>
          <w:sz w:val="28"/>
        </w:rPr>
        <w:t>остью котельной и составляет 0,35</w:t>
      </w:r>
      <w:r w:rsidR="00A863AD" w:rsidRPr="00A863AD">
        <w:rPr>
          <w:color w:val="auto"/>
          <w:sz w:val="28"/>
        </w:rPr>
        <w:t xml:space="preserve"> км</w:t>
      </w:r>
      <w:proofErr w:type="gramStart"/>
      <w:r w:rsidR="00A863AD" w:rsidRPr="000C2F0A">
        <w:rPr>
          <w:color w:val="auto"/>
          <w:sz w:val="28"/>
          <w:vertAlign w:val="superscript"/>
        </w:rPr>
        <w:t>2</w:t>
      </w:r>
      <w:proofErr w:type="gramEnd"/>
      <w:r>
        <w:rPr>
          <w:color w:val="auto"/>
          <w:sz w:val="28"/>
        </w:rPr>
        <w:t>.</w:t>
      </w:r>
    </w:p>
    <w:p w:rsidR="00D875C4" w:rsidRPr="00A863AD" w:rsidRDefault="00D875C4" w:rsidP="00A130E7">
      <w:pPr>
        <w:pStyle w:val="Default"/>
        <w:spacing w:line="360" w:lineRule="auto"/>
        <w:jc w:val="both"/>
        <w:rPr>
          <w:color w:val="auto"/>
          <w:sz w:val="28"/>
        </w:rPr>
      </w:pPr>
    </w:p>
    <w:p w:rsidR="000C2F0A" w:rsidRDefault="001567F3" w:rsidP="00D875C4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 xml:space="preserve">5. </w:t>
      </w:r>
      <w:proofErr w:type="gramStart"/>
      <w:r w:rsidR="00A863AD" w:rsidRPr="00A863AD">
        <w:rPr>
          <w:color w:val="auto"/>
          <w:sz w:val="28"/>
        </w:rPr>
        <w:t>Тепловые нагрузки потребителей тепловой энергии, груп</w:t>
      </w:r>
      <w:r w:rsidR="00D875C4">
        <w:rPr>
          <w:color w:val="auto"/>
          <w:sz w:val="28"/>
        </w:rPr>
        <w:t>п потребителей тепловой энергии</w:t>
      </w:r>
      <w:proofErr w:type="gramEnd"/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5.1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значений спроса на тепловую мощность в расчетных элементах территориального деления, в том числе значений тепловых нагрузок потребителей тепловой энергии, групп потребителей тепловой энергии</w:t>
      </w:r>
    </w:p>
    <w:p w:rsidR="000C2F0A" w:rsidRDefault="00A863AD" w:rsidP="003C43D8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Значения договорных тепловых нагрузок, соответствующих величине потребления тепловой энергии при расчетных</w:t>
      </w:r>
      <w:r w:rsidR="003C43D8">
        <w:rPr>
          <w:color w:val="auto"/>
          <w:sz w:val="28"/>
        </w:rPr>
        <w:t xml:space="preserve"> температурах наружного воздуха </w:t>
      </w:r>
      <w:r w:rsidR="00D875C4" w:rsidRPr="00D875C4">
        <w:rPr>
          <w:color w:val="auto"/>
          <w:sz w:val="28"/>
        </w:rPr>
        <w:t>Еманжелин</w:t>
      </w:r>
      <w:r w:rsidR="003C43D8">
        <w:rPr>
          <w:color w:val="auto"/>
          <w:sz w:val="28"/>
        </w:rPr>
        <w:t>ского сельского поселения</w:t>
      </w:r>
      <w:r w:rsidRPr="00A863AD">
        <w:rPr>
          <w:color w:val="auto"/>
          <w:sz w:val="28"/>
        </w:rPr>
        <w:t xml:space="preserve"> </w:t>
      </w:r>
      <w:proofErr w:type="gramStart"/>
      <w:r w:rsidRPr="00A863AD">
        <w:rPr>
          <w:color w:val="auto"/>
          <w:sz w:val="28"/>
        </w:rPr>
        <w:t>представлена</w:t>
      </w:r>
      <w:proofErr w:type="gramEnd"/>
      <w:r w:rsidRPr="00A863AD">
        <w:rPr>
          <w:color w:val="auto"/>
          <w:sz w:val="28"/>
        </w:rPr>
        <w:t xml:space="preserve"> в таблице</w:t>
      </w:r>
      <w:r w:rsidR="003C43D8">
        <w:rPr>
          <w:color w:val="auto"/>
          <w:sz w:val="28"/>
        </w:rPr>
        <w:t xml:space="preserve"> 8</w:t>
      </w:r>
      <w:r w:rsidRPr="00A863AD">
        <w:rPr>
          <w:color w:val="auto"/>
          <w:sz w:val="28"/>
        </w:rPr>
        <w:t>.</w:t>
      </w:r>
    </w:p>
    <w:p w:rsidR="000C2F0A" w:rsidRDefault="003C43D8" w:rsidP="000C2F0A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>Таблица №8</w:t>
      </w:r>
    </w:p>
    <w:tbl>
      <w:tblPr>
        <w:tblStyle w:val="14"/>
        <w:tblW w:w="5000" w:type="pct"/>
        <w:jc w:val="center"/>
        <w:tblLook w:val="04A0" w:firstRow="1" w:lastRow="0" w:firstColumn="1" w:lastColumn="0" w:noHBand="0" w:noVBand="1"/>
      </w:tblPr>
      <w:tblGrid>
        <w:gridCol w:w="5302"/>
        <w:gridCol w:w="5119"/>
      </w:tblGrid>
      <w:tr w:rsidR="000C2F0A" w:rsidRPr="000C2F0A" w:rsidTr="000C2F0A">
        <w:trPr>
          <w:jc w:val="center"/>
        </w:trPr>
        <w:tc>
          <w:tcPr>
            <w:tcW w:w="2544" w:type="pct"/>
            <w:vAlign w:val="center"/>
          </w:tcPr>
          <w:p w:rsidR="000C2F0A" w:rsidRPr="000C2F0A" w:rsidRDefault="000C2F0A" w:rsidP="000C2F0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Наименование источника </w:t>
            </w:r>
            <w:proofErr w:type="gramStart"/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тепловой</w:t>
            </w:r>
            <w:proofErr w:type="gramEnd"/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энергии</w:t>
            </w:r>
          </w:p>
        </w:tc>
        <w:tc>
          <w:tcPr>
            <w:tcW w:w="2456" w:type="pct"/>
            <w:vAlign w:val="center"/>
          </w:tcPr>
          <w:p w:rsidR="000C2F0A" w:rsidRPr="000C2F0A" w:rsidRDefault="000C2F0A" w:rsidP="000C2F0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Договорная присоединенная нагрузка потребителей, Гкал/</w:t>
            </w:r>
            <w:proofErr w:type="gramStart"/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</w:t>
            </w:r>
            <w:proofErr w:type="gramEnd"/>
          </w:p>
        </w:tc>
      </w:tr>
      <w:tr w:rsidR="000C2F0A" w:rsidRPr="000C2F0A" w:rsidTr="000C2F0A">
        <w:trPr>
          <w:jc w:val="center"/>
        </w:trPr>
        <w:tc>
          <w:tcPr>
            <w:tcW w:w="2544" w:type="pct"/>
            <w:vAlign w:val="center"/>
          </w:tcPr>
          <w:p w:rsidR="000C2F0A" w:rsidRPr="000C2F0A" w:rsidRDefault="003C43D8" w:rsidP="000C2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Котельная ООО «Никос-</w:t>
            </w:r>
            <w:r w:rsidR="000C2F0A" w:rsidRPr="000C2F0A">
              <w:rPr>
                <w:rFonts w:ascii="Times New Roman" w:eastAsia="Calibri" w:hAnsi="Times New Roman" w:cs="Times New Roman"/>
                <w:sz w:val="24"/>
                <w:szCs w:val="24"/>
              </w:rPr>
              <w:t>Сервис»</w:t>
            </w:r>
          </w:p>
        </w:tc>
        <w:tc>
          <w:tcPr>
            <w:tcW w:w="2456" w:type="pct"/>
            <w:vAlign w:val="center"/>
          </w:tcPr>
          <w:p w:rsidR="000C2F0A" w:rsidRPr="000C2F0A" w:rsidRDefault="003C43D8" w:rsidP="000C2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3,86</w:t>
            </w:r>
          </w:p>
        </w:tc>
      </w:tr>
    </w:tbl>
    <w:p w:rsidR="000C2F0A" w:rsidRPr="00A863AD" w:rsidRDefault="000C2F0A" w:rsidP="000C2F0A">
      <w:pPr>
        <w:pStyle w:val="Default"/>
        <w:spacing w:line="360" w:lineRule="auto"/>
        <w:ind w:firstLine="567"/>
        <w:jc w:val="right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5.2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значений расчетных тепловых нагрузок на коллекторах источников </w:t>
      </w:r>
      <w:proofErr w:type="gramStart"/>
      <w:r w:rsidR="00A863AD" w:rsidRPr="00A863AD">
        <w:rPr>
          <w:color w:val="auto"/>
          <w:sz w:val="28"/>
        </w:rPr>
        <w:t>тепловой</w:t>
      </w:r>
      <w:proofErr w:type="gramEnd"/>
      <w:r w:rsidR="00A863AD" w:rsidRPr="00A863AD">
        <w:rPr>
          <w:color w:val="auto"/>
          <w:sz w:val="28"/>
        </w:rPr>
        <w:t xml:space="preserve"> энергии</w:t>
      </w:r>
    </w:p>
    <w:p w:rsidR="00B54EA7" w:rsidRDefault="00A863AD" w:rsidP="003C43D8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Величина расчетных тепловых нагрузок на коллекторах источников тепловой энергии </w:t>
      </w:r>
      <w:r w:rsidR="003C43D8" w:rsidRPr="003C43D8">
        <w:rPr>
          <w:color w:val="auto"/>
          <w:sz w:val="28"/>
        </w:rPr>
        <w:t>Еманжелинского сельского поселения</w:t>
      </w:r>
      <w:r w:rsidRPr="00A863AD">
        <w:rPr>
          <w:color w:val="auto"/>
          <w:sz w:val="28"/>
        </w:rPr>
        <w:t xml:space="preserve"> представлена в таблице</w:t>
      </w:r>
      <w:r w:rsidR="003C43D8">
        <w:rPr>
          <w:color w:val="auto"/>
          <w:sz w:val="28"/>
        </w:rPr>
        <w:t xml:space="preserve"> 9</w:t>
      </w:r>
      <w:r w:rsidRPr="00A863AD">
        <w:rPr>
          <w:color w:val="auto"/>
          <w:sz w:val="28"/>
        </w:rPr>
        <w:t>.</w:t>
      </w:r>
    </w:p>
    <w:p w:rsidR="000C2F0A" w:rsidRDefault="003C43D8" w:rsidP="000C2F0A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>Таблица №9</w:t>
      </w:r>
    </w:p>
    <w:tbl>
      <w:tblPr>
        <w:tblStyle w:val="15"/>
        <w:tblW w:w="5000" w:type="pct"/>
        <w:jc w:val="center"/>
        <w:tblLook w:val="04A0" w:firstRow="1" w:lastRow="0" w:firstColumn="1" w:lastColumn="0" w:noHBand="0" w:noVBand="1"/>
      </w:tblPr>
      <w:tblGrid>
        <w:gridCol w:w="5302"/>
        <w:gridCol w:w="5119"/>
      </w:tblGrid>
      <w:tr w:rsidR="000C2F0A" w:rsidRPr="000C2F0A" w:rsidTr="000C2F0A">
        <w:trPr>
          <w:jc w:val="center"/>
        </w:trPr>
        <w:tc>
          <w:tcPr>
            <w:tcW w:w="2544" w:type="pct"/>
            <w:vAlign w:val="center"/>
          </w:tcPr>
          <w:p w:rsidR="000C2F0A" w:rsidRPr="000C2F0A" w:rsidRDefault="000C2F0A" w:rsidP="000C2F0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Наименование источника </w:t>
            </w:r>
            <w:proofErr w:type="gramStart"/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тепловой</w:t>
            </w:r>
            <w:proofErr w:type="gramEnd"/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энергии</w:t>
            </w:r>
          </w:p>
        </w:tc>
        <w:tc>
          <w:tcPr>
            <w:tcW w:w="2456" w:type="pct"/>
            <w:vAlign w:val="center"/>
          </w:tcPr>
          <w:p w:rsidR="000C2F0A" w:rsidRPr="000C2F0A" w:rsidRDefault="000C2F0A" w:rsidP="000C2F0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Расчетная тепловая нагрузка на коллекторах источников тепловой энергии, Гкал/</w:t>
            </w:r>
            <w:proofErr w:type="gramStart"/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</w:t>
            </w:r>
            <w:proofErr w:type="gramEnd"/>
          </w:p>
        </w:tc>
      </w:tr>
      <w:tr w:rsidR="000C2F0A" w:rsidRPr="000C2F0A" w:rsidTr="000C2F0A">
        <w:trPr>
          <w:jc w:val="center"/>
        </w:trPr>
        <w:tc>
          <w:tcPr>
            <w:tcW w:w="2544" w:type="pct"/>
          </w:tcPr>
          <w:p w:rsidR="000C2F0A" w:rsidRPr="000C2F0A" w:rsidRDefault="003C43D8" w:rsidP="000C2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43D8">
              <w:rPr>
                <w:rFonts w:ascii="Times New Roman" w:eastAsia="Calibri" w:hAnsi="Times New Roman" w:cs="Times New Roman"/>
                <w:sz w:val="24"/>
                <w:szCs w:val="24"/>
              </w:rPr>
              <w:t>Котельная ООО «Никос-Сервис»</w:t>
            </w:r>
          </w:p>
        </w:tc>
        <w:tc>
          <w:tcPr>
            <w:tcW w:w="2456" w:type="pct"/>
          </w:tcPr>
          <w:p w:rsidR="000C2F0A" w:rsidRPr="000C2F0A" w:rsidRDefault="003C43D8" w:rsidP="000C2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8,6</w:t>
            </w:r>
          </w:p>
        </w:tc>
      </w:tr>
    </w:tbl>
    <w:p w:rsidR="000C2F0A" w:rsidRPr="00A863AD" w:rsidRDefault="000C2F0A" w:rsidP="000C2F0A">
      <w:pPr>
        <w:pStyle w:val="Default"/>
        <w:spacing w:line="360" w:lineRule="auto"/>
        <w:ind w:firstLine="567"/>
        <w:jc w:val="right"/>
        <w:rPr>
          <w:color w:val="auto"/>
          <w:sz w:val="28"/>
        </w:rPr>
      </w:pP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 xml:space="preserve">5.3 Описание случаев и условий применения </w:t>
      </w:r>
      <w:proofErr w:type="gramStart"/>
      <w:r w:rsidR="00A863AD" w:rsidRPr="00A863AD">
        <w:rPr>
          <w:color w:val="auto"/>
          <w:sz w:val="28"/>
        </w:rPr>
        <w:t>отопления</w:t>
      </w:r>
      <w:proofErr w:type="gramEnd"/>
      <w:r w:rsidR="00A863AD" w:rsidRPr="00A863AD">
        <w:rPr>
          <w:color w:val="auto"/>
          <w:sz w:val="28"/>
        </w:rPr>
        <w:t xml:space="preserve"> жилых помещений в многоквартирных домах с использованием индивидуальных квартирных источников тепловой энергии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lastRenderedPageBreak/>
        <w:t xml:space="preserve">Случаев применения отопления жилых помещений в многоквартирных домах на территории </w:t>
      </w:r>
      <w:r w:rsidR="003C43D8" w:rsidRPr="003C43D8">
        <w:rPr>
          <w:color w:val="auto"/>
          <w:sz w:val="28"/>
        </w:rPr>
        <w:t>Еманжелинского сельского поселения</w:t>
      </w:r>
      <w:r w:rsidRPr="00A863AD">
        <w:rPr>
          <w:color w:val="auto"/>
          <w:sz w:val="28"/>
        </w:rPr>
        <w:t xml:space="preserve"> с использованием индивидуальных квартирных источников тепловой энергии не выявлено.</w:t>
      </w:r>
    </w:p>
    <w:p w:rsidR="003C43D8" w:rsidRDefault="003C43D8" w:rsidP="00EA3B2E">
      <w:pPr>
        <w:pStyle w:val="Default"/>
        <w:spacing w:line="360" w:lineRule="auto"/>
        <w:jc w:val="both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1.5.4.</w:t>
      </w:r>
      <w:r w:rsidR="00A863AD" w:rsidRPr="00A863AD">
        <w:rPr>
          <w:color w:val="auto"/>
          <w:sz w:val="28"/>
        </w:rPr>
        <w:t xml:space="preserve"> Описание существующих нормативов потребления </w:t>
      </w:r>
      <w:proofErr w:type="gramStart"/>
      <w:r w:rsidR="00A863AD" w:rsidRPr="00A863AD">
        <w:rPr>
          <w:color w:val="auto"/>
          <w:sz w:val="28"/>
        </w:rPr>
        <w:t>тепловой</w:t>
      </w:r>
      <w:proofErr w:type="gramEnd"/>
      <w:r w:rsidR="00A863AD" w:rsidRPr="00A863AD">
        <w:rPr>
          <w:color w:val="auto"/>
          <w:sz w:val="28"/>
        </w:rPr>
        <w:t xml:space="preserve"> энергии для населения на отопление и горячее водоснабжение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Норматив теплопотребления показывает необходимое количество тепловой энергии (Гкал), затрачиваемой на отопление 1 м</w:t>
      </w:r>
      <w:proofErr w:type="gramStart"/>
      <w:r w:rsidRPr="000C2F0A">
        <w:rPr>
          <w:color w:val="auto"/>
          <w:sz w:val="28"/>
          <w:vertAlign w:val="superscript"/>
        </w:rPr>
        <w:t>2</w:t>
      </w:r>
      <w:proofErr w:type="gramEnd"/>
      <w:r w:rsidRPr="00A863AD">
        <w:rPr>
          <w:color w:val="auto"/>
          <w:sz w:val="28"/>
        </w:rPr>
        <w:t xml:space="preserve"> общей площади жилого помещения в зависимости от года постройки и этажности многоквартирного жилого дома. Норматив потребления горячего водоснабжения показывает объем потребления (м3) на одного человека в месяц в зависимости от условий потребления услуги ГВС и этажности здания.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 Нормативы на отопление и горячее водоснабже</w:t>
      </w:r>
      <w:r w:rsidR="003C43D8">
        <w:rPr>
          <w:color w:val="auto"/>
          <w:sz w:val="28"/>
        </w:rPr>
        <w:t>ние для населения в зоне действия ООО «Никос-</w:t>
      </w:r>
      <w:r w:rsidRPr="00A863AD">
        <w:rPr>
          <w:color w:val="auto"/>
          <w:sz w:val="28"/>
        </w:rPr>
        <w:t>Сервис»: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- на отопление 0,0324 Гкал/м</w:t>
      </w:r>
      <w:proofErr w:type="gramStart"/>
      <w:r w:rsidRPr="000C2F0A">
        <w:rPr>
          <w:color w:val="auto"/>
          <w:sz w:val="28"/>
          <w:vertAlign w:val="superscript"/>
        </w:rPr>
        <w:t>2</w:t>
      </w:r>
      <w:proofErr w:type="gramEnd"/>
      <w:r w:rsidRPr="00A863AD">
        <w:rPr>
          <w:color w:val="auto"/>
          <w:sz w:val="28"/>
        </w:rPr>
        <w:t xml:space="preserve"> в месяц;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- на горячее водоснабжение 4,24 м</w:t>
      </w:r>
      <w:r w:rsidRPr="000C2F0A">
        <w:rPr>
          <w:color w:val="auto"/>
          <w:sz w:val="28"/>
          <w:vertAlign w:val="superscript"/>
        </w:rPr>
        <w:t>3</w:t>
      </w:r>
      <w:r w:rsidRPr="00A863AD">
        <w:rPr>
          <w:color w:val="auto"/>
          <w:sz w:val="28"/>
        </w:rPr>
        <w:t xml:space="preserve"> на 1 человека в месяц.</w:t>
      </w:r>
    </w:p>
    <w:p w:rsidR="00EA3B2E" w:rsidRDefault="00EA3B2E" w:rsidP="00A202A9">
      <w:pPr>
        <w:pStyle w:val="Default"/>
        <w:spacing w:line="360" w:lineRule="auto"/>
        <w:jc w:val="both"/>
        <w:rPr>
          <w:color w:val="auto"/>
          <w:sz w:val="28"/>
        </w:rPr>
      </w:pPr>
    </w:p>
    <w:p w:rsidR="000C2F0A" w:rsidRDefault="001567F3" w:rsidP="00EA3B2E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6. Балансы теплов</w:t>
      </w:r>
      <w:r w:rsidR="00EA3B2E">
        <w:rPr>
          <w:color w:val="auto"/>
          <w:sz w:val="28"/>
        </w:rPr>
        <w:t>ой мощности и тепловой нагрузки</w:t>
      </w:r>
    </w:p>
    <w:p w:rsid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6.1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</w:t>
      </w:r>
      <w:proofErr w:type="gramStart"/>
      <w:r w:rsidR="00A863AD" w:rsidRPr="00A863AD">
        <w:rPr>
          <w:color w:val="auto"/>
          <w:sz w:val="28"/>
        </w:rPr>
        <w:t>Описание балансов установленной, располагаемой тепловой мощности и тепловой мощности нетто, потерь тепловой мощности в тепловых сетях и расчетной тепловой нагрузки по каждой системе теплоснабжения</w:t>
      </w:r>
      <w:proofErr w:type="gramEnd"/>
    </w:p>
    <w:p w:rsidR="000C2F0A" w:rsidRDefault="000C2F0A" w:rsidP="000C2F0A">
      <w:pPr>
        <w:pStyle w:val="Default"/>
        <w:spacing w:line="360" w:lineRule="auto"/>
        <w:ind w:firstLine="567"/>
        <w:jc w:val="right"/>
        <w:rPr>
          <w:color w:val="auto"/>
          <w:sz w:val="28"/>
        </w:rPr>
      </w:pPr>
    </w:p>
    <w:p w:rsidR="000C2F0A" w:rsidRDefault="003C43D8" w:rsidP="000C2F0A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>Таблица №10</w:t>
      </w:r>
    </w:p>
    <w:tbl>
      <w:tblPr>
        <w:tblStyle w:val="16"/>
        <w:tblW w:w="5000" w:type="pct"/>
        <w:tblLook w:val="04A0" w:firstRow="1" w:lastRow="0" w:firstColumn="1" w:lastColumn="0" w:noHBand="0" w:noVBand="1"/>
      </w:tblPr>
      <w:tblGrid>
        <w:gridCol w:w="2363"/>
        <w:gridCol w:w="1649"/>
        <w:gridCol w:w="1486"/>
        <w:gridCol w:w="1434"/>
        <w:gridCol w:w="1449"/>
        <w:gridCol w:w="2040"/>
      </w:tblGrid>
      <w:tr w:rsidR="000C2F0A" w:rsidRPr="000C2F0A" w:rsidTr="003C43D8">
        <w:tc>
          <w:tcPr>
            <w:tcW w:w="1134" w:type="pct"/>
            <w:vAlign w:val="center"/>
          </w:tcPr>
          <w:p w:rsidR="000C2F0A" w:rsidRPr="000C2F0A" w:rsidRDefault="000C2F0A" w:rsidP="000C2F0A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Наименование источника </w:t>
            </w:r>
            <w:proofErr w:type="gramStart"/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тепловой</w:t>
            </w:r>
            <w:proofErr w:type="gramEnd"/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энергии</w:t>
            </w:r>
          </w:p>
        </w:tc>
        <w:tc>
          <w:tcPr>
            <w:tcW w:w="791" w:type="pct"/>
            <w:vAlign w:val="center"/>
          </w:tcPr>
          <w:p w:rsidR="000C2F0A" w:rsidRPr="000C2F0A" w:rsidRDefault="000C2F0A" w:rsidP="000C2F0A">
            <w:pPr>
              <w:spacing w:after="120"/>
              <w:ind w:left="0" w:firstLine="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Установлен-ная тепловая мощность, Гкал/час</w:t>
            </w:r>
          </w:p>
        </w:tc>
        <w:tc>
          <w:tcPr>
            <w:tcW w:w="713" w:type="pct"/>
            <w:vAlign w:val="center"/>
          </w:tcPr>
          <w:p w:rsidR="000C2F0A" w:rsidRPr="000C2F0A" w:rsidRDefault="000C2F0A" w:rsidP="000C2F0A">
            <w:pPr>
              <w:spacing w:after="120"/>
              <w:ind w:left="0" w:firstLine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Распола-гаемая тепловая мощность, Гкал/час</w:t>
            </w:r>
          </w:p>
        </w:tc>
        <w:tc>
          <w:tcPr>
            <w:tcW w:w="688" w:type="pct"/>
            <w:vAlign w:val="center"/>
          </w:tcPr>
          <w:p w:rsidR="000C2F0A" w:rsidRPr="000C2F0A" w:rsidRDefault="000C2F0A" w:rsidP="000C2F0A">
            <w:pPr>
              <w:spacing w:after="120"/>
              <w:ind w:left="0" w:firstLine="8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Тепловая мощность «нетто», Гкал/час</w:t>
            </w:r>
          </w:p>
        </w:tc>
        <w:tc>
          <w:tcPr>
            <w:tcW w:w="695" w:type="pct"/>
            <w:vAlign w:val="center"/>
          </w:tcPr>
          <w:p w:rsidR="000C2F0A" w:rsidRPr="000C2F0A" w:rsidRDefault="000C2F0A" w:rsidP="000C2F0A">
            <w:pPr>
              <w:spacing w:after="120"/>
              <w:ind w:left="0" w:firstLine="4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Потери тепловой мощности в тепловых сетях, Гкал</w:t>
            </w:r>
          </w:p>
        </w:tc>
        <w:tc>
          <w:tcPr>
            <w:tcW w:w="979" w:type="pct"/>
            <w:vAlign w:val="center"/>
          </w:tcPr>
          <w:p w:rsidR="000C2F0A" w:rsidRPr="000C2F0A" w:rsidRDefault="000C2F0A" w:rsidP="000C2F0A">
            <w:pPr>
              <w:spacing w:after="120"/>
              <w:ind w:left="0"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Присоединенная тепловая нагрузка, Гкал/час</w:t>
            </w:r>
          </w:p>
        </w:tc>
      </w:tr>
      <w:tr w:rsidR="000C2F0A" w:rsidRPr="000C2F0A" w:rsidTr="003C43D8">
        <w:tc>
          <w:tcPr>
            <w:tcW w:w="1134" w:type="pct"/>
            <w:vAlign w:val="center"/>
          </w:tcPr>
          <w:p w:rsidR="000C2F0A" w:rsidRPr="000C2F0A" w:rsidRDefault="003C43D8" w:rsidP="000C2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Котельная ООО «Никос-Сервис»</w:t>
            </w:r>
          </w:p>
        </w:tc>
        <w:tc>
          <w:tcPr>
            <w:tcW w:w="791" w:type="pct"/>
            <w:vAlign w:val="center"/>
          </w:tcPr>
          <w:p w:rsidR="000C2F0A" w:rsidRPr="000C2F0A" w:rsidRDefault="003C43D8" w:rsidP="000C2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713" w:type="pct"/>
            <w:vAlign w:val="center"/>
          </w:tcPr>
          <w:p w:rsidR="000C2F0A" w:rsidRPr="000C2F0A" w:rsidRDefault="003C43D8" w:rsidP="000C2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688" w:type="pct"/>
            <w:vAlign w:val="center"/>
          </w:tcPr>
          <w:p w:rsidR="000C2F0A" w:rsidRPr="000C2F0A" w:rsidRDefault="003C43D8" w:rsidP="000C2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8,34</w:t>
            </w:r>
          </w:p>
        </w:tc>
        <w:tc>
          <w:tcPr>
            <w:tcW w:w="695" w:type="pct"/>
            <w:vAlign w:val="center"/>
          </w:tcPr>
          <w:p w:rsidR="000C2F0A" w:rsidRPr="000C2F0A" w:rsidRDefault="00692E88" w:rsidP="000C2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2E88">
              <w:rPr>
                <w:rFonts w:ascii="Times New Roman" w:eastAsia="Calibri" w:hAnsi="Times New Roman" w:cs="Times New Roman"/>
                <w:sz w:val="24"/>
                <w:szCs w:val="24"/>
              </w:rPr>
              <w:t>768,60</w:t>
            </w:r>
          </w:p>
        </w:tc>
        <w:tc>
          <w:tcPr>
            <w:tcW w:w="979" w:type="pct"/>
            <w:vAlign w:val="center"/>
          </w:tcPr>
          <w:p w:rsidR="000C2F0A" w:rsidRPr="000C2F0A" w:rsidRDefault="003C43D8" w:rsidP="000C2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3,86</w:t>
            </w:r>
          </w:p>
        </w:tc>
      </w:tr>
    </w:tbl>
    <w:p w:rsidR="003C43D8" w:rsidRDefault="003C43D8" w:rsidP="00C4666B">
      <w:pPr>
        <w:pStyle w:val="Default"/>
        <w:spacing w:line="360" w:lineRule="auto"/>
        <w:jc w:val="both"/>
        <w:rPr>
          <w:color w:val="auto"/>
          <w:sz w:val="28"/>
        </w:rPr>
      </w:pPr>
    </w:p>
    <w:p w:rsidR="00A202A9" w:rsidRDefault="00A202A9" w:rsidP="003C43D8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0C2F0A" w:rsidRDefault="001567F3" w:rsidP="003C43D8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lastRenderedPageBreak/>
        <w:t>1.</w:t>
      </w:r>
      <w:r w:rsidR="00A863AD" w:rsidRPr="00A863AD">
        <w:rPr>
          <w:color w:val="auto"/>
          <w:sz w:val="28"/>
        </w:rPr>
        <w:t>6.2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резервов и дефицитов тепловой мощности нетто</w:t>
      </w:r>
    </w:p>
    <w:p w:rsidR="000C2F0A" w:rsidRDefault="003C43D8" w:rsidP="000C2F0A">
      <w:pPr>
        <w:pStyle w:val="Default"/>
        <w:spacing w:line="360" w:lineRule="auto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>Таблица №11</w:t>
      </w:r>
    </w:p>
    <w:tbl>
      <w:tblPr>
        <w:tblStyle w:val="17"/>
        <w:tblW w:w="5000" w:type="pct"/>
        <w:tblLook w:val="04A0" w:firstRow="1" w:lastRow="0" w:firstColumn="1" w:lastColumn="0" w:noHBand="0" w:noVBand="1"/>
      </w:tblPr>
      <w:tblGrid>
        <w:gridCol w:w="3862"/>
        <w:gridCol w:w="2080"/>
        <w:gridCol w:w="1880"/>
        <w:gridCol w:w="2599"/>
      </w:tblGrid>
      <w:tr w:rsidR="000C2F0A" w:rsidRPr="000C2F0A" w:rsidTr="00C56C00">
        <w:tc>
          <w:tcPr>
            <w:tcW w:w="1853" w:type="pct"/>
            <w:vMerge w:val="restart"/>
            <w:vAlign w:val="center"/>
          </w:tcPr>
          <w:p w:rsidR="000C2F0A" w:rsidRPr="000C2F0A" w:rsidRDefault="000C2F0A" w:rsidP="00C56C0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котельной</w:t>
            </w:r>
          </w:p>
        </w:tc>
        <w:tc>
          <w:tcPr>
            <w:tcW w:w="998" w:type="pct"/>
            <w:vMerge w:val="restart"/>
            <w:vAlign w:val="center"/>
          </w:tcPr>
          <w:p w:rsidR="000C2F0A" w:rsidRPr="000C2F0A" w:rsidRDefault="000C2F0A" w:rsidP="00C56C0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Фактическая располагаемая мощность источника, Гкал/час</w:t>
            </w:r>
          </w:p>
        </w:tc>
        <w:tc>
          <w:tcPr>
            <w:tcW w:w="2149" w:type="pct"/>
            <w:gridSpan w:val="2"/>
            <w:vAlign w:val="center"/>
          </w:tcPr>
          <w:p w:rsidR="000C2F0A" w:rsidRPr="000C2F0A" w:rsidRDefault="000C2F0A" w:rsidP="00C56C0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Тепловая мощность, Гкал/час</w:t>
            </w:r>
          </w:p>
        </w:tc>
      </w:tr>
      <w:tr w:rsidR="000C2F0A" w:rsidRPr="000C2F0A" w:rsidTr="00C56C00">
        <w:tc>
          <w:tcPr>
            <w:tcW w:w="1853" w:type="pct"/>
            <w:vMerge/>
            <w:vAlign w:val="center"/>
          </w:tcPr>
          <w:p w:rsidR="000C2F0A" w:rsidRPr="000C2F0A" w:rsidRDefault="000C2F0A" w:rsidP="00C56C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vMerge/>
            <w:vAlign w:val="center"/>
          </w:tcPr>
          <w:p w:rsidR="000C2F0A" w:rsidRPr="000C2F0A" w:rsidRDefault="000C2F0A" w:rsidP="00C56C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2" w:type="pct"/>
            <w:vAlign w:val="center"/>
          </w:tcPr>
          <w:p w:rsidR="000C2F0A" w:rsidRPr="000C2F0A" w:rsidRDefault="000C2F0A" w:rsidP="00C56C0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резерв</w:t>
            </w:r>
          </w:p>
        </w:tc>
        <w:tc>
          <w:tcPr>
            <w:tcW w:w="1247" w:type="pct"/>
            <w:vAlign w:val="center"/>
          </w:tcPr>
          <w:p w:rsidR="000C2F0A" w:rsidRPr="000C2F0A" w:rsidRDefault="000C2F0A" w:rsidP="00C56C0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дефицит</w:t>
            </w:r>
          </w:p>
        </w:tc>
      </w:tr>
      <w:tr w:rsidR="000C2F0A" w:rsidRPr="000C2F0A" w:rsidTr="00C56C00">
        <w:tc>
          <w:tcPr>
            <w:tcW w:w="1853" w:type="pct"/>
            <w:vAlign w:val="center"/>
          </w:tcPr>
          <w:p w:rsidR="000C2F0A" w:rsidRPr="000C2F0A" w:rsidRDefault="003C43D8" w:rsidP="00C56C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43D8">
              <w:rPr>
                <w:rFonts w:ascii="Times New Roman" w:eastAsia="Calibri" w:hAnsi="Times New Roman" w:cs="Times New Roman"/>
                <w:sz w:val="24"/>
                <w:szCs w:val="24"/>
              </w:rPr>
              <w:t>Котельная ООО «Никос-Сервис»</w:t>
            </w:r>
          </w:p>
        </w:tc>
        <w:tc>
          <w:tcPr>
            <w:tcW w:w="998" w:type="pct"/>
            <w:vAlign w:val="center"/>
          </w:tcPr>
          <w:p w:rsidR="000C2F0A" w:rsidRPr="000C2F0A" w:rsidRDefault="003C43D8" w:rsidP="00C56C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902" w:type="pct"/>
            <w:vAlign w:val="center"/>
          </w:tcPr>
          <w:p w:rsidR="000C2F0A" w:rsidRPr="000C2F0A" w:rsidRDefault="003C43D8" w:rsidP="00C56C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4,48</w:t>
            </w:r>
          </w:p>
        </w:tc>
        <w:tc>
          <w:tcPr>
            <w:tcW w:w="1247" w:type="pct"/>
            <w:vAlign w:val="center"/>
          </w:tcPr>
          <w:p w:rsidR="000C2F0A" w:rsidRPr="000C2F0A" w:rsidRDefault="003C43D8" w:rsidP="00C56C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</w:tbl>
    <w:p w:rsidR="000C2F0A" w:rsidRPr="00A863AD" w:rsidRDefault="000C2F0A" w:rsidP="000C2F0A">
      <w:pPr>
        <w:pStyle w:val="Default"/>
        <w:spacing w:line="360" w:lineRule="auto"/>
        <w:ind w:firstLine="567"/>
        <w:jc w:val="right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6.3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причины возникновения дефицитов тепловой мощности и последствий влияния дефицитов на качество теплоснабжения</w:t>
      </w:r>
    </w:p>
    <w:p w:rsidR="00A863AD" w:rsidRPr="00A863AD" w:rsidRDefault="00A863AD" w:rsidP="00B54EA7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На территории </w:t>
      </w:r>
      <w:r w:rsidR="003C43D8" w:rsidRPr="003C43D8">
        <w:rPr>
          <w:color w:val="auto"/>
          <w:sz w:val="28"/>
        </w:rPr>
        <w:t xml:space="preserve">Еманжелинского сельского поселения </w:t>
      </w:r>
      <w:r w:rsidRPr="00A863AD">
        <w:rPr>
          <w:color w:val="auto"/>
          <w:sz w:val="28"/>
        </w:rPr>
        <w:t xml:space="preserve">дефицит тепловой мощности </w:t>
      </w:r>
      <w:r w:rsidR="003C43D8">
        <w:rPr>
          <w:color w:val="auto"/>
          <w:sz w:val="28"/>
        </w:rPr>
        <w:t>от</w:t>
      </w:r>
      <w:r w:rsidRPr="00A863AD">
        <w:rPr>
          <w:color w:val="auto"/>
          <w:sz w:val="28"/>
        </w:rPr>
        <w:t>сутствует</w:t>
      </w:r>
      <w:r w:rsidR="003C43D8">
        <w:rPr>
          <w:color w:val="auto"/>
          <w:sz w:val="28"/>
        </w:rPr>
        <w:t>.</w:t>
      </w:r>
      <w:r w:rsidRPr="00A863AD">
        <w:rPr>
          <w:color w:val="auto"/>
          <w:sz w:val="28"/>
        </w:rPr>
        <w:t xml:space="preserve"> 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1.6.4.</w:t>
      </w:r>
      <w:r w:rsidR="00A863AD" w:rsidRPr="00A863AD">
        <w:rPr>
          <w:color w:val="auto"/>
          <w:sz w:val="28"/>
        </w:rPr>
        <w:t xml:space="preserve"> 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proofErr w:type="gramStart"/>
      <w:r w:rsidRPr="00A863AD">
        <w:rPr>
          <w:color w:val="auto"/>
          <w:sz w:val="28"/>
        </w:rPr>
        <w:t xml:space="preserve">В настоящее время для существующих источников тепловой энергии, имеющих резерв тепловой мощности, вопрос о перераспределении резерва тепловой мощности из зон с резервами в зоны с дефицитом тепловой мощности не стоит. </w:t>
      </w:r>
      <w:proofErr w:type="gramEnd"/>
    </w:p>
    <w:p w:rsidR="00921C72" w:rsidRDefault="00921C72" w:rsidP="00C4666B">
      <w:pPr>
        <w:pStyle w:val="Default"/>
        <w:spacing w:line="360" w:lineRule="auto"/>
        <w:jc w:val="both"/>
        <w:rPr>
          <w:color w:val="auto"/>
          <w:sz w:val="28"/>
        </w:rPr>
      </w:pPr>
    </w:p>
    <w:p w:rsidR="00C56C00" w:rsidRDefault="001567F3" w:rsidP="00EA3B2E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EA3B2E">
        <w:rPr>
          <w:color w:val="auto"/>
          <w:sz w:val="28"/>
        </w:rPr>
        <w:t>7. Балансы теплоносителя</w:t>
      </w: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7.1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энергии, в том числе работающих на единую тепловую сеть</w:t>
      </w:r>
    </w:p>
    <w:p w:rsidR="00C56C00" w:rsidRDefault="00A863AD" w:rsidP="00EA3B2E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Баланс производительности водоподготовительных установок </w:t>
      </w:r>
      <w:proofErr w:type="gramStart"/>
      <w:r w:rsidRPr="00A863AD">
        <w:rPr>
          <w:color w:val="auto"/>
          <w:sz w:val="28"/>
        </w:rPr>
        <w:t>представлен</w:t>
      </w:r>
      <w:proofErr w:type="gramEnd"/>
      <w:r w:rsidRPr="00A863AD">
        <w:rPr>
          <w:color w:val="auto"/>
          <w:sz w:val="28"/>
        </w:rPr>
        <w:t xml:space="preserve"> в таблице</w:t>
      </w:r>
      <w:r w:rsidR="00921C72">
        <w:rPr>
          <w:color w:val="auto"/>
          <w:sz w:val="28"/>
        </w:rPr>
        <w:t xml:space="preserve"> 12</w:t>
      </w:r>
      <w:r w:rsidRPr="00A863AD">
        <w:rPr>
          <w:color w:val="auto"/>
          <w:sz w:val="28"/>
        </w:rPr>
        <w:t xml:space="preserve">. </w:t>
      </w:r>
    </w:p>
    <w:p w:rsidR="00A202A9" w:rsidRDefault="00A202A9" w:rsidP="00C56C00">
      <w:pPr>
        <w:pStyle w:val="Default"/>
        <w:ind w:firstLine="567"/>
        <w:jc w:val="right"/>
        <w:rPr>
          <w:color w:val="auto"/>
          <w:sz w:val="28"/>
        </w:rPr>
      </w:pPr>
    </w:p>
    <w:p w:rsidR="00A202A9" w:rsidRDefault="00A202A9" w:rsidP="00C56C00">
      <w:pPr>
        <w:pStyle w:val="Default"/>
        <w:ind w:firstLine="567"/>
        <w:jc w:val="right"/>
        <w:rPr>
          <w:color w:val="auto"/>
          <w:sz w:val="28"/>
        </w:rPr>
      </w:pPr>
    </w:p>
    <w:p w:rsidR="00A202A9" w:rsidRDefault="00A202A9" w:rsidP="00C56C00">
      <w:pPr>
        <w:pStyle w:val="Default"/>
        <w:ind w:firstLine="567"/>
        <w:jc w:val="right"/>
        <w:rPr>
          <w:color w:val="auto"/>
          <w:sz w:val="28"/>
        </w:rPr>
      </w:pPr>
    </w:p>
    <w:p w:rsidR="00C56C00" w:rsidRDefault="00921C72" w:rsidP="00C56C00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lastRenderedPageBreak/>
        <w:t>Таблица №12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4"/>
        <w:gridCol w:w="1037"/>
        <w:gridCol w:w="2914"/>
        <w:gridCol w:w="1414"/>
        <w:gridCol w:w="1301"/>
        <w:gridCol w:w="1501"/>
      </w:tblGrid>
      <w:tr w:rsidR="00921C72" w:rsidRPr="00C56C00" w:rsidTr="00921C72">
        <w:trPr>
          <w:jc w:val="center"/>
        </w:trPr>
        <w:tc>
          <w:tcPr>
            <w:tcW w:w="0" w:type="auto"/>
            <w:vMerge w:val="restart"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6C00">
              <w:rPr>
                <w:rFonts w:ascii="Times New Roman" w:eastAsia="Calibri" w:hAnsi="Times New Roman" w:cs="Times New Roman"/>
                <w:b/>
              </w:rPr>
              <w:t xml:space="preserve">Наименование источника </w:t>
            </w:r>
            <w:proofErr w:type="gramStart"/>
            <w:r w:rsidRPr="00C56C00">
              <w:rPr>
                <w:rFonts w:ascii="Times New Roman" w:eastAsia="Calibri" w:hAnsi="Times New Roman" w:cs="Times New Roman"/>
                <w:b/>
              </w:rPr>
              <w:t>тепловой</w:t>
            </w:r>
            <w:proofErr w:type="gramEnd"/>
            <w:r w:rsidRPr="00C56C00">
              <w:rPr>
                <w:rFonts w:ascii="Times New Roman" w:eastAsia="Calibri" w:hAnsi="Times New Roman" w:cs="Times New Roman"/>
                <w:b/>
              </w:rPr>
              <w:t xml:space="preserve"> энергии</w:t>
            </w:r>
          </w:p>
        </w:tc>
        <w:tc>
          <w:tcPr>
            <w:tcW w:w="0" w:type="auto"/>
            <w:vMerge w:val="restart"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6C00">
              <w:rPr>
                <w:rFonts w:ascii="Times New Roman" w:eastAsia="Calibri" w:hAnsi="Times New Roman" w:cs="Times New Roman"/>
                <w:b/>
              </w:rPr>
              <w:t>Тип ВПУ</w:t>
            </w:r>
          </w:p>
        </w:tc>
        <w:tc>
          <w:tcPr>
            <w:tcW w:w="0" w:type="auto"/>
            <w:vMerge w:val="restart"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6C00">
              <w:rPr>
                <w:rFonts w:ascii="Times New Roman" w:eastAsia="Calibri" w:hAnsi="Times New Roman" w:cs="Times New Roman"/>
                <w:b/>
              </w:rPr>
              <w:t>Максимальная производительность установки, м</w:t>
            </w:r>
            <w:r w:rsidRPr="00C56C00">
              <w:rPr>
                <w:rFonts w:ascii="Times New Roman" w:eastAsia="Calibri" w:hAnsi="Times New Roman" w:cs="Times New Roman"/>
                <w:b/>
                <w:vertAlign w:val="superscript"/>
              </w:rPr>
              <w:t>3</w:t>
            </w:r>
            <w:r w:rsidRPr="00C56C00">
              <w:rPr>
                <w:rFonts w:ascii="Times New Roman" w:eastAsia="Calibri" w:hAnsi="Times New Roman" w:cs="Times New Roman"/>
                <w:b/>
              </w:rPr>
              <w:t>/час</w:t>
            </w:r>
          </w:p>
        </w:tc>
        <w:tc>
          <w:tcPr>
            <w:tcW w:w="0" w:type="auto"/>
            <w:gridSpan w:val="2"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6C00">
              <w:rPr>
                <w:rFonts w:ascii="Times New Roman" w:eastAsia="Calibri" w:hAnsi="Times New Roman" w:cs="Times New Roman"/>
                <w:b/>
              </w:rPr>
              <w:t xml:space="preserve">Объем подпитки тепловых сетей, </w:t>
            </w:r>
            <w:proofErr w:type="gramStart"/>
            <w:r w:rsidRPr="00C56C00">
              <w:rPr>
                <w:rFonts w:ascii="Times New Roman" w:eastAsia="Calibri" w:hAnsi="Times New Roman" w:cs="Times New Roman"/>
                <w:b/>
              </w:rPr>
              <w:t>м</w:t>
            </w:r>
            <w:proofErr w:type="gramEnd"/>
            <w:r w:rsidRPr="00C56C00">
              <w:rPr>
                <w:rFonts w:ascii="Times New Roman" w:eastAsia="Calibri" w:hAnsi="Times New Roman" w:cs="Times New Roman"/>
                <w:b/>
              </w:rPr>
              <w:t>³/ч</w:t>
            </w:r>
          </w:p>
        </w:tc>
        <w:tc>
          <w:tcPr>
            <w:tcW w:w="0" w:type="auto"/>
            <w:vMerge w:val="restart"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6C00">
              <w:rPr>
                <w:rFonts w:ascii="Times New Roman" w:eastAsia="Calibri" w:hAnsi="Times New Roman" w:cs="Times New Roman"/>
                <w:b/>
              </w:rPr>
              <w:t>Расход теплоно-сителя, м</w:t>
            </w:r>
            <w:r w:rsidRPr="00C56C00">
              <w:rPr>
                <w:rFonts w:ascii="Times New Roman" w:eastAsia="Calibri" w:hAnsi="Times New Roman" w:cs="Times New Roman"/>
                <w:b/>
                <w:vertAlign w:val="superscript"/>
              </w:rPr>
              <w:t>3</w:t>
            </w:r>
            <w:r w:rsidRPr="00C56C00">
              <w:rPr>
                <w:rFonts w:ascii="Times New Roman" w:eastAsia="Calibri" w:hAnsi="Times New Roman" w:cs="Times New Roman"/>
                <w:b/>
              </w:rPr>
              <w:t>/час</w:t>
            </w:r>
          </w:p>
        </w:tc>
      </w:tr>
      <w:tr w:rsidR="00921C72" w:rsidRPr="00C56C00" w:rsidTr="00921C72">
        <w:trPr>
          <w:jc w:val="center"/>
        </w:trPr>
        <w:tc>
          <w:tcPr>
            <w:tcW w:w="0" w:type="auto"/>
            <w:vMerge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C56C00">
              <w:rPr>
                <w:rFonts w:ascii="Times New Roman" w:eastAsia="Calibri" w:hAnsi="Times New Roman" w:cs="Times New Roman"/>
                <w:b/>
              </w:rPr>
              <w:t>Существу-ющий</w:t>
            </w:r>
            <w:proofErr w:type="gramEnd"/>
          </w:p>
        </w:tc>
        <w:tc>
          <w:tcPr>
            <w:tcW w:w="0" w:type="auto"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6C00">
              <w:rPr>
                <w:rFonts w:ascii="Times New Roman" w:eastAsia="Calibri" w:hAnsi="Times New Roman" w:cs="Times New Roman"/>
                <w:b/>
              </w:rPr>
              <w:t>Перспек-тивный</w:t>
            </w:r>
          </w:p>
        </w:tc>
        <w:tc>
          <w:tcPr>
            <w:tcW w:w="0" w:type="auto"/>
            <w:vMerge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21C72" w:rsidRPr="00C56C00" w:rsidTr="00921C72">
        <w:trPr>
          <w:jc w:val="center"/>
        </w:trPr>
        <w:tc>
          <w:tcPr>
            <w:tcW w:w="0" w:type="auto"/>
            <w:vAlign w:val="center"/>
          </w:tcPr>
          <w:p w:rsidR="00921C72" w:rsidRPr="00C56C00" w:rsidRDefault="00921C72" w:rsidP="00921C7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Котельная</w:t>
            </w:r>
            <w:r w:rsidRPr="00C56C00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ООО «Никос-Сервис»</w:t>
            </w:r>
          </w:p>
        </w:tc>
        <w:tc>
          <w:tcPr>
            <w:tcW w:w="0" w:type="auto"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921C72">
              <w:rPr>
                <w:rFonts w:ascii="Times New Roman" w:eastAsia="Calibri" w:hAnsi="Times New Roman" w:cs="Times New Roman"/>
              </w:rPr>
              <w:t>SF-1354A-900S</w:t>
            </w:r>
          </w:p>
        </w:tc>
        <w:tc>
          <w:tcPr>
            <w:tcW w:w="0" w:type="auto"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2,5</w:t>
            </w:r>
          </w:p>
        </w:tc>
        <w:tc>
          <w:tcPr>
            <w:tcW w:w="0" w:type="auto"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1,825</w:t>
            </w:r>
          </w:p>
        </w:tc>
        <w:tc>
          <w:tcPr>
            <w:tcW w:w="0" w:type="auto"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1,825</w:t>
            </w:r>
          </w:p>
        </w:tc>
        <w:tc>
          <w:tcPr>
            <w:tcW w:w="0" w:type="auto"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1,825</w:t>
            </w:r>
          </w:p>
        </w:tc>
      </w:tr>
    </w:tbl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 </w:t>
      </w:r>
      <w:r w:rsidR="001567F3">
        <w:rPr>
          <w:color w:val="auto"/>
          <w:sz w:val="28"/>
        </w:rPr>
        <w:t>1.</w:t>
      </w:r>
      <w:r w:rsidRPr="00A863AD">
        <w:rPr>
          <w:color w:val="auto"/>
          <w:sz w:val="28"/>
        </w:rPr>
        <w:t>7.2</w:t>
      </w:r>
      <w:r w:rsidR="001567F3">
        <w:rPr>
          <w:color w:val="auto"/>
          <w:sz w:val="28"/>
        </w:rPr>
        <w:t>.</w:t>
      </w:r>
      <w:r w:rsidRPr="00A863AD">
        <w:rPr>
          <w:color w:val="auto"/>
          <w:sz w:val="28"/>
        </w:rPr>
        <w:t xml:space="preserve">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</w:t>
      </w:r>
    </w:p>
    <w:p w:rsidR="00F55717" w:rsidRDefault="00A863AD" w:rsidP="00921C72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Для открытых и закрытых систем теплоснабжения предусмотрена дополнительно аварийная подпитка химически необработанной и недеаэрированной водой в аварийных режимах работы систем теплоснабжения.  </w:t>
      </w:r>
    </w:p>
    <w:p w:rsidR="00C56C00" w:rsidRDefault="00921C72" w:rsidP="00C56C00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>Таблица №13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4"/>
        <w:gridCol w:w="1037"/>
        <w:gridCol w:w="2914"/>
        <w:gridCol w:w="1414"/>
        <w:gridCol w:w="1301"/>
        <w:gridCol w:w="1501"/>
      </w:tblGrid>
      <w:tr w:rsidR="00921C72" w:rsidRPr="00C56C00" w:rsidTr="00921C72">
        <w:trPr>
          <w:jc w:val="center"/>
        </w:trPr>
        <w:tc>
          <w:tcPr>
            <w:tcW w:w="0" w:type="auto"/>
            <w:vMerge w:val="restart"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6C00">
              <w:rPr>
                <w:rFonts w:ascii="Times New Roman" w:eastAsia="Calibri" w:hAnsi="Times New Roman" w:cs="Times New Roman"/>
                <w:b/>
              </w:rPr>
              <w:t xml:space="preserve">Наименование источника </w:t>
            </w:r>
            <w:proofErr w:type="gramStart"/>
            <w:r w:rsidRPr="00C56C00">
              <w:rPr>
                <w:rFonts w:ascii="Times New Roman" w:eastAsia="Calibri" w:hAnsi="Times New Roman" w:cs="Times New Roman"/>
                <w:b/>
              </w:rPr>
              <w:t>тепловой</w:t>
            </w:r>
            <w:proofErr w:type="gramEnd"/>
            <w:r w:rsidRPr="00C56C00">
              <w:rPr>
                <w:rFonts w:ascii="Times New Roman" w:eastAsia="Calibri" w:hAnsi="Times New Roman" w:cs="Times New Roman"/>
                <w:b/>
              </w:rPr>
              <w:t xml:space="preserve"> энергии</w:t>
            </w:r>
          </w:p>
        </w:tc>
        <w:tc>
          <w:tcPr>
            <w:tcW w:w="0" w:type="auto"/>
            <w:vMerge w:val="restart"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6C00">
              <w:rPr>
                <w:rFonts w:ascii="Times New Roman" w:eastAsia="Calibri" w:hAnsi="Times New Roman" w:cs="Times New Roman"/>
                <w:b/>
              </w:rPr>
              <w:t>Тип ВПУ</w:t>
            </w:r>
          </w:p>
        </w:tc>
        <w:tc>
          <w:tcPr>
            <w:tcW w:w="0" w:type="auto"/>
            <w:vMerge w:val="restart"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6C00">
              <w:rPr>
                <w:rFonts w:ascii="Times New Roman" w:eastAsia="Calibri" w:hAnsi="Times New Roman" w:cs="Times New Roman"/>
                <w:b/>
              </w:rPr>
              <w:t>Максимальная производительность установки, м</w:t>
            </w:r>
            <w:r w:rsidRPr="00C56C00">
              <w:rPr>
                <w:rFonts w:ascii="Times New Roman" w:eastAsia="Calibri" w:hAnsi="Times New Roman" w:cs="Times New Roman"/>
                <w:b/>
                <w:vertAlign w:val="superscript"/>
              </w:rPr>
              <w:t>3</w:t>
            </w:r>
            <w:r w:rsidRPr="00C56C00">
              <w:rPr>
                <w:rFonts w:ascii="Times New Roman" w:eastAsia="Calibri" w:hAnsi="Times New Roman" w:cs="Times New Roman"/>
                <w:b/>
              </w:rPr>
              <w:t>/час</w:t>
            </w:r>
          </w:p>
        </w:tc>
        <w:tc>
          <w:tcPr>
            <w:tcW w:w="0" w:type="auto"/>
            <w:gridSpan w:val="2"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6C00">
              <w:rPr>
                <w:rFonts w:ascii="Times New Roman" w:eastAsia="Calibri" w:hAnsi="Times New Roman" w:cs="Times New Roman"/>
                <w:b/>
              </w:rPr>
              <w:t xml:space="preserve">Объем подпитки тепловых сетей, </w:t>
            </w:r>
            <w:proofErr w:type="gramStart"/>
            <w:r w:rsidRPr="00C56C00">
              <w:rPr>
                <w:rFonts w:ascii="Times New Roman" w:eastAsia="Calibri" w:hAnsi="Times New Roman" w:cs="Times New Roman"/>
                <w:b/>
              </w:rPr>
              <w:t>м</w:t>
            </w:r>
            <w:proofErr w:type="gramEnd"/>
            <w:r w:rsidRPr="00C56C00">
              <w:rPr>
                <w:rFonts w:ascii="Times New Roman" w:eastAsia="Calibri" w:hAnsi="Times New Roman" w:cs="Times New Roman"/>
                <w:b/>
              </w:rPr>
              <w:t>³/ч</w:t>
            </w:r>
          </w:p>
        </w:tc>
        <w:tc>
          <w:tcPr>
            <w:tcW w:w="0" w:type="auto"/>
            <w:vMerge w:val="restart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6C00">
              <w:rPr>
                <w:rFonts w:ascii="Times New Roman" w:eastAsia="Calibri" w:hAnsi="Times New Roman" w:cs="Times New Roman"/>
                <w:b/>
              </w:rPr>
              <w:t>Расход теплоно-сителя, м</w:t>
            </w:r>
            <w:r w:rsidRPr="00C56C00">
              <w:rPr>
                <w:rFonts w:ascii="Times New Roman" w:eastAsia="Calibri" w:hAnsi="Times New Roman" w:cs="Times New Roman"/>
                <w:b/>
                <w:vertAlign w:val="superscript"/>
              </w:rPr>
              <w:t>3</w:t>
            </w:r>
            <w:r w:rsidRPr="00C56C00">
              <w:rPr>
                <w:rFonts w:ascii="Times New Roman" w:eastAsia="Calibri" w:hAnsi="Times New Roman" w:cs="Times New Roman"/>
                <w:b/>
              </w:rPr>
              <w:t>/час</w:t>
            </w:r>
          </w:p>
        </w:tc>
      </w:tr>
      <w:tr w:rsidR="00921C72" w:rsidRPr="00C56C00" w:rsidTr="00921C72">
        <w:trPr>
          <w:jc w:val="center"/>
        </w:trPr>
        <w:tc>
          <w:tcPr>
            <w:tcW w:w="0" w:type="auto"/>
            <w:vMerge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C56C00">
              <w:rPr>
                <w:rFonts w:ascii="Times New Roman" w:eastAsia="Calibri" w:hAnsi="Times New Roman" w:cs="Times New Roman"/>
                <w:b/>
              </w:rPr>
              <w:t>Существу-ющий</w:t>
            </w:r>
            <w:proofErr w:type="gramEnd"/>
          </w:p>
        </w:tc>
        <w:tc>
          <w:tcPr>
            <w:tcW w:w="0" w:type="auto"/>
            <w:vAlign w:val="center"/>
          </w:tcPr>
          <w:p w:rsidR="00921C72" w:rsidRPr="00C56C00" w:rsidRDefault="00921C72" w:rsidP="00C56C00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C56C00">
              <w:rPr>
                <w:rFonts w:ascii="Times New Roman" w:eastAsia="Calibri" w:hAnsi="Times New Roman" w:cs="Times New Roman"/>
                <w:b/>
              </w:rPr>
              <w:t>Перспек-тивный</w:t>
            </w:r>
          </w:p>
        </w:tc>
        <w:tc>
          <w:tcPr>
            <w:tcW w:w="0" w:type="auto"/>
            <w:vMerge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21C72" w:rsidRPr="00C56C00" w:rsidTr="00662F3A">
        <w:trPr>
          <w:jc w:val="center"/>
        </w:trPr>
        <w:tc>
          <w:tcPr>
            <w:tcW w:w="0" w:type="auto"/>
            <w:vAlign w:val="center"/>
          </w:tcPr>
          <w:p w:rsidR="00921C72" w:rsidRPr="00C56C00" w:rsidRDefault="00662F3A" w:rsidP="00662F3A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Котельная ООО «Никос-Сервис»</w:t>
            </w:r>
          </w:p>
        </w:tc>
        <w:tc>
          <w:tcPr>
            <w:tcW w:w="0" w:type="auto"/>
            <w:vAlign w:val="center"/>
          </w:tcPr>
          <w:p w:rsidR="00921C72" w:rsidRPr="00C56C00" w:rsidRDefault="00921C72" w:rsidP="0019730B">
            <w:pPr>
              <w:spacing w:after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921C72">
              <w:rPr>
                <w:rFonts w:ascii="Times New Roman" w:eastAsia="Calibri" w:hAnsi="Times New Roman" w:cs="Times New Roman"/>
              </w:rPr>
              <w:t>SF-1354A-900S</w:t>
            </w:r>
          </w:p>
        </w:tc>
        <w:tc>
          <w:tcPr>
            <w:tcW w:w="0" w:type="auto"/>
            <w:vAlign w:val="center"/>
          </w:tcPr>
          <w:p w:rsidR="00921C72" w:rsidRPr="00C56C00" w:rsidRDefault="00921C72" w:rsidP="0019730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2,5</w:t>
            </w:r>
          </w:p>
        </w:tc>
        <w:tc>
          <w:tcPr>
            <w:tcW w:w="0" w:type="auto"/>
            <w:vAlign w:val="center"/>
          </w:tcPr>
          <w:p w:rsidR="00921C72" w:rsidRPr="00C56C00" w:rsidRDefault="00921C72" w:rsidP="0019730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1,825</w:t>
            </w:r>
          </w:p>
        </w:tc>
        <w:tc>
          <w:tcPr>
            <w:tcW w:w="0" w:type="auto"/>
            <w:vAlign w:val="center"/>
          </w:tcPr>
          <w:p w:rsidR="00921C72" w:rsidRPr="00C56C00" w:rsidRDefault="00921C72" w:rsidP="0019730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1,825</w:t>
            </w:r>
          </w:p>
        </w:tc>
        <w:tc>
          <w:tcPr>
            <w:tcW w:w="0" w:type="auto"/>
            <w:vAlign w:val="center"/>
          </w:tcPr>
          <w:p w:rsidR="00921C72" w:rsidRPr="00C56C00" w:rsidRDefault="00921C72" w:rsidP="0019730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1,825</w:t>
            </w:r>
          </w:p>
        </w:tc>
      </w:tr>
    </w:tbl>
    <w:p w:rsidR="00921C72" w:rsidRDefault="00921C72" w:rsidP="00C4666B">
      <w:pPr>
        <w:pStyle w:val="Default"/>
        <w:spacing w:line="360" w:lineRule="auto"/>
        <w:jc w:val="both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 xml:space="preserve">8. Топливные балансы источников </w:t>
      </w:r>
      <w:proofErr w:type="gramStart"/>
      <w:r w:rsidR="00A863AD" w:rsidRPr="00A863AD">
        <w:rPr>
          <w:color w:val="auto"/>
          <w:sz w:val="28"/>
        </w:rPr>
        <w:t>тепловой</w:t>
      </w:r>
      <w:proofErr w:type="gramEnd"/>
      <w:r w:rsidR="00A863AD" w:rsidRPr="00A863AD">
        <w:rPr>
          <w:color w:val="auto"/>
          <w:sz w:val="28"/>
        </w:rPr>
        <w:t xml:space="preserve"> энергии и система обеспечения топливом</w:t>
      </w: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8.1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видов и количества используемого основного топлива для каждого источника </w:t>
      </w:r>
      <w:proofErr w:type="gramStart"/>
      <w:r w:rsidR="00A863AD" w:rsidRPr="00A863AD">
        <w:rPr>
          <w:color w:val="auto"/>
          <w:sz w:val="28"/>
        </w:rPr>
        <w:t>тепловой</w:t>
      </w:r>
      <w:proofErr w:type="gramEnd"/>
      <w:r w:rsidR="00A863AD" w:rsidRPr="00A863AD">
        <w:rPr>
          <w:color w:val="auto"/>
          <w:sz w:val="28"/>
        </w:rPr>
        <w:t xml:space="preserve"> энергии</w:t>
      </w:r>
    </w:p>
    <w:p w:rsidR="00662F3A" w:rsidRDefault="00A863AD" w:rsidP="00A202A9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Расход топлива для каждого источника тепловой энергии представлен в таблице</w:t>
      </w:r>
      <w:r w:rsidR="00921C72">
        <w:rPr>
          <w:color w:val="auto"/>
          <w:sz w:val="28"/>
        </w:rPr>
        <w:t xml:space="preserve"> 14</w:t>
      </w:r>
      <w:r w:rsidR="00A202A9">
        <w:rPr>
          <w:color w:val="auto"/>
          <w:sz w:val="28"/>
        </w:rPr>
        <w:t>.</w:t>
      </w:r>
    </w:p>
    <w:p w:rsidR="00921C72" w:rsidRDefault="00921C72" w:rsidP="00921C72">
      <w:pPr>
        <w:pStyle w:val="Default"/>
        <w:spacing w:line="360" w:lineRule="auto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>Таблица 14</w:t>
      </w:r>
    </w:p>
    <w:tbl>
      <w:tblPr>
        <w:tblpPr w:leftFromText="180" w:rightFromText="180" w:vertAnchor="text" w:horzAnchor="margin" w:tblpY="78"/>
        <w:tblW w:w="50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7"/>
        <w:gridCol w:w="717"/>
        <w:gridCol w:w="770"/>
        <w:gridCol w:w="810"/>
        <w:gridCol w:w="810"/>
        <w:gridCol w:w="810"/>
        <w:gridCol w:w="1729"/>
        <w:gridCol w:w="1400"/>
        <w:gridCol w:w="1513"/>
      </w:tblGrid>
      <w:tr w:rsidR="00921C72" w:rsidRPr="00921C72" w:rsidTr="00921C72">
        <w:tc>
          <w:tcPr>
            <w:tcW w:w="926" w:type="pct"/>
            <w:vMerge w:val="restart"/>
            <w:vAlign w:val="center"/>
          </w:tcPr>
          <w:p w:rsidR="00921C72" w:rsidRPr="00921C72" w:rsidRDefault="00921C72" w:rsidP="0092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источника </w:t>
            </w:r>
            <w:proofErr w:type="gramStart"/>
            <w:r w:rsidRPr="00921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тепловой</w:t>
            </w:r>
            <w:proofErr w:type="gramEnd"/>
            <w:r w:rsidRPr="00921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энергии</w:t>
            </w:r>
          </w:p>
        </w:tc>
        <w:tc>
          <w:tcPr>
            <w:tcW w:w="2709" w:type="pct"/>
            <w:gridSpan w:val="6"/>
            <w:vAlign w:val="center"/>
          </w:tcPr>
          <w:p w:rsidR="00921C72" w:rsidRPr="00921C72" w:rsidRDefault="00921C72" w:rsidP="0092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Годовой расход </w:t>
            </w:r>
            <w:r w:rsidRPr="00921C7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газа, тыс. м</w:t>
            </w:r>
            <w:r w:rsidRPr="00921C7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656" w:type="pct"/>
            <w:vAlign w:val="center"/>
          </w:tcPr>
          <w:p w:rsidR="00921C72" w:rsidRPr="00921C72" w:rsidRDefault="00921C72" w:rsidP="0092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Резервный вид топлива</w:t>
            </w:r>
          </w:p>
        </w:tc>
        <w:tc>
          <w:tcPr>
            <w:tcW w:w="709" w:type="pct"/>
            <w:vAlign w:val="center"/>
          </w:tcPr>
          <w:p w:rsidR="00921C72" w:rsidRPr="00921C72" w:rsidRDefault="00921C72" w:rsidP="0092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Аварийный вид топлива</w:t>
            </w:r>
          </w:p>
        </w:tc>
      </w:tr>
      <w:tr w:rsidR="00921C72" w:rsidRPr="00921C72" w:rsidTr="00921C72">
        <w:tc>
          <w:tcPr>
            <w:tcW w:w="926" w:type="pct"/>
            <w:vMerge/>
            <w:vAlign w:val="center"/>
          </w:tcPr>
          <w:p w:rsidR="00921C72" w:rsidRPr="00921C72" w:rsidRDefault="00921C72" w:rsidP="0092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" w:type="pct"/>
            <w:vAlign w:val="center"/>
          </w:tcPr>
          <w:p w:rsidR="00921C72" w:rsidRPr="00921C72" w:rsidRDefault="00921C72" w:rsidP="0092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70" w:type="pct"/>
            <w:vAlign w:val="center"/>
          </w:tcPr>
          <w:p w:rsidR="00921C72" w:rsidRPr="00921C72" w:rsidRDefault="00921C72" w:rsidP="0092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89" w:type="pct"/>
            <w:vAlign w:val="center"/>
          </w:tcPr>
          <w:p w:rsidR="00921C72" w:rsidRPr="00921C72" w:rsidRDefault="00921C72" w:rsidP="0092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89" w:type="pct"/>
            <w:vAlign w:val="center"/>
          </w:tcPr>
          <w:p w:rsidR="00921C72" w:rsidRPr="00921C72" w:rsidRDefault="00921C72" w:rsidP="0092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89" w:type="pct"/>
            <w:vAlign w:val="center"/>
          </w:tcPr>
          <w:p w:rsidR="00921C72" w:rsidRPr="00921C72" w:rsidRDefault="00921C72" w:rsidP="0092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27" w:type="pct"/>
            <w:vAlign w:val="center"/>
          </w:tcPr>
          <w:p w:rsidR="00921C72" w:rsidRPr="00921C72" w:rsidRDefault="00921C72" w:rsidP="0092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2024-2027</w:t>
            </w:r>
          </w:p>
        </w:tc>
        <w:tc>
          <w:tcPr>
            <w:tcW w:w="656" w:type="pct"/>
            <w:vAlign w:val="center"/>
          </w:tcPr>
          <w:p w:rsidR="00921C72" w:rsidRPr="00921C72" w:rsidRDefault="00921C72" w:rsidP="0092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vAlign w:val="center"/>
          </w:tcPr>
          <w:p w:rsidR="00921C72" w:rsidRPr="00921C72" w:rsidRDefault="00921C72" w:rsidP="0092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C72" w:rsidRPr="00921C72" w:rsidTr="00921C72">
        <w:tc>
          <w:tcPr>
            <w:tcW w:w="926" w:type="pct"/>
            <w:vAlign w:val="center"/>
          </w:tcPr>
          <w:p w:rsidR="00921C72" w:rsidRPr="00921C72" w:rsidRDefault="00921C72" w:rsidP="0092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Блочная газовая котельная. ООО "Никос-Сервис". </w:t>
            </w:r>
            <w:proofErr w:type="gramStart"/>
            <w:r w:rsidRPr="0092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Челябинская </w:t>
            </w:r>
            <w:r w:rsidRPr="0092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обл., Еткульский р-н, с. Еманжелинка, 100 метров западнее дома № 22 по ул. Октябрьская</w:t>
            </w:r>
            <w:proofErr w:type="gramEnd"/>
          </w:p>
        </w:tc>
        <w:tc>
          <w:tcPr>
            <w:tcW w:w="345" w:type="pct"/>
            <w:vAlign w:val="center"/>
          </w:tcPr>
          <w:p w:rsidR="00921C72" w:rsidRPr="00921C72" w:rsidRDefault="00921C72" w:rsidP="0092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5872</w:t>
            </w:r>
          </w:p>
        </w:tc>
        <w:tc>
          <w:tcPr>
            <w:tcW w:w="370" w:type="pct"/>
            <w:vAlign w:val="center"/>
          </w:tcPr>
          <w:p w:rsidR="00921C72" w:rsidRPr="00921C72" w:rsidRDefault="00921C72" w:rsidP="0092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5872</w:t>
            </w:r>
          </w:p>
        </w:tc>
        <w:tc>
          <w:tcPr>
            <w:tcW w:w="389" w:type="pct"/>
            <w:vAlign w:val="center"/>
          </w:tcPr>
          <w:p w:rsidR="00921C72" w:rsidRPr="00921C72" w:rsidRDefault="00921C72" w:rsidP="0092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5872</w:t>
            </w:r>
          </w:p>
        </w:tc>
        <w:tc>
          <w:tcPr>
            <w:tcW w:w="389" w:type="pct"/>
            <w:vAlign w:val="center"/>
          </w:tcPr>
          <w:p w:rsidR="00921C72" w:rsidRPr="00921C72" w:rsidRDefault="00921C72" w:rsidP="0092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5872</w:t>
            </w:r>
          </w:p>
        </w:tc>
        <w:tc>
          <w:tcPr>
            <w:tcW w:w="389" w:type="pct"/>
            <w:vAlign w:val="center"/>
          </w:tcPr>
          <w:p w:rsidR="00921C72" w:rsidRPr="00921C72" w:rsidRDefault="00921C72" w:rsidP="0092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5872</w:t>
            </w:r>
          </w:p>
        </w:tc>
        <w:tc>
          <w:tcPr>
            <w:tcW w:w="827" w:type="pct"/>
            <w:vAlign w:val="center"/>
          </w:tcPr>
          <w:p w:rsidR="00921C72" w:rsidRPr="00921C72" w:rsidRDefault="00921C72" w:rsidP="0092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5872</w:t>
            </w:r>
          </w:p>
        </w:tc>
        <w:tc>
          <w:tcPr>
            <w:tcW w:w="656" w:type="pct"/>
            <w:vAlign w:val="center"/>
          </w:tcPr>
          <w:p w:rsidR="00921C72" w:rsidRPr="00921C72" w:rsidRDefault="00921C72" w:rsidP="0092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Дизельное топливо</w:t>
            </w:r>
          </w:p>
        </w:tc>
        <w:tc>
          <w:tcPr>
            <w:tcW w:w="709" w:type="pct"/>
            <w:vAlign w:val="center"/>
          </w:tcPr>
          <w:p w:rsidR="00921C72" w:rsidRPr="00921C72" w:rsidRDefault="00921C72" w:rsidP="0092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C56C00" w:rsidRPr="00A863AD" w:rsidRDefault="00C56C00" w:rsidP="00C56C00">
      <w:pPr>
        <w:pStyle w:val="Default"/>
        <w:spacing w:line="360" w:lineRule="auto"/>
        <w:ind w:firstLine="567"/>
        <w:jc w:val="right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8.2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видов резервного и аварийного топлива и возможности их обеспечения в соответствии с нормативными требованиями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Резервное топливо на источн</w:t>
      </w:r>
      <w:r w:rsidR="00921C72">
        <w:rPr>
          <w:color w:val="auto"/>
          <w:sz w:val="28"/>
        </w:rPr>
        <w:t xml:space="preserve">иках </w:t>
      </w:r>
      <w:proofErr w:type="gramStart"/>
      <w:r w:rsidR="00921C72">
        <w:rPr>
          <w:color w:val="auto"/>
          <w:sz w:val="28"/>
        </w:rPr>
        <w:t>тепловой</w:t>
      </w:r>
      <w:proofErr w:type="gramEnd"/>
      <w:r w:rsidR="00921C72">
        <w:rPr>
          <w:color w:val="auto"/>
          <w:sz w:val="28"/>
        </w:rPr>
        <w:t xml:space="preserve"> энергии ООО «Никос-</w:t>
      </w:r>
      <w:r w:rsidRPr="00A863AD">
        <w:rPr>
          <w:color w:val="auto"/>
          <w:sz w:val="28"/>
        </w:rPr>
        <w:t>Сервис» не предусмотрено топливным режимом.</w:t>
      </w:r>
    </w:p>
    <w:p w:rsidR="00C4666B" w:rsidRDefault="00C4666B" w:rsidP="00EA3B2E">
      <w:pPr>
        <w:pStyle w:val="Default"/>
        <w:spacing w:line="360" w:lineRule="auto"/>
        <w:jc w:val="both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8.3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видов топлива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В качестве основного в</w:t>
      </w:r>
      <w:r w:rsidR="00921C72">
        <w:rPr>
          <w:color w:val="auto"/>
          <w:sz w:val="28"/>
        </w:rPr>
        <w:t>ида топлива котельных ООО «Никос-</w:t>
      </w:r>
      <w:r w:rsidRPr="00A863AD">
        <w:rPr>
          <w:color w:val="auto"/>
          <w:sz w:val="28"/>
        </w:rPr>
        <w:t>Сервис» используется природный газ, п</w:t>
      </w:r>
      <w:r w:rsidR="00921C72">
        <w:rPr>
          <w:color w:val="auto"/>
          <w:sz w:val="28"/>
        </w:rPr>
        <w:t>оставляемы компанией ООО «НОВАТЭК-Челябинск»</w:t>
      </w:r>
      <w:r w:rsidRPr="00A863AD">
        <w:rPr>
          <w:color w:val="auto"/>
          <w:sz w:val="28"/>
        </w:rPr>
        <w:t>. Резервное топливо не предусмотрено топливным режимом.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Согласно Паспорту №04-01 о качестве природного газа за апрель 2019 года </w:t>
      </w:r>
      <w:proofErr w:type="gramStart"/>
      <w:r w:rsidRPr="00A863AD">
        <w:rPr>
          <w:color w:val="auto"/>
          <w:sz w:val="28"/>
        </w:rPr>
        <w:t>среднемесячное</w:t>
      </w:r>
      <w:proofErr w:type="gramEnd"/>
      <w:r w:rsidRPr="00A863AD">
        <w:rPr>
          <w:color w:val="auto"/>
          <w:sz w:val="28"/>
        </w:rPr>
        <w:t xml:space="preserve"> значение низшей теплоты сгорания топлива при стандартных условиях составляет 8102 ккал/м</w:t>
      </w:r>
      <w:r w:rsidRPr="00C4666B">
        <w:rPr>
          <w:color w:val="auto"/>
          <w:sz w:val="28"/>
          <w:vertAlign w:val="superscript"/>
        </w:rPr>
        <w:t>3</w:t>
      </w:r>
      <w:r w:rsidRPr="00A863AD">
        <w:rPr>
          <w:color w:val="auto"/>
          <w:sz w:val="28"/>
        </w:rPr>
        <w:t xml:space="preserve"> (33,92 МДж/м</w:t>
      </w:r>
      <w:r w:rsidRPr="00C4666B">
        <w:rPr>
          <w:color w:val="auto"/>
          <w:sz w:val="28"/>
          <w:vertAlign w:val="superscript"/>
        </w:rPr>
        <w:t>3</w:t>
      </w:r>
      <w:r w:rsidRPr="00A863AD">
        <w:rPr>
          <w:color w:val="auto"/>
          <w:sz w:val="28"/>
        </w:rPr>
        <w:t>). Паспорт распространяется на</w:t>
      </w:r>
      <w:r w:rsidR="00C4666B">
        <w:rPr>
          <w:color w:val="auto"/>
          <w:sz w:val="28"/>
        </w:rPr>
        <w:t xml:space="preserve"> </w:t>
      </w:r>
      <w:r w:rsidRPr="00A863AD">
        <w:rPr>
          <w:color w:val="auto"/>
          <w:sz w:val="28"/>
        </w:rPr>
        <w:t xml:space="preserve">газы горючие природные по Общероссийскому классификатору продукции </w:t>
      </w:r>
      <w:proofErr w:type="gramStart"/>
      <w:r w:rsidRPr="00A863AD">
        <w:rPr>
          <w:color w:val="auto"/>
          <w:sz w:val="28"/>
        </w:rPr>
        <w:t>ОК</w:t>
      </w:r>
      <w:proofErr w:type="gramEnd"/>
      <w:r w:rsidRPr="00A863AD">
        <w:rPr>
          <w:color w:val="auto"/>
          <w:sz w:val="28"/>
        </w:rPr>
        <w:t xml:space="preserve"> 034-2014.</w:t>
      </w:r>
    </w:p>
    <w:p w:rsidR="00D74B6D" w:rsidRDefault="00D74B6D" w:rsidP="00C4666B">
      <w:pPr>
        <w:pStyle w:val="Default"/>
        <w:spacing w:line="360" w:lineRule="auto"/>
        <w:jc w:val="both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9. Надежность теплоснабжения</w:t>
      </w: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9.1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Поток отказов (частота отказов) участков тепловых сетей</w:t>
      </w:r>
    </w:p>
    <w:p w:rsidR="00A863AD" w:rsidRPr="00A863AD" w:rsidRDefault="00556114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За 2019</w:t>
      </w:r>
      <w:r w:rsidR="00A863AD" w:rsidRPr="00A863AD">
        <w:rPr>
          <w:color w:val="auto"/>
          <w:sz w:val="28"/>
        </w:rPr>
        <w:t xml:space="preserve"> год на территории </w:t>
      </w:r>
      <w:r w:rsidR="00C4666B" w:rsidRPr="00C4666B">
        <w:rPr>
          <w:color w:val="auto"/>
          <w:sz w:val="28"/>
        </w:rPr>
        <w:t>Еманжелинского сельского поселения</w:t>
      </w:r>
      <w:r w:rsidR="00A863AD" w:rsidRPr="00A863AD">
        <w:rPr>
          <w:color w:val="auto"/>
          <w:sz w:val="28"/>
        </w:rPr>
        <w:t xml:space="preserve"> на</w:t>
      </w:r>
      <w:r>
        <w:rPr>
          <w:color w:val="auto"/>
          <w:sz w:val="28"/>
        </w:rPr>
        <w:t xml:space="preserve"> </w:t>
      </w:r>
      <w:r w:rsidR="00A863AD" w:rsidRPr="00A863AD">
        <w:rPr>
          <w:color w:val="auto"/>
          <w:sz w:val="28"/>
        </w:rPr>
        <w:t>участках тепловых сетей в зоне действи</w:t>
      </w:r>
      <w:r w:rsidR="00C4666B">
        <w:rPr>
          <w:color w:val="auto"/>
          <w:sz w:val="28"/>
        </w:rPr>
        <w:t>я ООО «Никос-</w:t>
      </w:r>
      <w:r w:rsidR="00A863AD" w:rsidRPr="00A863AD">
        <w:rPr>
          <w:color w:val="auto"/>
          <w:sz w:val="28"/>
        </w:rPr>
        <w:t>Сервис», не произошло ни одного случая прекращений подачи тепловой энергии, теплоносителя в результате технологических нарушений на тепловых сетях.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9.2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Частота отключений потребителей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На территории </w:t>
      </w:r>
      <w:r w:rsidR="00C4666B" w:rsidRPr="00C4666B">
        <w:rPr>
          <w:color w:val="auto"/>
          <w:sz w:val="28"/>
        </w:rPr>
        <w:t xml:space="preserve">Еманжелинского сельского поселения </w:t>
      </w:r>
      <w:r w:rsidR="00556114">
        <w:rPr>
          <w:color w:val="auto"/>
          <w:sz w:val="28"/>
        </w:rPr>
        <w:t>в 2019</w:t>
      </w:r>
      <w:r w:rsidRPr="00A863AD">
        <w:rPr>
          <w:color w:val="auto"/>
          <w:sz w:val="28"/>
        </w:rPr>
        <w:t xml:space="preserve"> не было случаев прекращений подачи тепловой энергии потребителям.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9.3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Поток (частота) и время восстановления теплоснабжения потребителей после отключений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proofErr w:type="gramStart"/>
      <w:r w:rsidRPr="00A863AD">
        <w:rPr>
          <w:color w:val="auto"/>
          <w:sz w:val="28"/>
        </w:rPr>
        <w:t>Время, затраченное на восстановление теплоснабжения потребителей после аварийных отключений, зависит от диаметра трубопровода, типа прокладки, сезона возникновения аварийной ситуации и времени, затраченного на согласование раскопок с организациями, эксплуатирующими смежные коммуникации.</w:t>
      </w:r>
      <w:proofErr w:type="gramEnd"/>
    </w:p>
    <w:p w:rsidR="00EA3B2E" w:rsidRDefault="00A863AD" w:rsidP="00452646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Среднее время, затраченное на восстановление теплоснабжения потребителей после аварийных отключений в отопительный период, зависит от категории потребителей теплоты по надежности теплосн</w:t>
      </w:r>
      <w:r w:rsidR="00556114">
        <w:rPr>
          <w:color w:val="auto"/>
          <w:sz w:val="28"/>
        </w:rPr>
        <w:t xml:space="preserve">абжения. Согласно </w:t>
      </w:r>
      <w:r w:rsidRPr="00A863AD">
        <w:rPr>
          <w:color w:val="auto"/>
          <w:sz w:val="28"/>
        </w:rPr>
        <w:t>СП 124.13330.2012 «Тепловые сети» в составе систем централизованного теплоснабжения должны предусматриваться аварийно-восстановительные службы, численность персонала и техническая оснащенность которых должны обеспечивать полное восстановление теплоснабжения при отказах на тепловых сет</w:t>
      </w:r>
      <w:r w:rsidR="00556114">
        <w:rPr>
          <w:color w:val="auto"/>
          <w:sz w:val="28"/>
        </w:rPr>
        <w:t>ях в сроки, указанные в таблице ниже.</w:t>
      </w:r>
    </w:p>
    <w:p w:rsidR="00452646" w:rsidRDefault="00452646" w:rsidP="00452646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556114" w:rsidRPr="00A863AD" w:rsidRDefault="00C4666B" w:rsidP="00556114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>Таблица №15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201"/>
        <w:gridCol w:w="5220"/>
      </w:tblGrid>
      <w:tr w:rsidR="00556114" w:rsidRPr="00556114" w:rsidTr="00556114">
        <w:tc>
          <w:tcPr>
            <w:tcW w:w="5295" w:type="dxa"/>
            <w:vAlign w:val="center"/>
          </w:tcPr>
          <w:p w:rsidR="00556114" w:rsidRPr="00556114" w:rsidRDefault="00556114" w:rsidP="00556114">
            <w:pPr>
              <w:pStyle w:val="Default"/>
              <w:spacing w:line="360" w:lineRule="auto"/>
              <w:jc w:val="center"/>
              <w:rPr>
                <w:b/>
                <w:color w:val="auto"/>
              </w:rPr>
            </w:pPr>
            <w:r w:rsidRPr="00556114">
              <w:rPr>
                <w:b/>
                <w:color w:val="auto"/>
              </w:rPr>
              <w:t xml:space="preserve">Диаметр труб тепловых сетей, </w:t>
            </w:r>
            <w:proofErr w:type="gramStart"/>
            <w:r w:rsidRPr="00556114">
              <w:rPr>
                <w:b/>
                <w:color w:val="auto"/>
              </w:rPr>
              <w:t>мм</w:t>
            </w:r>
            <w:proofErr w:type="gramEnd"/>
          </w:p>
        </w:tc>
        <w:tc>
          <w:tcPr>
            <w:tcW w:w="5296" w:type="dxa"/>
            <w:vAlign w:val="center"/>
          </w:tcPr>
          <w:p w:rsidR="00556114" w:rsidRPr="00556114" w:rsidRDefault="00556114" w:rsidP="00556114">
            <w:pPr>
              <w:pStyle w:val="Default"/>
              <w:spacing w:line="360" w:lineRule="auto"/>
              <w:jc w:val="center"/>
              <w:rPr>
                <w:b/>
                <w:color w:val="auto"/>
              </w:rPr>
            </w:pPr>
            <w:r w:rsidRPr="00556114">
              <w:rPr>
                <w:b/>
                <w:color w:val="auto"/>
              </w:rPr>
              <w:t xml:space="preserve">Время восстановления теплоснабжения, </w:t>
            </w:r>
            <w:proofErr w:type="gramStart"/>
            <w:r w:rsidRPr="00556114">
              <w:rPr>
                <w:b/>
                <w:color w:val="auto"/>
              </w:rPr>
              <w:t>ч</w:t>
            </w:r>
            <w:proofErr w:type="gramEnd"/>
          </w:p>
        </w:tc>
      </w:tr>
      <w:tr w:rsidR="00556114" w:rsidRPr="00556114" w:rsidTr="00556114">
        <w:tc>
          <w:tcPr>
            <w:tcW w:w="5295" w:type="dxa"/>
            <w:vAlign w:val="center"/>
          </w:tcPr>
          <w:p w:rsidR="00556114" w:rsidRPr="00556114" w:rsidRDefault="00556114" w:rsidP="00556114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300</w:t>
            </w:r>
          </w:p>
        </w:tc>
        <w:tc>
          <w:tcPr>
            <w:tcW w:w="5296" w:type="dxa"/>
            <w:vAlign w:val="center"/>
          </w:tcPr>
          <w:p w:rsidR="00556114" w:rsidRPr="00556114" w:rsidRDefault="00556114" w:rsidP="00556114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15</w:t>
            </w:r>
          </w:p>
        </w:tc>
      </w:tr>
      <w:tr w:rsidR="00556114" w:rsidRPr="00556114" w:rsidTr="00556114">
        <w:tc>
          <w:tcPr>
            <w:tcW w:w="5295" w:type="dxa"/>
            <w:vAlign w:val="center"/>
          </w:tcPr>
          <w:p w:rsidR="00556114" w:rsidRPr="00556114" w:rsidRDefault="00556114" w:rsidP="00556114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400</w:t>
            </w:r>
          </w:p>
        </w:tc>
        <w:tc>
          <w:tcPr>
            <w:tcW w:w="5296" w:type="dxa"/>
            <w:vAlign w:val="center"/>
          </w:tcPr>
          <w:p w:rsidR="00556114" w:rsidRPr="00556114" w:rsidRDefault="00556114" w:rsidP="00556114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18</w:t>
            </w:r>
          </w:p>
        </w:tc>
      </w:tr>
      <w:tr w:rsidR="00556114" w:rsidRPr="00556114" w:rsidTr="00556114">
        <w:tc>
          <w:tcPr>
            <w:tcW w:w="5295" w:type="dxa"/>
            <w:vAlign w:val="center"/>
          </w:tcPr>
          <w:p w:rsidR="00556114" w:rsidRPr="00556114" w:rsidRDefault="00556114" w:rsidP="00556114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500</w:t>
            </w:r>
          </w:p>
        </w:tc>
        <w:tc>
          <w:tcPr>
            <w:tcW w:w="5296" w:type="dxa"/>
            <w:vAlign w:val="center"/>
          </w:tcPr>
          <w:p w:rsidR="00556114" w:rsidRPr="00556114" w:rsidRDefault="00556114" w:rsidP="00556114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22</w:t>
            </w:r>
          </w:p>
        </w:tc>
      </w:tr>
      <w:tr w:rsidR="00556114" w:rsidRPr="00556114" w:rsidTr="00556114">
        <w:tc>
          <w:tcPr>
            <w:tcW w:w="5295" w:type="dxa"/>
            <w:vAlign w:val="center"/>
          </w:tcPr>
          <w:p w:rsidR="00556114" w:rsidRPr="00556114" w:rsidRDefault="00556114" w:rsidP="00556114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600</w:t>
            </w:r>
          </w:p>
        </w:tc>
        <w:tc>
          <w:tcPr>
            <w:tcW w:w="5296" w:type="dxa"/>
            <w:vAlign w:val="center"/>
          </w:tcPr>
          <w:p w:rsidR="00556114" w:rsidRPr="00556114" w:rsidRDefault="00556114" w:rsidP="00556114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26</w:t>
            </w:r>
          </w:p>
        </w:tc>
      </w:tr>
      <w:tr w:rsidR="00556114" w:rsidRPr="00556114" w:rsidTr="00556114">
        <w:tc>
          <w:tcPr>
            <w:tcW w:w="5295" w:type="dxa"/>
            <w:vAlign w:val="center"/>
          </w:tcPr>
          <w:p w:rsidR="00556114" w:rsidRPr="00556114" w:rsidRDefault="00556114" w:rsidP="00556114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700</w:t>
            </w:r>
          </w:p>
        </w:tc>
        <w:tc>
          <w:tcPr>
            <w:tcW w:w="5296" w:type="dxa"/>
            <w:vAlign w:val="center"/>
          </w:tcPr>
          <w:p w:rsidR="00556114" w:rsidRPr="00556114" w:rsidRDefault="00556114" w:rsidP="00556114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29</w:t>
            </w:r>
          </w:p>
        </w:tc>
      </w:tr>
      <w:tr w:rsidR="00556114" w:rsidRPr="00556114" w:rsidTr="00556114">
        <w:tc>
          <w:tcPr>
            <w:tcW w:w="5295" w:type="dxa"/>
            <w:vAlign w:val="center"/>
          </w:tcPr>
          <w:p w:rsidR="00556114" w:rsidRPr="00556114" w:rsidRDefault="00556114" w:rsidP="00556114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800-1000</w:t>
            </w:r>
          </w:p>
        </w:tc>
        <w:tc>
          <w:tcPr>
            <w:tcW w:w="5296" w:type="dxa"/>
            <w:vAlign w:val="center"/>
          </w:tcPr>
          <w:p w:rsidR="00556114" w:rsidRPr="00556114" w:rsidRDefault="00556114" w:rsidP="00556114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40</w:t>
            </w:r>
          </w:p>
        </w:tc>
      </w:tr>
      <w:tr w:rsidR="00556114" w:rsidRPr="00556114" w:rsidTr="00556114">
        <w:tc>
          <w:tcPr>
            <w:tcW w:w="5295" w:type="dxa"/>
            <w:vAlign w:val="center"/>
          </w:tcPr>
          <w:p w:rsidR="00556114" w:rsidRPr="00556114" w:rsidRDefault="00556114" w:rsidP="00556114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1200-1400</w:t>
            </w:r>
          </w:p>
        </w:tc>
        <w:tc>
          <w:tcPr>
            <w:tcW w:w="5296" w:type="dxa"/>
            <w:vAlign w:val="center"/>
          </w:tcPr>
          <w:p w:rsidR="00556114" w:rsidRPr="00556114" w:rsidRDefault="00556114" w:rsidP="00556114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До 54</w:t>
            </w:r>
          </w:p>
        </w:tc>
      </w:tr>
    </w:tbl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10. Технико-экономические показатели теплоснабжающих и теплосетевых организаций</w:t>
      </w:r>
    </w:p>
    <w:p w:rsid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Основные технико-экономические показатели единой теплос</w:t>
      </w:r>
      <w:r w:rsidR="00C4666B">
        <w:rPr>
          <w:color w:val="auto"/>
          <w:sz w:val="28"/>
        </w:rPr>
        <w:t>набжающей организации ООО «Никос-</w:t>
      </w:r>
      <w:r w:rsidRPr="00A863AD">
        <w:rPr>
          <w:color w:val="auto"/>
          <w:sz w:val="28"/>
        </w:rPr>
        <w:t>Сервис» представлены в таблице</w:t>
      </w:r>
      <w:r w:rsidR="00556114">
        <w:rPr>
          <w:color w:val="auto"/>
          <w:sz w:val="28"/>
        </w:rPr>
        <w:t xml:space="preserve"> ниже.</w:t>
      </w:r>
    </w:p>
    <w:p w:rsidR="00556114" w:rsidRDefault="00556114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452646" w:rsidRDefault="00452646" w:rsidP="00556114">
      <w:pPr>
        <w:pStyle w:val="Default"/>
        <w:ind w:firstLine="567"/>
        <w:jc w:val="right"/>
        <w:rPr>
          <w:color w:val="auto"/>
          <w:sz w:val="28"/>
        </w:rPr>
      </w:pPr>
    </w:p>
    <w:p w:rsidR="00556114" w:rsidRPr="00A863AD" w:rsidRDefault="00C4666B" w:rsidP="00556114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lastRenderedPageBreak/>
        <w:t>Таблица №16</w:t>
      </w: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1044"/>
        <w:gridCol w:w="4819"/>
        <w:gridCol w:w="2824"/>
        <w:gridCol w:w="1734"/>
      </w:tblGrid>
      <w:tr w:rsidR="00556114" w:rsidRPr="00556114" w:rsidTr="00556114">
        <w:tc>
          <w:tcPr>
            <w:tcW w:w="501" w:type="pct"/>
            <w:vAlign w:val="center"/>
          </w:tcPr>
          <w:p w:rsidR="00556114" w:rsidRPr="00556114" w:rsidRDefault="00556114" w:rsidP="00556114">
            <w:pPr>
              <w:pStyle w:val="Default"/>
              <w:jc w:val="center"/>
              <w:rPr>
                <w:b/>
                <w:color w:val="auto"/>
              </w:rPr>
            </w:pPr>
            <w:r w:rsidRPr="00556114">
              <w:rPr>
                <w:b/>
                <w:color w:val="auto"/>
              </w:rPr>
              <w:t xml:space="preserve">№ </w:t>
            </w:r>
            <w:proofErr w:type="gramStart"/>
            <w:r w:rsidRPr="00556114">
              <w:rPr>
                <w:b/>
                <w:color w:val="auto"/>
              </w:rPr>
              <w:t>п</w:t>
            </w:r>
            <w:proofErr w:type="gramEnd"/>
            <w:r w:rsidRPr="00556114">
              <w:rPr>
                <w:b/>
                <w:color w:val="auto"/>
              </w:rPr>
              <w:t>/п</w:t>
            </w:r>
          </w:p>
        </w:tc>
        <w:tc>
          <w:tcPr>
            <w:tcW w:w="2312" w:type="pct"/>
            <w:vAlign w:val="center"/>
          </w:tcPr>
          <w:p w:rsidR="00556114" w:rsidRPr="00556114" w:rsidRDefault="00556114" w:rsidP="00556114">
            <w:pPr>
              <w:pStyle w:val="Default"/>
              <w:jc w:val="center"/>
              <w:rPr>
                <w:b/>
                <w:color w:val="auto"/>
              </w:rPr>
            </w:pPr>
            <w:r w:rsidRPr="00556114">
              <w:rPr>
                <w:b/>
                <w:color w:val="auto"/>
              </w:rPr>
              <w:t>Наименование показателя</w:t>
            </w:r>
          </w:p>
        </w:tc>
        <w:tc>
          <w:tcPr>
            <w:tcW w:w="1355" w:type="pct"/>
            <w:vAlign w:val="center"/>
          </w:tcPr>
          <w:p w:rsidR="00556114" w:rsidRPr="00556114" w:rsidRDefault="00556114" w:rsidP="00556114">
            <w:pPr>
              <w:pStyle w:val="Default"/>
              <w:jc w:val="center"/>
              <w:rPr>
                <w:b/>
                <w:color w:val="auto"/>
              </w:rPr>
            </w:pPr>
            <w:r w:rsidRPr="00556114">
              <w:rPr>
                <w:b/>
                <w:color w:val="auto"/>
              </w:rPr>
              <w:t>Единица измерения</w:t>
            </w:r>
          </w:p>
        </w:tc>
        <w:tc>
          <w:tcPr>
            <w:tcW w:w="832" w:type="pct"/>
            <w:vAlign w:val="center"/>
          </w:tcPr>
          <w:p w:rsidR="00556114" w:rsidRPr="00556114" w:rsidRDefault="00556114" w:rsidP="00556114">
            <w:pPr>
              <w:pStyle w:val="Default"/>
              <w:jc w:val="center"/>
              <w:rPr>
                <w:b/>
                <w:color w:val="auto"/>
              </w:rPr>
            </w:pPr>
            <w:r w:rsidRPr="00556114">
              <w:rPr>
                <w:b/>
                <w:color w:val="auto"/>
              </w:rPr>
              <w:t>Показатель</w:t>
            </w:r>
          </w:p>
        </w:tc>
      </w:tr>
      <w:tr w:rsidR="00556114" w:rsidRPr="00556114" w:rsidTr="00556114">
        <w:tc>
          <w:tcPr>
            <w:tcW w:w="501" w:type="pct"/>
            <w:vAlign w:val="center"/>
          </w:tcPr>
          <w:p w:rsidR="00556114" w:rsidRPr="00556114" w:rsidRDefault="00556114" w:rsidP="00556114">
            <w:pPr>
              <w:pStyle w:val="Default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1</w:t>
            </w:r>
          </w:p>
        </w:tc>
        <w:tc>
          <w:tcPr>
            <w:tcW w:w="2312" w:type="pct"/>
            <w:vAlign w:val="center"/>
          </w:tcPr>
          <w:p w:rsidR="00556114" w:rsidRPr="00556114" w:rsidRDefault="00556114" w:rsidP="00556114">
            <w:pPr>
              <w:pStyle w:val="Default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Количество котельных</w:t>
            </w:r>
          </w:p>
        </w:tc>
        <w:tc>
          <w:tcPr>
            <w:tcW w:w="1355" w:type="pct"/>
            <w:vAlign w:val="center"/>
          </w:tcPr>
          <w:p w:rsidR="00556114" w:rsidRPr="00556114" w:rsidRDefault="00556114" w:rsidP="00556114">
            <w:pPr>
              <w:pStyle w:val="Default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шт.</w:t>
            </w:r>
          </w:p>
        </w:tc>
        <w:tc>
          <w:tcPr>
            <w:tcW w:w="832" w:type="pct"/>
            <w:vAlign w:val="center"/>
          </w:tcPr>
          <w:p w:rsidR="00556114" w:rsidRPr="00556114" w:rsidRDefault="00C4666B" w:rsidP="0055611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</w:tr>
      <w:tr w:rsidR="00556114" w:rsidRPr="00556114" w:rsidTr="00556114">
        <w:tc>
          <w:tcPr>
            <w:tcW w:w="501" w:type="pct"/>
            <w:vAlign w:val="center"/>
          </w:tcPr>
          <w:p w:rsidR="00556114" w:rsidRPr="00556114" w:rsidRDefault="00556114" w:rsidP="00556114">
            <w:pPr>
              <w:pStyle w:val="Default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2</w:t>
            </w:r>
          </w:p>
        </w:tc>
        <w:tc>
          <w:tcPr>
            <w:tcW w:w="2312" w:type="pct"/>
            <w:vAlign w:val="center"/>
          </w:tcPr>
          <w:p w:rsidR="00556114" w:rsidRPr="00556114" w:rsidRDefault="00556114" w:rsidP="00556114">
            <w:pPr>
              <w:pStyle w:val="Default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Установленная тепловая мощность</w:t>
            </w:r>
          </w:p>
        </w:tc>
        <w:tc>
          <w:tcPr>
            <w:tcW w:w="1355" w:type="pct"/>
            <w:vAlign w:val="center"/>
          </w:tcPr>
          <w:p w:rsidR="00556114" w:rsidRPr="00556114" w:rsidRDefault="00556114" w:rsidP="00556114">
            <w:pPr>
              <w:pStyle w:val="Default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Гкал/час</w:t>
            </w:r>
          </w:p>
        </w:tc>
        <w:tc>
          <w:tcPr>
            <w:tcW w:w="832" w:type="pct"/>
            <w:vAlign w:val="center"/>
          </w:tcPr>
          <w:p w:rsidR="00556114" w:rsidRPr="00556114" w:rsidRDefault="00C4666B" w:rsidP="0055611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8,6</w:t>
            </w:r>
          </w:p>
        </w:tc>
      </w:tr>
    </w:tbl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11. Цены (тарифы) в сфере теплоснабжения</w:t>
      </w:r>
    </w:p>
    <w:p w:rsid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11.1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динамики утвержденных цен (тарифов), устанавливаемых органами исполнительной власти субъекта Российской Федерации в области государственного регулирования цен (тарифов) по каждому из регулируемых видов деятельности и по каждой теплосетевой и теплоснабжающей организации с учетом последних 3 лет</w:t>
      </w:r>
    </w:p>
    <w:p w:rsidR="00556114" w:rsidRDefault="00556114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556114" w:rsidRPr="00A863AD" w:rsidRDefault="00EA3B2E" w:rsidP="00556114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>Таблица №17</w:t>
      </w:r>
    </w:p>
    <w:tbl>
      <w:tblPr>
        <w:tblStyle w:val="18"/>
        <w:tblW w:w="5000" w:type="pct"/>
        <w:tblLook w:val="04A0" w:firstRow="1" w:lastRow="0" w:firstColumn="1" w:lastColumn="0" w:noHBand="0" w:noVBand="1"/>
      </w:tblPr>
      <w:tblGrid>
        <w:gridCol w:w="2278"/>
        <w:gridCol w:w="2632"/>
        <w:gridCol w:w="2849"/>
        <w:gridCol w:w="2662"/>
      </w:tblGrid>
      <w:tr w:rsidR="00556114" w:rsidRPr="00556114" w:rsidTr="00556114">
        <w:tc>
          <w:tcPr>
            <w:tcW w:w="1093" w:type="pct"/>
            <w:vMerge w:val="restart"/>
            <w:vAlign w:val="center"/>
          </w:tcPr>
          <w:p w:rsidR="00556114" w:rsidRPr="00556114" w:rsidRDefault="00556114" w:rsidP="0055611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61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Теплоснабжающая организация</w:t>
            </w:r>
          </w:p>
        </w:tc>
        <w:tc>
          <w:tcPr>
            <w:tcW w:w="3907" w:type="pct"/>
            <w:gridSpan w:val="3"/>
            <w:vAlign w:val="center"/>
          </w:tcPr>
          <w:p w:rsidR="00556114" w:rsidRPr="00556114" w:rsidRDefault="00556114" w:rsidP="0055611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61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Тариф, руб/Гкал</w:t>
            </w:r>
          </w:p>
        </w:tc>
      </w:tr>
      <w:tr w:rsidR="00556114" w:rsidRPr="00556114" w:rsidTr="00556114">
        <w:tc>
          <w:tcPr>
            <w:tcW w:w="1093" w:type="pct"/>
            <w:vMerge/>
            <w:vAlign w:val="center"/>
          </w:tcPr>
          <w:p w:rsidR="00556114" w:rsidRPr="00556114" w:rsidRDefault="00556114" w:rsidP="005561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3" w:type="pct"/>
          </w:tcPr>
          <w:p w:rsidR="00556114" w:rsidRPr="00556114" w:rsidRDefault="00556114" w:rsidP="0055611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61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2018</w:t>
            </w:r>
          </w:p>
        </w:tc>
        <w:tc>
          <w:tcPr>
            <w:tcW w:w="1367" w:type="pct"/>
          </w:tcPr>
          <w:p w:rsidR="00556114" w:rsidRPr="00556114" w:rsidRDefault="00556114" w:rsidP="0055611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61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277" w:type="pct"/>
          </w:tcPr>
          <w:p w:rsidR="00556114" w:rsidRPr="00556114" w:rsidRDefault="00556114" w:rsidP="0055611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61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2020</w:t>
            </w:r>
          </w:p>
        </w:tc>
      </w:tr>
      <w:tr w:rsidR="00556114" w:rsidRPr="00556114" w:rsidTr="00556114">
        <w:tc>
          <w:tcPr>
            <w:tcW w:w="1093" w:type="pct"/>
            <w:vAlign w:val="center"/>
          </w:tcPr>
          <w:p w:rsidR="00556114" w:rsidRPr="00556114" w:rsidRDefault="00C4666B" w:rsidP="00556114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Котельная ООО «Никос-Сервис»</w:t>
            </w:r>
          </w:p>
        </w:tc>
        <w:tc>
          <w:tcPr>
            <w:tcW w:w="1263" w:type="pct"/>
            <w:vAlign w:val="center"/>
          </w:tcPr>
          <w:p w:rsidR="00556114" w:rsidRPr="00556114" w:rsidRDefault="00527788" w:rsidP="00556114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1665,13</w:t>
            </w:r>
          </w:p>
        </w:tc>
        <w:tc>
          <w:tcPr>
            <w:tcW w:w="1367" w:type="pct"/>
            <w:vAlign w:val="center"/>
          </w:tcPr>
          <w:p w:rsidR="00556114" w:rsidRPr="00556114" w:rsidRDefault="00527788" w:rsidP="00556114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1731,74</w:t>
            </w:r>
          </w:p>
        </w:tc>
        <w:tc>
          <w:tcPr>
            <w:tcW w:w="1277" w:type="pct"/>
            <w:vAlign w:val="center"/>
          </w:tcPr>
          <w:p w:rsidR="00556114" w:rsidRPr="00556114" w:rsidRDefault="00527788" w:rsidP="00556114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77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1801,01</w:t>
            </w:r>
          </w:p>
        </w:tc>
      </w:tr>
    </w:tbl>
    <w:p w:rsidR="00B54EA7" w:rsidRDefault="00B54EA7" w:rsidP="00527788">
      <w:pPr>
        <w:pStyle w:val="Default"/>
        <w:spacing w:line="360" w:lineRule="auto"/>
        <w:jc w:val="both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11.2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структуры цен (тарифов), установленных на момент разработки схемы теплоснабжения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В структуру стоимости 1 Гкал тепла входят затраты на топливо источников тепловой энергии, затраты на транспортировку тепла по тепловым сетям, затраты на заработную плату персонала котельных, затраты на ремонт и прочие затраты.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11.3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платы за подключение к системе теплоснабжения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Плата за подключение к системе теплоснабжения теплоснабжающих (теплосетевых) организаций на территории Челябинской области установлена Постановлением Министерства  тарифного регулирования и энергетики Челябинск</w:t>
      </w:r>
      <w:r w:rsidR="004357AC">
        <w:rPr>
          <w:color w:val="auto"/>
          <w:sz w:val="28"/>
        </w:rPr>
        <w:t>ой области № 96/14 от 18.12.2019</w:t>
      </w:r>
      <w:r w:rsidRPr="00A863AD">
        <w:rPr>
          <w:color w:val="auto"/>
          <w:sz w:val="28"/>
        </w:rPr>
        <w:t xml:space="preserve"> года. 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Подключение к системе теплоснабжения осуществляется на основании договора о подключении к системе теплоснабжения.  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lastRenderedPageBreak/>
        <w:t>Поступление  денежных средств от осуществления  деятельности по подключению к системе теплоснабжения регламентируется вышеуказанным договором.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11.4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платы за услуги по поддержанию резервной тепловой мощности, в том числе для социально значимых категорий потребителей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Плата за услуги по поддержанию резервной тепловой мощности, в том числе для социально значимых категорий потребителей, отсутствует.</w:t>
      </w:r>
    </w:p>
    <w:p w:rsidR="00EA3B2E" w:rsidRDefault="00EA3B2E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12. Описание существующих технических и технологических проблем в системах теплоснабжения поселения, городского округа, города федерального значения</w:t>
      </w:r>
    </w:p>
    <w:p w:rsidR="00B54EA7" w:rsidRDefault="001567F3" w:rsidP="00EA3B2E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12.1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существующих проблем организации качественного теплоснабжения (перечень причин, приводящих к снижению качества теплоснабжения, включая проблемы в работе теплопотре</w:t>
      </w:r>
      <w:r w:rsidR="00EA3B2E">
        <w:rPr>
          <w:color w:val="auto"/>
          <w:sz w:val="28"/>
        </w:rPr>
        <w:t>бляющих установок потребителей)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На территории </w:t>
      </w:r>
      <w:r w:rsidR="00EA3B2E" w:rsidRPr="00EA3B2E">
        <w:rPr>
          <w:color w:val="auto"/>
          <w:sz w:val="28"/>
        </w:rPr>
        <w:t>Еманжелинского сельского поселения</w:t>
      </w:r>
      <w:r w:rsidRPr="00A863AD">
        <w:rPr>
          <w:color w:val="auto"/>
          <w:sz w:val="28"/>
        </w:rPr>
        <w:t xml:space="preserve"> отсутствуют проблемы качественной организации теплоснабжения потребителей.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12.2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существующих проблем организации надежного теплоснабжения поселения, городского округа, города федерального значения (перечень причин, приводящих к снижению надежности теплоснабжения, включая проблемы в работе теплопотребляющих установок потребителей)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На территории </w:t>
      </w:r>
      <w:r w:rsidR="00EA3B2E" w:rsidRPr="00EA3B2E">
        <w:rPr>
          <w:color w:val="auto"/>
          <w:sz w:val="28"/>
        </w:rPr>
        <w:t xml:space="preserve">Еманжелинского сельского поселения </w:t>
      </w:r>
      <w:r w:rsidRPr="00A863AD">
        <w:rPr>
          <w:color w:val="auto"/>
          <w:sz w:val="28"/>
        </w:rPr>
        <w:t>отсутствуют проблемы организации надежного теплоснабжения потребителей.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 </w:t>
      </w:r>
      <w:r w:rsidR="001567F3">
        <w:rPr>
          <w:color w:val="auto"/>
          <w:sz w:val="28"/>
        </w:rPr>
        <w:t>1.</w:t>
      </w:r>
      <w:r w:rsidRPr="00A863AD">
        <w:rPr>
          <w:color w:val="auto"/>
          <w:sz w:val="28"/>
        </w:rPr>
        <w:t>12.3</w:t>
      </w:r>
      <w:r w:rsidR="001567F3">
        <w:rPr>
          <w:color w:val="auto"/>
          <w:sz w:val="28"/>
        </w:rPr>
        <w:t>.</w:t>
      </w:r>
      <w:r w:rsidRPr="00A863AD">
        <w:rPr>
          <w:color w:val="auto"/>
          <w:sz w:val="28"/>
        </w:rPr>
        <w:t xml:space="preserve"> Описание существующих проблем надежного и эффективного снабжения топливом действующих систем теплоснабжения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lastRenderedPageBreak/>
        <w:t xml:space="preserve">В настоящее время проблемы надежного и эффективного снабжения топливом действующих систем теплоснабжения </w:t>
      </w:r>
      <w:r w:rsidR="00EA3B2E" w:rsidRPr="00EA3B2E">
        <w:rPr>
          <w:color w:val="auto"/>
          <w:sz w:val="28"/>
        </w:rPr>
        <w:t xml:space="preserve">Еманжелинского сельского поселения </w:t>
      </w:r>
      <w:r w:rsidRPr="00A863AD">
        <w:rPr>
          <w:color w:val="auto"/>
          <w:sz w:val="28"/>
        </w:rPr>
        <w:t xml:space="preserve">отсутствуют. 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12.4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Анализ предписаний надзорных органов об устранении нарушений, влияющих на безопасность и надежность системы теплоснабжения</w:t>
      </w:r>
    </w:p>
    <w:p w:rsidR="00727036" w:rsidRDefault="00A863AD" w:rsidP="004357AC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Предписания надзорных органов об устранении нарушений, влияющих на безопасность и надежность системы теплоснабжения, отсутствуют.</w:t>
      </w:r>
    </w:p>
    <w:p w:rsidR="002E01A7" w:rsidRDefault="002E01A7" w:rsidP="002E01A7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</w:p>
    <w:p w:rsidR="002E01A7" w:rsidRDefault="002E01A7" w:rsidP="002E01A7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</w:p>
    <w:p w:rsidR="00B54EA7" w:rsidRDefault="00B54EA7" w:rsidP="002E01A7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</w:p>
    <w:p w:rsidR="00B54EA7" w:rsidRDefault="00B54EA7" w:rsidP="002E01A7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</w:p>
    <w:p w:rsidR="00B54EA7" w:rsidRDefault="00B54EA7" w:rsidP="002E01A7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</w:p>
    <w:p w:rsidR="00B54EA7" w:rsidRDefault="00B54EA7" w:rsidP="002E01A7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</w:p>
    <w:p w:rsidR="00B54EA7" w:rsidRDefault="00B54EA7" w:rsidP="002E01A7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</w:p>
    <w:p w:rsidR="00B54EA7" w:rsidRDefault="00B54EA7" w:rsidP="002E01A7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</w:p>
    <w:p w:rsidR="00B54EA7" w:rsidRDefault="00B54EA7" w:rsidP="002E01A7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</w:p>
    <w:p w:rsidR="00EA3B2E" w:rsidRDefault="00EA3B2E" w:rsidP="002E01A7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</w:p>
    <w:p w:rsidR="00EA3B2E" w:rsidRDefault="00EA3B2E" w:rsidP="002E01A7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</w:p>
    <w:p w:rsidR="00EA3B2E" w:rsidRDefault="00EA3B2E" w:rsidP="002E01A7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</w:p>
    <w:p w:rsidR="0019730B" w:rsidRDefault="0019730B" w:rsidP="002E01A7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</w:p>
    <w:p w:rsidR="0019730B" w:rsidRDefault="0019730B" w:rsidP="002E01A7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</w:p>
    <w:p w:rsidR="0019730B" w:rsidRDefault="0019730B" w:rsidP="002E01A7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</w:p>
    <w:p w:rsidR="0019730B" w:rsidRDefault="0019730B" w:rsidP="002E01A7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</w:p>
    <w:p w:rsidR="0019730B" w:rsidRDefault="0019730B" w:rsidP="002E01A7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</w:p>
    <w:p w:rsidR="0019730B" w:rsidRDefault="0019730B" w:rsidP="002E01A7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</w:p>
    <w:p w:rsidR="00EA3B2E" w:rsidRDefault="00EA3B2E" w:rsidP="002E01A7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</w:p>
    <w:p w:rsidR="00B54EA7" w:rsidRDefault="00B54EA7" w:rsidP="002E01A7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</w:p>
    <w:p w:rsidR="00452646" w:rsidRDefault="00452646" w:rsidP="002E01A7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</w:p>
    <w:p w:rsidR="004357AC" w:rsidRPr="002E01A7" w:rsidRDefault="002E01A7" w:rsidP="002E01A7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  <w:r w:rsidRPr="002E01A7">
        <w:rPr>
          <w:b/>
          <w:color w:val="auto"/>
          <w:sz w:val="28"/>
        </w:rPr>
        <w:lastRenderedPageBreak/>
        <w:t xml:space="preserve">2. </w:t>
      </w:r>
      <w:proofErr w:type="gramStart"/>
      <w:r w:rsidRPr="002E01A7">
        <w:rPr>
          <w:b/>
          <w:color w:val="auto"/>
          <w:sz w:val="28"/>
        </w:rPr>
        <w:t>Существующее и перспективное потребление тепловой энергии на цели теплоснабжения</w:t>
      </w:r>
      <w:proofErr w:type="gramEnd"/>
    </w:p>
    <w:p w:rsidR="004357AC" w:rsidRDefault="004357AC" w:rsidP="004357AC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4357AC" w:rsidRPr="004357AC" w:rsidRDefault="002E01A7" w:rsidP="002E01A7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4357AC" w:rsidRPr="004357AC">
        <w:rPr>
          <w:rFonts w:ascii="Times New Roman" w:eastAsia="Calibri" w:hAnsi="Times New Roman" w:cs="Times New Roman"/>
          <w:sz w:val="28"/>
          <w:szCs w:val="28"/>
        </w:rPr>
        <w:t>1. Данные базового уровня потребления тепла на цели теплоснабжения</w:t>
      </w:r>
    </w:p>
    <w:p w:rsidR="004357AC" w:rsidRPr="004357AC" w:rsidRDefault="004357AC" w:rsidP="002E01A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7AC">
        <w:rPr>
          <w:rFonts w:ascii="Times New Roman" w:eastAsia="Calibri" w:hAnsi="Times New Roman" w:cs="Times New Roman"/>
          <w:sz w:val="28"/>
          <w:szCs w:val="28"/>
        </w:rPr>
        <w:t>Базовый уровень потребления тепла на цели теплоснабжения для каждого источника тепловой</w:t>
      </w:r>
      <w:r w:rsidR="002E01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A3B2E">
        <w:rPr>
          <w:rFonts w:ascii="Times New Roman" w:eastAsia="Calibri" w:hAnsi="Times New Roman" w:cs="Times New Roman"/>
          <w:sz w:val="28"/>
          <w:szCs w:val="28"/>
        </w:rPr>
        <w:t>энергии представлен в таблице 18</w:t>
      </w:r>
      <w:r w:rsidRPr="004357A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E01A7" w:rsidRDefault="002E01A7" w:rsidP="002E01A7">
      <w:pPr>
        <w:spacing w:after="12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357AC" w:rsidRPr="004357AC" w:rsidRDefault="00EA3B2E" w:rsidP="002E01A7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Таблица №18</w:t>
      </w:r>
    </w:p>
    <w:tbl>
      <w:tblPr>
        <w:tblStyle w:val="19"/>
        <w:tblW w:w="5000" w:type="pct"/>
        <w:tblLook w:val="04A0" w:firstRow="1" w:lastRow="0" w:firstColumn="1" w:lastColumn="0" w:noHBand="0" w:noVBand="1"/>
      </w:tblPr>
      <w:tblGrid>
        <w:gridCol w:w="6446"/>
        <w:gridCol w:w="3975"/>
      </w:tblGrid>
      <w:tr w:rsidR="004357AC" w:rsidRPr="002E01A7" w:rsidTr="002E01A7">
        <w:trPr>
          <w:trHeight w:val="555"/>
        </w:trPr>
        <w:tc>
          <w:tcPr>
            <w:tcW w:w="3093" w:type="pct"/>
            <w:vAlign w:val="center"/>
          </w:tcPr>
          <w:p w:rsidR="004357AC" w:rsidRPr="002E01A7" w:rsidRDefault="004357AC" w:rsidP="002E01A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01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Наименование источника тепловой энергии, </w:t>
            </w:r>
            <w:proofErr w:type="gramStart"/>
            <w:r w:rsidRPr="002E01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теплоснабжающей</w:t>
            </w:r>
            <w:proofErr w:type="gramEnd"/>
            <w:r w:rsidRPr="002E01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организации адрес</w:t>
            </w:r>
          </w:p>
        </w:tc>
        <w:tc>
          <w:tcPr>
            <w:tcW w:w="1907" w:type="pct"/>
            <w:vAlign w:val="center"/>
          </w:tcPr>
          <w:p w:rsidR="004357AC" w:rsidRPr="002E01A7" w:rsidRDefault="004357AC" w:rsidP="002E01A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01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Присоединенная тепловая нагрузка, Гкал/час</w:t>
            </w:r>
          </w:p>
        </w:tc>
      </w:tr>
      <w:tr w:rsidR="004357AC" w:rsidRPr="004357AC" w:rsidTr="002E01A7">
        <w:trPr>
          <w:trHeight w:val="270"/>
        </w:trPr>
        <w:tc>
          <w:tcPr>
            <w:tcW w:w="3093" w:type="pct"/>
            <w:vAlign w:val="center"/>
          </w:tcPr>
          <w:p w:rsidR="004357AC" w:rsidRPr="004357AC" w:rsidRDefault="00EA3B2E" w:rsidP="002E01A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Блочная газовая котельная. ООО "Никос-Сервис". </w:t>
            </w:r>
            <w:proofErr w:type="gramStart"/>
            <w:r w:rsidRPr="00EA3B2E">
              <w:rPr>
                <w:rFonts w:ascii="Times New Roman" w:eastAsia="Calibri" w:hAnsi="Times New Roman" w:cs="Times New Roman"/>
                <w:sz w:val="24"/>
                <w:szCs w:val="24"/>
              </w:rPr>
              <w:t>Челябинская обл., Еткульский р-н, с. Еманжелинка, 100 метров западнее дома № 22 по ул. Октябрьская</w:t>
            </w:r>
            <w:proofErr w:type="gramEnd"/>
          </w:p>
        </w:tc>
        <w:tc>
          <w:tcPr>
            <w:tcW w:w="1907" w:type="pct"/>
            <w:vAlign w:val="center"/>
          </w:tcPr>
          <w:p w:rsidR="004357AC" w:rsidRPr="004357AC" w:rsidRDefault="00EA3B2E" w:rsidP="002E01A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3,86</w:t>
            </w:r>
          </w:p>
        </w:tc>
      </w:tr>
    </w:tbl>
    <w:p w:rsidR="004357AC" w:rsidRPr="004357AC" w:rsidRDefault="004357AC" w:rsidP="002E01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7AC" w:rsidRPr="004357AC" w:rsidRDefault="004357AC" w:rsidP="002E01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7AC" w:rsidRPr="004357AC" w:rsidRDefault="002E01A7" w:rsidP="002E01A7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4357AC" w:rsidRPr="004357AC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 w:rsidR="004357AC" w:rsidRPr="004357AC">
        <w:rPr>
          <w:rFonts w:ascii="Times New Roman" w:eastAsia="Calibri" w:hAnsi="Times New Roman" w:cs="Times New Roman"/>
          <w:sz w:val="28"/>
          <w:szCs w:val="28"/>
        </w:rPr>
        <w:t>Прогнозы приростов площади строительных фондов,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дома, индивидуальные жилые дома, общественные здания, производственные здания промышленных предприятий, на каждом этапе</w:t>
      </w:r>
      <w:proofErr w:type="gramEnd"/>
    </w:p>
    <w:p w:rsidR="004357AC" w:rsidRPr="004357AC" w:rsidRDefault="004357AC" w:rsidP="002E01A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7AC">
        <w:rPr>
          <w:rFonts w:ascii="Times New Roman" w:eastAsia="Calibri" w:hAnsi="Times New Roman" w:cs="Times New Roman"/>
          <w:sz w:val="28"/>
          <w:szCs w:val="28"/>
        </w:rPr>
        <w:t>Прогноз приростов площади строительных фондов с разделением объектов строительства на категории а</w:t>
      </w:r>
      <w:r w:rsidR="00EA3B2E">
        <w:rPr>
          <w:rFonts w:ascii="Times New Roman" w:eastAsia="Calibri" w:hAnsi="Times New Roman" w:cs="Times New Roman"/>
          <w:sz w:val="28"/>
          <w:szCs w:val="28"/>
        </w:rPr>
        <w:t>бонентов представлен в Таблице 19</w:t>
      </w:r>
      <w:r w:rsidRPr="004357AC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357AC" w:rsidRPr="004357AC" w:rsidRDefault="004357AC" w:rsidP="002E01A7">
      <w:pPr>
        <w:spacing w:after="0" w:line="240" w:lineRule="auto"/>
        <w:ind w:left="7787" w:right="-1"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57AC">
        <w:rPr>
          <w:rFonts w:ascii="Times New Roman" w:eastAsia="Calibri" w:hAnsi="Times New Roman" w:cs="Times New Roman"/>
          <w:sz w:val="28"/>
          <w:szCs w:val="28"/>
        </w:rPr>
        <w:t>Таблица</w:t>
      </w:r>
      <w:r w:rsidR="002E01A7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EA3B2E">
        <w:rPr>
          <w:rFonts w:ascii="Times New Roman" w:eastAsia="Calibri" w:hAnsi="Times New Roman" w:cs="Times New Roman"/>
          <w:sz w:val="28"/>
          <w:szCs w:val="28"/>
        </w:rPr>
        <w:t>19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"/>
        <w:gridCol w:w="2114"/>
        <w:gridCol w:w="1276"/>
        <w:gridCol w:w="1417"/>
        <w:gridCol w:w="1276"/>
        <w:gridCol w:w="1276"/>
        <w:gridCol w:w="1276"/>
        <w:gridCol w:w="1275"/>
      </w:tblGrid>
      <w:tr w:rsidR="00EA3B2E" w:rsidRPr="00EA3B2E" w:rsidTr="0019730B">
        <w:trPr>
          <w:tblHeader/>
        </w:trPr>
        <w:tc>
          <w:tcPr>
            <w:tcW w:w="404" w:type="dxa"/>
            <w:vMerge w:val="restart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EA3B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EA3B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14" w:type="dxa"/>
            <w:vMerge w:val="restart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Потребители</w:t>
            </w:r>
          </w:p>
        </w:tc>
        <w:tc>
          <w:tcPr>
            <w:tcW w:w="7796" w:type="dxa"/>
            <w:gridSpan w:val="6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Площадь строительных фондов с учетом развития с 2020 по 2027 годы, м</w:t>
            </w:r>
            <w:proofErr w:type="gramStart"/>
            <w:r w:rsidRPr="00EA3B2E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</w:tr>
      <w:tr w:rsidR="00EA3B2E" w:rsidRPr="00EA3B2E" w:rsidTr="0019730B">
        <w:trPr>
          <w:tblHeader/>
        </w:trPr>
        <w:tc>
          <w:tcPr>
            <w:tcW w:w="404" w:type="dxa"/>
            <w:vMerge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4" w:type="dxa"/>
            <w:vMerge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417" w:type="dxa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6" w:type="dxa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76" w:type="dxa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76" w:type="dxa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75" w:type="dxa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2025-2027</w:t>
            </w:r>
          </w:p>
        </w:tc>
      </w:tr>
      <w:tr w:rsidR="00EA3B2E" w:rsidRPr="00EA3B2E" w:rsidTr="0019730B">
        <w:trPr>
          <w:tblHeader/>
        </w:trPr>
        <w:tc>
          <w:tcPr>
            <w:tcW w:w="10314" w:type="dxa"/>
            <w:gridSpan w:val="8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Котельная ООО «Никос-Сервис»</w:t>
            </w:r>
          </w:p>
        </w:tc>
      </w:tr>
      <w:tr w:rsidR="00EA3B2E" w:rsidRPr="00EA3B2E" w:rsidTr="0019730B">
        <w:trPr>
          <w:tblHeader/>
        </w:trPr>
        <w:tc>
          <w:tcPr>
            <w:tcW w:w="404" w:type="dxa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4" w:type="dxa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76" w:type="dxa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28131,75</w:t>
            </w:r>
          </w:p>
        </w:tc>
        <w:tc>
          <w:tcPr>
            <w:tcW w:w="1417" w:type="dxa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28131,75</w:t>
            </w:r>
          </w:p>
        </w:tc>
        <w:tc>
          <w:tcPr>
            <w:tcW w:w="1276" w:type="dxa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28131,75</w:t>
            </w:r>
          </w:p>
        </w:tc>
        <w:tc>
          <w:tcPr>
            <w:tcW w:w="1276" w:type="dxa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28131,75</w:t>
            </w:r>
          </w:p>
        </w:tc>
        <w:tc>
          <w:tcPr>
            <w:tcW w:w="1276" w:type="dxa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28131,75</w:t>
            </w:r>
          </w:p>
        </w:tc>
        <w:tc>
          <w:tcPr>
            <w:tcW w:w="1275" w:type="dxa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28131,75</w:t>
            </w:r>
          </w:p>
        </w:tc>
      </w:tr>
      <w:tr w:rsidR="00EA3B2E" w:rsidRPr="00EA3B2E" w:rsidTr="0019730B">
        <w:trPr>
          <w:tblHeader/>
        </w:trPr>
        <w:tc>
          <w:tcPr>
            <w:tcW w:w="404" w:type="dxa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14" w:type="dxa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</w:t>
            </w:r>
          </w:p>
        </w:tc>
        <w:tc>
          <w:tcPr>
            <w:tcW w:w="1276" w:type="dxa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1239,1</w:t>
            </w:r>
          </w:p>
        </w:tc>
        <w:tc>
          <w:tcPr>
            <w:tcW w:w="1417" w:type="dxa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488,3</w:t>
            </w:r>
          </w:p>
        </w:tc>
        <w:tc>
          <w:tcPr>
            <w:tcW w:w="1276" w:type="dxa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488,3</w:t>
            </w:r>
          </w:p>
        </w:tc>
        <w:tc>
          <w:tcPr>
            <w:tcW w:w="1276" w:type="dxa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488,3</w:t>
            </w:r>
          </w:p>
        </w:tc>
        <w:tc>
          <w:tcPr>
            <w:tcW w:w="1276" w:type="dxa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488,3</w:t>
            </w:r>
          </w:p>
        </w:tc>
        <w:tc>
          <w:tcPr>
            <w:tcW w:w="1275" w:type="dxa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488,3</w:t>
            </w:r>
          </w:p>
        </w:tc>
      </w:tr>
      <w:tr w:rsidR="00EA3B2E" w:rsidRPr="00EA3B2E" w:rsidTr="0019730B">
        <w:trPr>
          <w:tblHeader/>
        </w:trPr>
        <w:tc>
          <w:tcPr>
            <w:tcW w:w="404" w:type="dxa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14" w:type="dxa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Общественные здания</w:t>
            </w:r>
          </w:p>
        </w:tc>
        <w:tc>
          <w:tcPr>
            <w:tcW w:w="1276" w:type="dxa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15576,07</w:t>
            </w:r>
          </w:p>
        </w:tc>
        <w:tc>
          <w:tcPr>
            <w:tcW w:w="1417" w:type="dxa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15576,07</w:t>
            </w:r>
          </w:p>
        </w:tc>
        <w:tc>
          <w:tcPr>
            <w:tcW w:w="1276" w:type="dxa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15576,07</w:t>
            </w:r>
          </w:p>
        </w:tc>
        <w:tc>
          <w:tcPr>
            <w:tcW w:w="1276" w:type="dxa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15576,07</w:t>
            </w:r>
          </w:p>
        </w:tc>
        <w:tc>
          <w:tcPr>
            <w:tcW w:w="1276" w:type="dxa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15576,07</w:t>
            </w:r>
          </w:p>
        </w:tc>
        <w:tc>
          <w:tcPr>
            <w:tcW w:w="1275" w:type="dxa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15576,07</w:t>
            </w:r>
          </w:p>
        </w:tc>
      </w:tr>
      <w:tr w:rsidR="00EA3B2E" w:rsidRPr="00EA3B2E" w:rsidTr="0019730B">
        <w:trPr>
          <w:tblHeader/>
        </w:trPr>
        <w:tc>
          <w:tcPr>
            <w:tcW w:w="404" w:type="dxa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14" w:type="dxa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Производственные здания</w:t>
            </w:r>
          </w:p>
        </w:tc>
        <w:tc>
          <w:tcPr>
            <w:tcW w:w="1276" w:type="dxa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4873,46</w:t>
            </w:r>
          </w:p>
        </w:tc>
        <w:tc>
          <w:tcPr>
            <w:tcW w:w="1417" w:type="dxa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4873,46</w:t>
            </w:r>
          </w:p>
        </w:tc>
        <w:tc>
          <w:tcPr>
            <w:tcW w:w="1276" w:type="dxa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4873,46</w:t>
            </w:r>
          </w:p>
        </w:tc>
        <w:tc>
          <w:tcPr>
            <w:tcW w:w="1276" w:type="dxa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4873,46</w:t>
            </w:r>
          </w:p>
        </w:tc>
        <w:tc>
          <w:tcPr>
            <w:tcW w:w="1276" w:type="dxa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4873,46</w:t>
            </w:r>
          </w:p>
        </w:tc>
        <w:tc>
          <w:tcPr>
            <w:tcW w:w="1275" w:type="dxa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4873,46</w:t>
            </w:r>
          </w:p>
        </w:tc>
      </w:tr>
    </w:tbl>
    <w:p w:rsidR="004357AC" w:rsidRPr="004357AC" w:rsidRDefault="004357AC" w:rsidP="002E01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7AC" w:rsidRPr="004357AC" w:rsidRDefault="004357AC" w:rsidP="002E01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7AC" w:rsidRPr="004357AC" w:rsidRDefault="004357AC" w:rsidP="002E01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7AC" w:rsidRPr="004357AC" w:rsidRDefault="004357AC" w:rsidP="00EA3B2E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4357AC" w:rsidRPr="004357AC" w:rsidSect="00C4666B">
          <w:pgSz w:w="11906" w:h="16838"/>
          <w:pgMar w:top="1134" w:right="567" w:bottom="426" w:left="1134" w:header="709" w:footer="709" w:gutter="0"/>
          <w:cols w:space="708"/>
          <w:docGrid w:linePitch="360"/>
        </w:sectPr>
      </w:pPr>
    </w:p>
    <w:p w:rsidR="004357AC" w:rsidRPr="004357AC" w:rsidRDefault="00B54EA7" w:rsidP="00B54EA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2.</w:t>
      </w:r>
      <w:r w:rsidR="004357AC" w:rsidRPr="004357AC">
        <w:rPr>
          <w:rFonts w:ascii="Times New Roman" w:eastAsia="Calibri" w:hAnsi="Times New Roman" w:cs="Times New Roman"/>
          <w:sz w:val="28"/>
          <w:szCs w:val="28"/>
        </w:rPr>
        <w:t>3. Прогнозы приростов объемов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</w:t>
      </w:r>
    </w:p>
    <w:p w:rsidR="004357AC" w:rsidRPr="004357AC" w:rsidRDefault="004357AC" w:rsidP="00B54EA7">
      <w:pPr>
        <w:spacing w:after="0" w:line="360" w:lineRule="auto"/>
        <w:ind w:lef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7AC">
        <w:rPr>
          <w:rFonts w:ascii="Times New Roman" w:eastAsia="Calibri" w:hAnsi="Times New Roman" w:cs="Times New Roman"/>
          <w:sz w:val="28"/>
          <w:szCs w:val="28"/>
        </w:rPr>
        <w:t>Существующие и перспективные объемы потребления тепловой энергии (мощности) и теплоносителя с разделением по видам теплопотр</w:t>
      </w:r>
      <w:r w:rsidR="002E01A7">
        <w:rPr>
          <w:rFonts w:ascii="Times New Roman" w:eastAsia="Calibri" w:hAnsi="Times New Roman" w:cs="Times New Roman"/>
          <w:sz w:val="28"/>
          <w:szCs w:val="28"/>
        </w:rPr>
        <w:t>ебле</w:t>
      </w:r>
      <w:r w:rsidR="00EA3B2E">
        <w:rPr>
          <w:rFonts w:ascii="Times New Roman" w:eastAsia="Calibri" w:hAnsi="Times New Roman" w:cs="Times New Roman"/>
          <w:sz w:val="28"/>
          <w:szCs w:val="28"/>
        </w:rPr>
        <w:t>ния представлены в таблице 20</w:t>
      </w:r>
      <w:r w:rsidRPr="004357A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357AC" w:rsidRPr="004357AC" w:rsidRDefault="004357AC" w:rsidP="00B54EA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7AC" w:rsidRPr="004357AC" w:rsidRDefault="004357AC" w:rsidP="002E01A7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57AC">
        <w:rPr>
          <w:rFonts w:ascii="Times New Roman" w:eastAsia="Calibri" w:hAnsi="Times New Roman" w:cs="Times New Roman"/>
          <w:sz w:val="28"/>
          <w:szCs w:val="28"/>
        </w:rPr>
        <w:t xml:space="preserve">Таблица </w:t>
      </w:r>
      <w:r w:rsidR="00EA3B2E">
        <w:rPr>
          <w:rFonts w:ascii="Times New Roman" w:eastAsia="Calibri" w:hAnsi="Times New Roman" w:cs="Times New Roman"/>
          <w:sz w:val="28"/>
          <w:szCs w:val="28"/>
        </w:rPr>
        <w:t>№20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"/>
        <w:gridCol w:w="1743"/>
        <w:gridCol w:w="1367"/>
        <w:gridCol w:w="1273"/>
        <w:gridCol w:w="1273"/>
        <w:gridCol w:w="1461"/>
        <w:gridCol w:w="1461"/>
        <w:gridCol w:w="1367"/>
      </w:tblGrid>
      <w:tr w:rsidR="00EA3B2E" w:rsidRPr="00EA3B2E" w:rsidTr="0059501C">
        <w:tc>
          <w:tcPr>
            <w:tcW w:w="228" w:type="pct"/>
            <w:vMerge w:val="restart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№</w:t>
            </w:r>
          </w:p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proofErr w:type="gramStart"/>
            <w:r w:rsidRPr="00EA3B2E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п</w:t>
            </w:r>
            <w:proofErr w:type="gramEnd"/>
            <w:r w:rsidRPr="00EA3B2E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/п</w:t>
            </w:r>
          </w:p>
        </w:tc>
        <w:tc>
          <w:tcPr>
            <w:tcW w:w="836" w:type="pct"/>
            <w:vMerge w:val="restart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ru-RU"/>
              </w:rPr>
              <w:t>Источник тепловой энергии, теплоснабжающая организация, адрес</w:t>
            </w:r>
          </w:p>
        </w:tc>
        <w:tc>
          <w:tcPr>
            <w:tcW w:w="3936" w:type="pct"/>
            <w:gridSpan w:val="6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Объемы потребления тепловой энергии (мощности) с 2020 по 2027 годы, Гкал*</w:t>
            </w:r>
          </w:p>
        </w:tc>
      </w:tr>
      <w:tr w:rsidR="00EA3B2E" w:rsidRPr="00EA3B2E" w:rsidTr="0059501C">
        <w:tc>
          <w:tcPr>
            <w:tcW w:w="228" w:type="pct"/>
            <w:vMerge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836" w:type="pct"/>
            <w:vMerge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656" w:type="pct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2020</w:t>
            </w:r>
          </w:p>
        </w:tc>
        <w:tc>
          <w:tcPr>
            <w:tcW w:w="611" w:type="pct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2021</w:t>
            </w:r>
          </w:p>
        </w:tc>
        <w:tc>
          <w:tcPr>
            <w:tcW w:w="611" w:type="pct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2022</w:t>
            </w:r>
          </w:p>
        </w:tc>
        <w:tc>
          <w:tcPr>
            <w:tcW w:w="701" w:type="pct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2023</w:t>
            </w:r>
          </w:p>
        </w:tc>
        <w:tc>
          <w:tcPr>
            <w:tcW w:w="701" w:type="pct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2024</w:t>
            </w:r>
          </w:p>
        </w:tc>
        <w:tc>
          <w:tcPr>
            <w:tcW w:w="657" w:type="pct"/>
            <w:vAlign w:val="center"/>
          </w:tcPr>
          <w:p w:rsidR="00EA3B2E" w:rsidRPr="00EA3B2E" w:rsidRDefault="00EA3B2E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2025-2027</w:t>
            </w:r>
          </w:p>
        </w:tc>
      </w:tr>
      <w:tr w:rsidR="0059501C" w:rsidRPr="00EA3B2E" w:rsidTr="0059501C">
        <w:tc>
          <w:tcPr>
            <w:tcW w:w="228" w:type="pct"/>
            <w:vAlign w:val="center"/>
          </w:tcPr>
          <w:p w:rsidR="0059501C" w:rsidRPr="00EA3B2E" w:rsidRDefault="0059501C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</w:t>
            </w:r>
          </w:p>
        </w:tc>
        <w:tc>
          <w:tcPr>
            <w:tcW w:w="836" w:type="pct"/>
            <w:vAlign w:val="center"/>
          </w:tcPr>
          <w:p w:rsidR="0059501C" w:rsidRPr="00EA3B2E" w:rsidRDefault="0059501C" w:rsidP="00EA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Блочная газовая котельная. ООО «Никос-Сервис». </w:t>
            </w:r>
            <w:proofErr w:type="gramStart"/>
            <w:r w:rsidRPr="00EA3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Челябинская обл., Еткульский р-н, с. Еманжелинка, 100 метров западнее дома № 22 по ул. Октябрьская</w:t>
            </w:r>
            <w:proofErr w:type="gramEnd"/>
          </w:p>
        </w:tc>
        <w:tc>
          <w:tcPr>
            <w:tcW w:w="656" w:type="pct"/>
            <w:vAlign w:val="center"/>
          </w:tcPr>
          <w:p w:rsidR="0059501C" w:rsidRPr="00AA703F" w:rsidRDefault="0059501C" w:rsidP="0031458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11566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611" w:type="pct"/>
            <w:vAlign w:val="center"/>
          </w:tcPr>
          <w:p w:rsidR="0059501C" w:rsidRPr="001B4E05" w:rsidRDefault="0059501C" w:rsidP="003145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10897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33*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11" w:type="pct"/>
            <w:vAlign w:val="center"/>
          </w:tcPr>
          <w:p w:rsidR="0059501C" w:rsidRPr="00F6456A" w:rsidRDefault="0059501C" w:rsidP="003145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245">
              <w:rPr>
                <w:rFonts w:ascii="Times New Roman" w:hAnsi="Times New Roman"/>
                <w:sz w:val="20"/>
                <w:szCs w:val="20"/>
              </w:rPr>
              <w:t>10897,33</w:t>
            </w:r>
          </w:p>
        </w:tc>
        <w:tc>
          <w:tcPr>
            <w:tcW w:w="701" w:type="pct"/>
            <w:vAlign w:val="center"/>
          </w:tcPr>
          <w:p w:rsidR="0059501C" w:rsidRPr="00A90051" w:rsidRDefault="0059501C" w:rsidP="003145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245">
              <w:rPr>
                <w:rFonts w:ascii="Times New Roman" w:hAnsi="Times New Roman"/>
                <w:sz w:val="20"/>
                <w:szCs w:val="20"/>
              </w:rPr>
              <w:t>10897,33</w:t>
            </w:r>
          </w:p>
        </w:tc>
        <w:tc>
          <w:tcPr>
            <w:tcW w:w="701" w:type="pct"/>
            <w:vAlign w:val="center"/>
          </w:tcPr>
          <w:p w:rsidR="0059501C" w:rsidRPr="00F6456A" w:rsidRDefault="0059501C" w:rsidP="003145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245">
              <w:rPr>
                <w:rFonts w:ascii="Times New Roman" w:hAnsi="Times New Roman"/>
                <w:sz w:val="20"/>
                <w:szCs w:val="20"/>
              </w:rPr>
              <w:t>10897,33</w:t>
            </w:r>
          </w:p>
        </w:tc>
        <w:tc>
          <w:tcPr>
            <w:tcW w:w="657" w:type="pct"/>
            <w:vAlign w:val="center"/>
          </w:tcPr>
          <w:p w:rsidR="0059501C" w:rsidRPr="00A90051" w:rsidRDefault="0059501C" w:rsidP="003145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245">
              <w:rPr>
                <w:rFonts w:ascii="Times New Roman" w:hAnsi="Times New Roman"/>
                <w:sz w:val="20"/>
                <w:szCs w:val="20"/>
              </w:rPr>
              <w:t>10897,33</w:t>
            </w:r>
          </w:p>
        </w:tc>
      </w:tr>
    </w:tbl>
    <w:p w:rsidR="003C1CC3" w:rsidRPr="003C1CC3" w:rsidRDefault="003C1CC3" w:rsidP="003C1CC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C1CC3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*</w:t>
      </w:r>
      <w:r w:rsidRPr="003C1CC3">
        <w:rPr>
          <w:rFonts w:ascii="Times New Roman" w:eastAsia="Times New Roman" w:hAnsi="Times New Roman" w:cs="Times New Roman"/>
          <w:sz w:val="24"/>
          <w:szCs w:val="28"/>
          <w:lang w:eastAsia="ru-RU"/>
        </w:rPr>
        <w:t>ГВС не предусмотрен</w:t>
      </w:r>
    </w:p>
    <w:p w:rsidR="003C1CC3" w:rsidRPr="003C1CC3" w:rsidRDefault="0059501C" w:rsidP="003C1CC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9501C">
        <w:rPr>
          <w:rFonts w:ascii="Times New Roman" w:eastAsia="Times New Roman" w:hAnsi="Times New Roman" w:cs="Times New Roman"/>
          <w:sz w:val="24"/>
          <w:szCs w:val="28"/>
          <w:lang w:eastAsia="ru-RU"/>
        </w:rPr>
        <w:t>**Потребление тепловой энергии уменьшилось вследствие отключения ИП Кувалдин с годовым потреблением 543,06 Гкал и домов №№1,3,5,7,9,11,13,15 по ул. Лесная с годовым потреблением 125,99 Гкал.</w:t>
      </w:r>
    </w:p>
    <w:p w:rsidR="00EA3B2E" w:rsidRDefault="00EA3B2E" w:rsidP="001973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EA3B2E" w:rsidSect="00EA3B2E">
          <w:pgSz w:w="11906" w:h="16838"/>
          <w:pgMar w:top="680" w:right="567" w:bottom="567" w:left="1134" w:header="709" w:footer="709" w:gutter="0"/>
          <w:cols w:space="708"/>
          <w:docGrid w:linePitch="360"/>
        </w:sectPr>
      </w:pPr>
    </w:p>
    <w:p w:rsidR="004357AC" w:rsidRPr="004357AC" w:rsidRDefault="002E01A7" w:rsidP="002E01A7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464C55"/>
          <w:sz w:val="28"/>
          <w:szCs w:val="20"/>
          <w:shd w:val="clear" w:color="auto" w:fill="FFFFFF"/>
        </w:rPr>
        <w:lastRenderedPageBreak/>
        <w:t>2.</w:t>
      </w:r>
      <w:r w:rsidR="004357AC" w:rsidRPr="004357AC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gramStart"/>
      <w:r w:rsidR="004357AC" w:rsidRPr="004357AC">
        <w:rPr>
          <w:rFonts w:ascii="Times New Roman" w:eastAsia="Calibri" w:hAnsi="Times New Roman" w:cs="Times New Roman"/>
          <w:sz w:val="28"/>
          <w:szCs w:val="28"/>
        </w:rPr>
        <w:t>Прогнозы приростов объемов потребления тепловой энергии (мощности) и теплоносителя объектами, расположенными в производственных зонах, при условии возможных изменений производственных зон и их перепрофилирования и приростов объемов потребления тепловой энергии (мощности) производственными объектами с разделением по видам теплопотребления и по видам теплоносителя (горячая вода и пар) в зоне действия каждого из существующих или предлагаемых для строительства источников тепловой энергии на каждом</w:t>
      </w:r>
      <w:proofErr w:type="gramEnd"/>
      <w:r w:rsidR="004357AC" w:rsidRPr="004357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4357AC" w:rsidRPr="004357AC">
        <w:rPr>
          <w:rFonts w:ascii="Times New Roman" w:eastAsia="Calibri" w:hAnsi="Times New Roman" w:cs="Times New Roman"/>
          <w:sz w:val="28"/>
          <w:szCs w:val="28"/>
        </w:rPr>
        <w:t>этапе</w:t>
      </w:r>
      <w:proofErr w:type="gramEnd"/>
    </w:p>
    <w:p w:rsidR="00692E88" w:rsidRPr="00692E88" w:rsidRDefault="00692E88" w:rsidP="00692E88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2E8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Еманжелинского сельского поселения отсутствуют производственные котельные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2E88" w:rsidRDefault="00692E88" w:rsidP="00D74B6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357AC" w:rsidRPr="004357AC" w:rsidRDefault="004357AC" w:rsidP="002E01A7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7AC">
        <w:rPr>
          <w:rFonts w:ascii="Calibri" w:eastAsia="Calibri" w:hAnsi="Calibri" w:cs="Times New Roman"/>
          <w:color w:val="464C55"/>
          <w:sz w:val="20"/>
          <w:szCs w:val="20"/>
          <w:shd w:val="clear" w:color="auto" w:fill="FFFFFF"/>
        </w:rPr>
        <w:t> </w:t>
      </w:r>
      <w:r w:rsidR="00D74B6D">
        <w:rPr>
          <w:rFonts w:ascii="Times New Roman" w:eastAsia="Calibri" w:hAnsi="Times New Roman" w:cs="Times New Roman"/>
          <w:color w:val="464C55"/>
          <w:sz w:val="28"/>
          <w:szCs w:val="20"/>
          <w:shd w:val="clear" w:color="auto" w:fill="FFFFFF"/>
        </w:rPr>
        <w:t>2.</w:t>
      </w:r>
      <w:r w:rsidRPr="004357AC">
        <w:rPr>
          <w:rFonts w:ascii="Times New Roman" w:eastAsia="Calibri" w:hAnsi="Times New Roman" w:cs="Times New Roman"/>
          <w:sz w:val="28"/>
          <w:szCs w:val="28"/>
        </w:rPr>
        <w:t xml:space="preserve">5. Расчетная тепловая нагрузка на коллекторах источников </w:t>
      </w:r>
      <w:proofErr w:type="gramStart"/>
      <w:r w:rsidRPr="004357AC">
        <w:rPr>
          <w:rFonts w:ascii="Times New Roman" w:eastAsia="Calibri" w:hAnsi="Times New Roman" w:cs="Times New Roman"/>
          <w:sz w:val="28"/>
          <w:szCs w:val="28"/>
        </w:rPr>
        <w:t>тепловой</w:t>
      </w:r>
      <w:proofErr w:type="gramEnd"/>
      <w:r w:rsidRPr="004357AC">
        <w:rPr>
          <w:rFonts w:ascii="Times New Roman" w:eastAsia="Calibri" w:hAnsi="Times New Roman" w:cs="Times New Roman"/>
          <w:sz w:val="28"/>
          <w:szCs w:val="28"/>
        </w:rPr>
        <w:t xml:space="preserve"> энергии</w:t>
      </w:r>
    </w:p>
    <w:p w:rsidR="00D74B6D" w:rsidRPr="004357AC" w:rsidRDefault="004357AC" w:rsidP="0019730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7AC">
        <w:rPr>
          <w:rFonts w:ascii="Times New Roman" w:eastAsia="Calibri" w:hAnsi="Times New Roman" w:cs="Times New Roman"/>
          <w:sz w:val="28"/>
          <w:szCs w:val="28"/>
        </w:rPr>
        <w:t xml:space="preserve">Величина расчетной тепловой нагрузки на коллекторах источников тепловой энергии </w:t>
      </w:r>
      <w:r w:rsidR="00A130E7" w:rsidRPr="00A130E7">
        <w:rPr>
          <w:rFonts w:ascii="Times New Roman" w:eastAsia="Calibri" w:hAnsi="Times New Roman" w:cs="Times New Roman"/>
          <w:sz w:val="28"/>
          <w:szCs w:val="28"/>
        </w:rPr>
        <w:t>Еманжелинского сельского поселения</w:t>
      </w:r>
      <w:r w:rsidR="00A130E7">
        <w:rPr>
          <w:rFonts w:ascii="Times New Roman" w:eastAsia="Calibri" w:hAnsi="Times New Roman" w:cs="Times New Roman"/>
          <w:sz w:val="28"/>
          <w:szCs w:val="28"/>
        </w:rPr>
        <w:t xml:space="preserve"> представлена в таблице 2</w:t>
      </w:r>
      <w:r w:rsidR="00692E88">
        <w:rPr>
          <w:rFonts w:ascii="Times New Roman" w:eastAsia="Calibri" w:hAnsi="Times New Roman" w:cs="Times New Roman"/>
          <w:sz w:val="28"/>
          <w:szCs w:val="28"/>
        </w:rPr>
        <w:t>1</w:t>
      </w:r>
      <w:r w:rsidRPr="004357A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357AC" w:rsidRPr="004357AC" w:rsidRDefault="00692E88" w:rsidP="00D74B6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Таблица №21</w:t>
      </w:r>
    </w:p>
    <w:tbl>
      <w:tblPr>
        <w:tblStyle w:val="19"/>
        <w:tblW w:w="5000" w:type="pct"/>
        <w:jc w:val="center"/>
        <w:tblLook w:val="04A0" w:firstRow="1" w:lastRow="0" w:firstColumn="1" w:lastColumn="0" w:noHBand="0" w:noVBand="1"/>
      </w:tblPr>
      <w:tblGrid>
        <w:gridCol w:w="6552"/>
        <w:gridCol w:w="4039"/>
      </w:tblGrid>
      <w:tr w:rsidR="004357AC" w:rsidRPr="00D74B6D" w:rsidTr="00D74B6D">
        <w:trPr>
          <w:jc w:val="center"/>
        </w:trPr>
        <w:tc>
          <w:tcPr>
            <w:tcW w:w="3093" w:type="pct"/>
            <w:vAlign w:val="center"/>
          </w:tcPr>
          <w:p w:rsidR="004357AC" w:rsidRPr="00D74B6D" w:rsidRDefault="004357AC" w:rsidP="00D74B6D">
            <w:pPr>
              <w:ind w:left="0"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4B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Источник тепловой энергии, теплоснабжающая организация</w:t>
            </w:r>
          </w:p>
        </w:tc>
        <w:tc>
          <w:tcPr>
            <w:tcW w:w="1907" w:type="pct"/>
            <w:vAlign w:val="center"/>
          </w:tcPr>
          <w:p w:rsidR="004357AC" w:rsidRPr="00D74B6D" w:rsidRDefault="004357AC" w:rsidP="00D74B6D">
            <w:pPr>
              <w:ind w:left="0"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4B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Расчетная тепловая нагрузка на коллекторах источников тепловой энергии, Гкал/час</w:t>
            </w:r>
          </w:p>
        </w:tc>
      </w:tr>
      <w:tr w:rsidR="004357AC" w:rsidRPr="004357AC" w:rsidTr="00D74B6D">
        <w:trPr>
          <w:jc w:val="center"/>
        </w:trPr>
        <w:tc>
          <w:tcPr>
            <w:tcW w:w="3093" w:type="pct"/>
            <w:vAlign w:val="center"/>
          </w:tcPr>
          <w:p w:rsidR="004357AC" w:rsidRPr="004357AC" w:rsidRDefault="00A130E7" w:rsidP="00D74B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Котельная ООО «Никос-Сервис»</w:t>
            </w:r>
          </w:p>
        </w:tc>
        <w:tc>
          <w:tcPr>
            <w:tcW w:w="1907" w:type="pct"/>
            <w:vAlign w:val="center"/>
          </w:tcPr>
          <w:p w:rsidR="004357AC" w:rsidRPr="004357AC" w:rsidRDefault="00A130E7" w:rsidP="00D74B6D">
            <w:pPr>
              <w:ind w:firstLine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8,6</w:t>
            </w:r>
          </w:p>
        </w:tc>
      </w:tr>
    </w:tbl>
    <w:p w:rsidR="004357AC" w:rsidRPr="004357AC" w:rsidRDefault="004357AC" w:rsidP="002E01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730B" w:rsidRDefault="0019730B" w:rsidP="0019730B">
      <w:pPr>
        <w:spacing w:after="120" w:line="240" w:lineRule="auto"/>
        <w:ind w:right="-73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7AC" w:rsidRPr="004357AC" w:rsidRDefault="00D74B6D" w:rsidP="002E01A7">
      <w:pPr>
        <w:spacing w:after="120" w:line="240" w:lineRule="auto"/>
        <w:ind w:right="-73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4357AC" w:rsidRPr="004357AC">
        <w:rPr>
          <w:rFonts w:ascii="Times New Roman" w:eastAsia="Calibri" w:hAnsi="Times New Roman" w:cs="Times New Roman"/>
          <w:sz w:val="28"/>
          <w:szCs w:val="28"/>
        </w:rPr>
        <w:t>6. Фактические расходы теплоносителя в отопительный и летний периоды</w:t>
      </w:r>
    </w:p>
    <w:p w:rsidR="004357AC" w:rsidRPr="004357AC" w:rsidRDefault="0019730B" w:rsidP="002E01A7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19730B">
        <w:rPr>
          <w:color w:val="auto"/>
          <w:sz w:val="28"/>
        </w:rPr>
        <w:t xml:space="preserve">На котельной ООО «Никос-Сервис» отсутствуют потери теплоносителя в тепловых </w:t>
      </w:r>
      <w:proofErr w:type="gramStart"/>
      <w:r w:rsidRPr="0019730B">
        <w:rPr>
          <w:color w:val="auto"/>
          <w:sz w:val="28"/>
        </w:rPr>
        <w:t>сетях</w:t>
      </w:r>
      <w:proofErr w:type="gramEnd"/>
      <w:r w:rsidRPr="0019730B">
        <w:rPr>
          <w:color w:val="auto"/>
          <w:sz w:val="28"/>
        </w:rPr>
        <w:t xml:space="preserve"> поскольку система теплоснабжения для всех потребителей тепловой энергии закрытая</w:t>
      </w:r>
      <w:r w:rsidR="00DF0E78">
        <w:rPr>
          <w:color w:val="auto"/>
          <w:sz w:val="28"/>
        </w:rPr>
        <w:t>.</w:t>
      </w:r>
    </w:p>
    <w:p w:rsidR="0019730B" w:rsidRDefault="0019730B" w:rsidP="00852AD5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p w:rsidR="0019730B" w:rsidRDefault="0019730B" w:rsidP="0019730B">
      <w:pPr>
        <w:spacing w:line="360" w:lineRule="auto"/>
        <w:rPr>
          <w:rFonts w:ascii="Times New Roman" w:hAnsi="Times New Roman" w:cs="Times New Roman"/>
          <w:b/>
          <w:sz w:val="28"/>
        </w:rPr>
      </w:pPr>
    </w:p>
    <w:p w:rsidR="00692E88" w:rsidRDefault="00692E88" w:rsidP="0019730B">
      <w:pPr>
        <w:spacing w:line="360" w:lineRule="auto"/>
        <w:rPr>
          <w:rFonts w:ascii="Times New Roman" w:hAnsi="Times New Roman" w:cs="Times New Roman"/>
          <w:b/>
          <w:sz w:val="28"/>
        </w:rPr>
      </w:pPr>
    </w:p>
    <w:p w:rsidR="00692E88" w:rsidRDefault="00692E88" w:rsidP="0019730B">
      <w:pPr>
        <w:spacing w:line="360" w:lineRule="auto"/>
        <w:rPr>
          <w:rFonts w:ascii="Times New Roman" w:hAnsi="Times New Roman" w:cs="Times New Roman"/>
          <w:b/>
          <w:sz w:val="28"/>
        </w:rPr>
      </w:pPr>
    </w:p>
    <w:p w:rsidR="00692E88" w:rsidRDefault="00692E88" w:rsidP="0019730B">
      <w:pPr>
        <w:spacing w:line="360" w:lineRule="auto"/>
        <w:rPr>
          <w:rFonts w:ascii="Times New Roman" w:hAnsi="Times New Roman" w:cs="Times New Roman"/>
          <w:b/>
          <w:sz w:val="28"/>
        </w:rPr>
      </w:pPr>
    </w:p>
    <w:p w:rsidR="00692E88" w:rsidRDefault="00692E88" w:rsidP="0019730B">
      <w:pPr>
        <w:spacing w:line="360" w:lineRule="auto"/>
        <w:rPr>
          <w:rFonts w:ascii="Times New Roman" w:hAnsi="Times New Roman" w:cs="Times New Roman"/>
          <w:b/>
          <w:sz w:val="28"/>
        </w:rPr>
      </w:pPr>
    </w:p>
    <w:p w:rsidR="0019730B" w:rsidRDefault="0019730B" w:rsidP="0019730B">
      <w:pPr>
        <w:spacing w:line="360" w:lineRule="auto"/>
        <w:rPr>
          <w:rFonts w:ascii="Times New Roman" w:hAnsi="Times New Roman" w:cs="Times New Roman"/>
          <w:b/>
          <w:sz w:val="28"/>
        </w:rPr>
      </w:pPr>
    </w:p>
    <w:p w:rsidR="00D8171D" w:rsidRDefault="00852AD5" w:rsidP="00D8171D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  <w:r w:rsidRPr="00852AD5">
        <w:rPr>
          <w:rFonts w:ascii="Times New Roman" w:hAnsi="Times New Roman" w:cs="Times New Roman"/>
          <w:b/>
          <w:sz w:val="28"/>
        </w:rPr>
        <w:lastRenderedPageBreak/>
        <w:t xml:space="preserve">3. Электронная модель системы теплоснабжения </w:t>
      </w:r>
      <w:r w:rsidR="00D8171D" w:rsidRPr="00D8171D">
        <w:rPr>
          <w:rFonts w:ascii="Times New Roman" w:hAnsi="Times New Roman" w:cs="Times New Roman"/>
          <w:b/>
          <w:sz w:val="28"/>
        </w:rPr>
        <w:t xml:space="preserve">Еманжелинского сельского поселения </w:t>
      </w:r>
    </w:p>
    <w:p w:rsidR="00727036" w:rsidRDefault="00727036" w:rsidP="00692E8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Согласно п. 2 Постановления Правительства РФ №154 от 22.12.2012 </w:t>
      </w:r>
      <w:r w:rsidR="005A0B1D">
        <w:rPr>
          <w:rFonts w:ascii="Times New Roman" w:hAnsi="Times New Roman" w:cs="Times New Roman"/>
          <w:sz w:val="28"/>
        </w:rPr>
        <w:t>г. соблюдение требования по разработке электронной модели является не обязательным.</w:t>
      </w:r>
    </w:p>
    <w:p w:rsidR="00852AD5" w:rsidRDefault="00852AD5" w:rsidP="002E01A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52AD5" w:rsidRDefault="00852AD5" w:rsidP="002E01A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52AD5" w:rsidRDefault="00852AD5" w:rsidP="002E01A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52AD5" w:rsidRDefault="00852AD5" w:rsidP="002E01A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52AD5" w:rsidRDefault="00852AD5" w:rsidP="002E01A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52AD5" w:rsidRDefault="00852AD5" w:rsidP="002E01A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52AD5" w:rsidRDefault="00852AD5" w:rsidP="002E01A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52AD5" w:rsidRDefault="00852AD5" w:rsidP="002E01A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52AD5" w:rsidRDefault="00852AD5" w:rsidP="002E01A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52AD5" w:rsidRDefault="00852AD5" w:rsidP="002E01A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52AD5" w:rsidRDefault="00852AD5" w:rsidP="002E01A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52AD5" w:rsidRDefault="00852AD5" w:rsidP="002E01A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52AD5" w:rsidRDefault="00852AD5" w:rsidP="002E01A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52AD5" w:rsidRDefault="00852AD5" w:rsidP="002E01A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52AD5" w:rsidRDefault="00852AD5" w:rsidP="002E01A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52AD5" w:rsidRDefault="00852AD5" w:rsidP="002E01A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B54EA7" w:rsidRDefault="00B54EA7" w:rsidP="00E46D4E">
      <w:pPr>
        <w:spacing w:after="24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404C51" w:rsidRDefault="00404C51" w:rsidP="00E46D4E">
      <w:pPr>
        <w:spacing w:after="24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6D4E" w:rsidRPr="00E46D4E" w:rsidRDefault="00E46D4E" w:rsidP="00E46D4E">
      <w:pPr>
        <w:spacing w:after="24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6D4E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4. Существующие и перспективные балансы тепловой мощности источников тепловой энергии и тепловой нагрузки потребителей </w:t>
      </w:r>
    </w:p>
    <w:p w:rsidR="00E46D4E" w:rsidRPr="00E46D4E" w:rsidRDefault="00E46D4E" w:rsidP="00E46D4E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6D4E">
        <w:rPr>
          <w:rFonts w:ascii="Times New Roman" w:eastAsia="Calibri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4.</w:t>
      </w:r>
      <w:r w:rsidRPr="00E46D4E">
        <w:rPr>
          <w:rFonts w:ascii="Times New Roman" w:eastAsia="Calibri" w:hAnsi="Times New Roman" w:cs="Times New Roman"/>
          <w:sz w:val="28"/>
          <w:szCs w:val="28"/>
        </w:rPr>
        <w:t>1. 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энергии, находящихся в государственной или муниципальной собственности и являющихся объектами концессионных соглашений или договоров аренды</w:t>
      </w:r>
    </w:p>
    <w:p w:rsidR="00E46D4E" w:rsidRPr="00E46D4E" w:rsidRDefault="00E46D4E" w:rsidP="00E46D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D4E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Существующая тепловая мощность источников теплоснабжения и перспективная тепловая нагрузка потребите</w:t>
      </w:r>
      <w:r w:rsidR="00692E8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 представлены в таблице 22</w:t>
      </w:r>
      <w:r w:rsidRPr="00E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6D4E" w:rsidRPr="00E46D4E" w:rsidRDefault="00692E88" w:rsidP="00E46D4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№22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1"/>
        <w:gridCol w:w="1865"/>
        <w:gridCol w:w="2818"/>
        <w:gridCol w:w="2693"/>
      </w:tblGrid>
      <w:tr w:rsidR="0019730B" w:rsidRPr="0019730B" w:rsidTr="0019730B">
        <w:tc>
          <w:tcPr>
            <w:tcW w:w="3041" w:type="dxa"/>
            <w:vAlign w:val="center"/>
          </w:tcPr>
          <w:p w:rsidR="0019730B" w:rsidRPr="0019730B" w:rsidRDefault="0019730B" w:rsidP="0019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7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источника теплоснабжения, адрес</w:t>
            </w:r>
          </w:p>
        </w:tc>
        <w:tc>
          <w:tcPr>
            <w:tcW w:w="1865" w:type="dxa"/>
            <w:vAlign w:val="center"/>
          </w:tcPr>
          <w:p w:rsidR="0019730B" w:rsidRPr="0019730B" w:rsidRDefault="0019730B" w:rsidP="0019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7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Теплоноситель</w:t>
            </w:r>
          </w:p>
        </w:tc>
        <w:tc>
          <w:tcPr>
            <w:tcW w:w="2818" w:type="dxa"/>
            <w:vAlign w:val="center"/>
          </w:tcPr>
          <w:p w:rsidR="0019730B" w:rsidRPr="0019730B" w:rsidRDefault="0019730B" w:rsidP="0019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97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Существующее</w:t>
            </w:r>
            <w:proofErr w:type="gramEnd"/>
            <w:r w:rsidRPr="00197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значение установленной тепловой мощности, Гкал/час</w:t>
            </w:r>
          </w:p>
        </w:tc>
        <w:tc>
          <w:tcPr>
            <w:tcW w:w="2693" w:type="dxa"/>
            <w:vAlign w:val="center"/>
          </w:tcPr>
          <w:p w:rsidR="0019730B" w:rsidRPr="0019730B" w:rsidRDefault="0019730B" w:rsidP="0019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97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Перспективное</w:t>
            </w:r>
            <w:proofErr w:type="gramEnd"/>
            <w:r w:rsidRPr="00197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значение установленной тепловой мощности, Гкал/час</w:t>
            </w:r>
          </w:p>
        </w:tc>
      </w:tr>
      <w:tr w:rsidR="0019730B" w:rsidRPr="0019730B" w:rsidTr="0019730B">
        <w:tc>
          <w:tcPr>
            <w:tcW w:w="3041" w:type="dxa"/>
            <w:vAlign w:val="center"/>
          </w:tcPr>
          <w:p w:rsidR="0019730B" w:rsidRPr="0019730B" w:rsidRDefault="0019730B" w:rsidP="0019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Блочная газовая котельная. ООО "Никос-Сервис". </w:t>
            </w:r>
            <w:proofErr w:type="gramStart"/>
            <w:r w:rsidRPr="00197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Челябинская обл., Еткульский р-н, с. Еманжелинка, 100 метров западнее дома № 22 по ул. Октябрьская</w:t>
            </w:r>
            <w:proofErr w:type="gramEnd"/>
          </w:p>
        </w:tc>
        <w:tc>
          <w:tcPr>
            <w:tcW w:w="1865" w:type="dxa"/>
            <w:vAlign w:val="center"/>
          </w:tcPr>
          <w:p w:rsidR="0019730B" w:rsidRPr="0019730B" w:rsidRDefault="0019730B" w:rsidP="0019730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горячая вода</w:t>
            </w:r>
          </w:p>
        </w:tc>
        <w:tc>
          <w:tcPr>
            <w:tcW w:w="2818" w:type="dxa"/>
            <w:vAlign w:val="center"/>
          </w:tcPr>
          <w:p w:rsidR="0019730B" w:rsidRPr="0019730B" w:rsidRDefault="0019730B" w:rsidP="0019730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2693" w:type="dxa"/>
            <w:vAlign w:val="center"/>
          </w:tcPr>
          <w:p w:rsidR="0019730B" w:rsidRPr="0019730B" w:rsidRDefault="0019730B" w:rsidP="0019730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</w:tr>
    </w:tbl>
    <w:p w:rsidR="00E46D4E" w:rsidRPr="00E46D4E" w:rsidRDefault="00E46D4E" w:rsidP="00E46D4E">
      <w:pPr>
        <w:spacing w:after="12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46D4E" w:rsidRPr="00E46D4E" w:rsidRDefault="00E46D4E" w:rsidP="00E46D4E">
      <w:pPr>
        <w:spacing w:after="12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46D4E" w:rsidRPr="00E46D4E" w:rsidRDefault="00E46D4E" w:rsidP="00E46D4E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</w:t>
      </w:r>
      <w:r w:rsidRPr="00E46D4E">
        <w:rPr>
          <w:rFonts w:ascii="Times New Roman" w:eastAsia="Calibri" w:hAnsi="Times New Roman" w:cs="Times New Roman"/>
          <w:sz w:val="28"/>
          <w:szCs w:val="28"/>
        </w:rPr>
        <w:t xml:space="preserve">2. Выводы о резервах (дефицитах) существующей системы теплоснабжения при обеспечении перспективной тепловой нагрузки потребителей </w:t>
      </w:r>
    </w:p>
    <w:p w:rsidR="00E46D4E" w:rsidRPr="00E46D4E" w:rsidRDefault="00E46D4E" w:rsidP="00E46D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proofErr w:type="gramStart"/>
      <w:r w:rsidRPr="00E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обеспечении</w:t>
      </w:r>
      <w:proofErr w:type="gramEnd"/>
      <w:r w:rsidRPr="00E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перспективной тепловой нагрузки потребителей </w:t>
      </w:r>
      <w:r w:rsidR="00DF0E78" w:rsidRPr="00DF0E78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 сельского поселения</w:t>
      </w:r>
      <w:r w:rsidR="00DF0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источнике тепловой энергии – к</w:t>
      </w:r>
      <w:r w:rsidRPr="00E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отел</w:t>
      </w:r>
      <w:r w:rsidR="00DF0E78">
        <w:rPr>
          <w:rFonts w:ascii="Times New Roman" w:eastAsia="Times New Roman" w:hAnsi="Times New Roman" w:cs="Times New Roman"/>
          <w:sz w:val="28"/>
          <w:szCs w:val="28"/>
          <w:lang w:eastAsia="ru-RU"/>
        </w:rPr>
        <w:t>ьная ООО «Никос-</w:t>
      </w:r>
      <w:r w:rsidRPr="00E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Сервис» сохранится резерв тепловой мощности. </w:t>
      </w:r>
    </w:p>
    <w:p w:rsidR="00B54EA7" w:rsidRDefault="00B54EA7" w:rsidP="00E46D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EA7" w:rsidRDefault="00B54EA7" w:rsidP="00DF0E78">
      <w:pPr>
        <w:spacing w:after="240" w:line="360" w:lineRule="auto"/>
        <w:rPr>
          <w:rFonts w:ascii="Times New Roman" w:hAnsi="Times New Roman" w:cs="Times New Roman"/>
          <w:sz w:val="28"/>
        </w:rPr>
      </w:pPr>
    </w:p>
    <w:p w:rsidR="00404C51" w:rsidRDefault="00404C51" w:rsidP="001D782C">
      <w:pPr>
        <w:spacing w:after="24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4C51" w:rsidRDefault="00404C51" w:rsidP="001D782C">
      <w:pPr>
        <w:spacing w:after="24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6D4E" w:rsidRPr="00E46D4E" w:rsidRDefault="00E46D4E" w:rsidP="001D782C">
      <w:pPr>
        <w:spacing w:after="24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6D4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5</w:t>
      </w:r>
      <w:r w:rsidR="001D782C" w:rsidRPr="001D782C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Pr="00E46D4E">
        <w:rPr>
          <w:rFonts w:ascii="Times New Roman" w:eastAsia="Calibri" w:hAnsi="Times New Roman" w:cs="Times New Roman"/>
          <w:b/>
          <w:sz w:val="28"/>
          <w:szCs w:val="28"/>
        </w:rPr>
        <w:t xml:space="preserve"> Мастер-план развития систем теплоснабжения поселения, городского округа, города федерального значения</w:t>
      </w:r>
    </w:p>
    <w:p w:rsidR="00E46D4E" w:rsidRPr="00E46D4E" w:rsidRDefault="001D782C" w:rsidP="001D782C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</w:t>
      </w:r>
      <w:r w:rsidR="00E46D4E" w:rsidRPr="00E46D4E">
        <w:rPr>
          <w:rFonts w:ascii="Times New Roman" w:eastAsia="Calibri" w:hAnsi="Times New Roman" w:cs="Times New Roman"/>
          <w:sz w:val="28"/>
          <w:szCs w:val="28"/>
        </w:rPr>
        <w:t>1. Описание вариантов (не менее двух) перспективного развития систем теплоснабжения поселения, городского округа, города федерального значения</w:t>
      </w:r>
    </w:p>
    <w:p w:rsidR="001D782C" w:rsidRDefault="00E46D4E" w:rsidP="00404C51">
      <w:pPr>
        <w:spacing w:after="0" w:line="360" w:lineRule="auto"/>
        <w:ind w:lef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6D4E">
        <w:rPr>
          <w:rFonts w:ascii="Times New Roman" w:eastAsia="Calibri" w:hAnsi="Times New Roman" w:cs="Times New Roman"/>
          <w:sz w:val="28"/>
          <w:szCs w:val="28"/>
        </w:rPr>
        <w:t xml:space="preserve">Проектом схемы теплоснабжения предусматривается два варианта развития системы теплоснабжения </w:t>
      </w:r>
      <w:r w:rsidR="00DF0E78" w:rsidRPr="00DF0E78">
        <w:rPr>
          <w:rFonts w:ascii="Times New Roman" w:eastAsia="Calibri" w:hAnsi="Times New Roman" w:cs="Times New Roman"/>
          <w:sz w:val="28"/>
          <w:szCs w:val="28"/>
        </w:rPr>
        <w:t>Еманжелинского сельского поселения</w:t>
      </w:r>
      <w:r w:rsidR="00404C5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46D4E" w:rsidRPr="00E46D4E" w:rsidRDefault="00E46D4E" w:rsidP="001D782C">
      <w:pPr>
        <w:spacing w:after="0" w:line="360" w:lineRule="auto"/>
        <w:ind w:left="-284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46D4E">
        <w:rPr>
          <w:rFonts w:ascii="Times New Roman" w:eastAsia="Calibri" w:hAnsi="Times New Roman" w:cs="Times New Roman"/>
          <w:b/>
          <w:sz w:val="28"/>
          <w:szCs w:val="28"/>
        </w:rPr>
        <w:t>1 вариант</w:t>
      </w:r>
    </w:p>
    <w:p w:rsidR="001D782C" w:rsidRDefault="00DF0E78" w:rsidP="001D782C">
      <w:pPr>
        <w:spacing w:after="0" w:line="360" w:lineRule="auto"/>
        <w:ind w:lef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F0E78">
        <w:rPr>
          <w:rFonts w:ascii="Times New Roman" w:eastAsia="Calibri" w:hAnsi="Times New Roman" w:cs="Times New Roman"/>
          <w:sz w:val="28"/>
          <w:szCs w:val="28"/>
        </w:rPr>
        <w:t>В связи с тем, что Общество с ограниченной ответственностью «Никос-Сервис» несет большие затраты на эксплуатацию и поддержание в исправном состоянии тепловых сетей домов №№1,3,5,7,9,11,13,15 по ул. Лесная, в силу их значительного износа и большой протяженности, то в планах  ООО «Никос-Сервис» произвести постепенный перевод потребителей тепловой энергии этих домов на автономные источники тепловой энергии.</w:t>
      </w:r>
      <w:proofErr w:type="gramEnd"/>
      <w:r w:rsidRPr="00DF0E78">
        <w:rPr>
          <w:rFonts w:ascii="Times New Roman" w:eastAsia="Calibri" w:hAnsi="Times New Roman" w:cs="Times New Roman"/>
          <w:sz w:val="28"/>
          <w:szCs w:val="28"/>
        </w:rPr>
        <w:t xml:space="preserve"> Высвободившаяся тепловая энергия будет перераспределена на районы многоэтажной застройки Еманжелинского сельского поселения. Село газифицировано, поэтому возможность такого перехода есть. Тем самым высвободившуюся тепловую энергию порядка 0,09 Гкал/час можно перенаправить в районы с ее нехваткой. Реконструкция в данном случае представляет увеличение диаметров подающего и обратного трубопроводов тепловых сетей, с целью увеличения пропускной способности системы теплоснабжения.</w:t>
      </w:r>
    </w:p>
    <w:p w:rsidR="00E46D4E" w:rsidRPr="00E46D4E" w:rsidRDefault="00E46D4E" w:rsidP="001D782C">
      <w:pPr>
        <w:spacing w:after="0" w:line="360" w:lineRule="auto"/>
        <w:ind w:left="-284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46D4E">
        <w:rPr>
          <w:rFonts w:ascii="Times New Roman" w:eastAsia="Calibri" w:hAnsi="Times New Roman" w:cs="Times New Roman"/>
          <w:b/>
          <w:sz w:val="28"/>
          <w:szCs w:val="28"/>
        </w:rPr>
        <w:t>2 вариант</w:t>
      </w:r>
    </w:p>
    <w:p w:rsidR="00DF0E78" w:rsidRDefault="00DF0E78" w:rsidP="00404C51">
      <w:pPr>
        <w:spacing w:after="0" w:line="360" w:lineRule="auto"/>
        <w:ind w:lef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0E78">
        <w:rPr>
          <w:rFonts w:ascii="Times New Roman" w:eastAsia="Calibri" w:hAnsi="Times New Roman" w:cs="Times New Roman"/>
          <w:sz w:val="28"/>
          <w:szCs w:val="28"/>
        </w:rPr>
        <w:t>С целью снижения потерь тепловой энергии (мощности) при ее транспорте в микрорайоны будущих застроек  планируется строительство котельной, которая в дальнейшем обеспечит подключение перспективной тепловой нагрузки с вновь осваиваемых территорий.</w:t>
      </w:r>
    </w:p>
    <w:p w:rsidR="00E46D4E" w:rsidRPr="00E46D4E" w:rsidRDefault="001D782C" w:rsidP="001D782C">
      <w:pPr>
        <w:spacing w:after="12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E46D4E" w:rsidRPr="00E46D4E">
        <w:rPr>
          <w:rFonts w:ascii="Times New Roman" w:eastAsia="Calibri" w:hAnsi="Times New Roman" w:cs="Times New Roman"/>
          <w:sz w:val="28"/>
          <w:szCs w:val="28"/>
        </w:rPr>
        <w:t>.2 Обоснование выбора приоритетного сценария развития теплоснабжения поселения, городского округа, города федерального значения</w:t>
      </w:r>
    </w:p>
    <w:p w:rsidR="00404C51" w:rsidRPr="00404C51" w:rsidRDefault="00DF0E78" w:rsidP="00404C51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DF0E78">
        <w:rPr>
          <w:rFonts w:ascii="Times New Roman" w:eastAsia="Calibri" w:hAnsi="Times New Roman" w:cs="Times New Roman"/>
          <w:sz w:val="28"/>
          <w:szCs w:val="28"/>
        </w:rPr>
        <w:t xml:space="preserve">Приоритетным сценарием перспективного развития системы теплоснабжения Еманжелинского сельского поселения предлагается вариант 1: отключение от центрального теплоснабжения потребителей домов №№1,3,5,7,9,11,13,15 по ул. </w:t>
      </w:r>
      <w:proofErr w:type="gramStart"/>
      <w:r w:rsidRPr="00DF0E78">
        <w:rPr>
          <w:rFonts w:ascii="Times New Roman" w:eastAsia="Calibri" w:hAnsi="Times New Roman" w:cs="Times New Roman"/>
          <w:sz w:val="28"/>
          <w:szCs w:val="28"/>
        </w:rPr>
        <w:t>Лесная</w:t>
      </w:r>
      <w:proofErr w:type="gramEnd"/>
      <w:r w:rsidRPr="00DF0E78">
        <w:rPr>
          <w:rFonts w:ascii="Times New Roman" w:eastAsia="Calibri" w:hAnsi="Times New Roman" w:cs="Times New Roman"/>
          <w:sz w:val="28"/>
          <w:szCs w:val="28"/>
        </w:rPr>
        <w:t xml:space="preserve"> с перенаправлением высвободившейся мощности в микрорайоны с будущими застройками по реконструированным магистральным тепловым сетям.</w:t>
      </w:r>
    </w:p>
    <w:p w:rsidR="001D782C" w:rsidRPr="00404C51" w:rsidRDefault="001D782C" w:rsidP="00404C51">
      <w:pPr>
        <w:spacing w:after="24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D782C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6.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</w:t>
      </w:r>
      <w:r w:rsidR="00404C51">
        <w:rPr>
          <w:rFonts w:ascii="Times New Roman" w:eastAsia="Calibri" w:hAnsi="Times New Roman" w:cs="Times New Roman"/>
          <w:b/>
          <w:sz w:val="28"/>
          <w:szCs w:val="28"/>
        </w:rPr>
        <w:t>в том числе в аварийных режимах</w:t>
      </w:r>
    </w:p>
    <w:p w:rsidR="001D782C" w:rsidRPr="001D782C" w:rsidRDefault="001D782C" w:rsidP="001D782C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782C">
        <w:rPr>
          <w:rFonts w:ascii="Times New Roman" w:eastAsia="Calibri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6.</w:t>
      </w:r>
      <w:r w:rsidRPr="001D782C">
        <w:rPr>
          <w:rFonts w:ascii="Times New Roman" w:eastAsia="Calibri" w:hAnsi="Times New Roman" w:cs="Times New Roman"/>
          <w:sz w:val="28"/>
          <w:szCs w:val="28"/>
        </w:rPr>
        <w:t xml:space="preserve">1. Расчетная величина плановых потерь теплоносителя в тепловых сетях в зонах действия источников </w:t>
      </w:r>
      <w:proofErr w:type="gramStart"/>
      <w:r w:rsidRPr="001D782C">
        <w:rPr>
          <w:rFonts w:ascii="Times New Roman" w:eastAsia="Calibri" w:hAnsi="Times New Roman" w:cs="Times New Roman"/>
          <w:sz w:val="28"/>
          <w:szCs w:val="28"/>
        </w:rPr>
        <w:t>тепловой</w:t>
      </w:r>
      <w:proofErr w:type="gramEnd"/>
      <w:r w:rsidRPr="001D782C">
        <w:rPr>
          <w:rFonts w:ascii="Times New Roman" w:eastAsia="Calibri" w:hAnsi="Times New Roman" w:cs="Times New Roman"/>
          <w:sz w:val="28"/>
          <w:szCs w:val="28"/>
        </w:rPr>
        <w:t xml:space="preserve"> энергии</w:t>
      </w:r>
    </w:p>
    <w:p w:rsidR="001D782C" w:rsidRPr="001D782C" w:rsidRDefault="00DF0E78" w:rsidP="00DF0E7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0E78">
        <w:rPr>
          <w:rFonts w:ascii="Times New Roman" w:eastAsia="Calibri" w:hAnsi="Times New Roman" w:cs="Times New Roman"/>
          <w:sz w:val="28"/>
          <w:szCs w:val="28"/>
        </w:rPr>
        <w:t xml:space="preserve">На котельной ООО «Никос-Сервис» отсутствуют потери теплоносителя в тепловых </w:t>
      </w:r>
      <w:proofErr w:type="gramStart"/>
      <w:r w:rsidRPr="00DF0E78">
        <w:rPr>
          <w:rFonts w:ascii="Times New Roman" w:eastAsia="Calibri" w:hAnsi="Times New Roman" w:cs="Times New Roman"/>
          <w:sz w:val="28"/>
          <w:szCs w:val="28"/>
        </w:rPr>
        <w:t>сетях</w:t>
      </w:r>
      <w:proofErr w:type="gramEnd"/>
      <w:r w:rsidRPr="00DF0E78">
        <w:rPr>
          <w:rFonts w:ascii="Times New Roman" w:eastAsia="Calibri" w:hAnsi="Times New Roman" w:cs="Times New Roman"/>
          <w:sz w:val="28"/>
          <w:szCs w:val="28"/>
        </w:rPr>
        <w:t xml:space="preserve"> поскольку система теплоснабжения для всех потребителей тепловой энергии закрытая</w:t>
      </w:r>
    </w:p>
    <w:p w:rsidR="001D782C" w:rsidRPr="001D782C" w:rsidRDefault="001D782C" w:rsidP="001D78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782C" w:rsidRPr="001D782C" w:rsidRDefault="001D782C" w:rsidP="001D782C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</w:t>
      </w:r>
      <w:r w:rsidRPr="001D782C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1D782C">
        <w:rPr>
          <w:rFonts w:ascii="Calibri" w:eastAsia="Calibri" w:hAnsi="Calibri" w:cs="Times New Roman"/>
          <w:color w:val="464C55"/>
          <w:sz w:val="20"/>
          <w:szCs w:val="20"/>
          <w:shd w:val="clear" w:color="auto" w:fill="FFFFFF"/>
        </w:rPr>
        <w:t> </w:t>
      </w:r>
      <w:r w:rsidRPr="001D782C">
        <w:rPr>
          <w:rFonts w:ascii="Times New Roman" w:eastAsia="Calibri" w:hAnsi="Times New Roman" w:cs="Times New Roman"/>
          <w:sz w:val="28"/>
          <w:szCs w:val="28"/>
        </w:rPr>
        <w:t>Сведения о наличии баков-аккумуляторов</w:t>
      </w:r>
    </w:p>
    <w:p w:rsidR="001D782C" w:rsidRPr="001D782C" w:rsidRDefault="001D782C" w:rsidP="001D78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782C">
        <w:rPr>
          <w:rFonts w:ascii="Times New Roman" w:eastAsia="Calibri" w:hAnsi="Times New Roman" w:cs="Times New Roman"/>
          <w:sz w:val="28"/>
          <w:szCs w:val="28"/>
        </w:rPr>
        <w:t xml:space="preserve">На источниках </w:t>
      </w:r>
      <w:proofErr w:type="gramStart"/>
      <w:r w:rsidRPr="001D782C">
        <w:rPr>
          <w:rFonts w:ascii="Times New Roman" w:eastAsia="Calibri" w:hAnsi="Times New Roman" w:cs="Times New Roman"/>
          <w:sz w:val="28"/>
          <w:szCs w:val="28"/>
        </w:rPr>
        <w:t>тепловой</w:t>
      </w:r>
      <w:proofErr w:type="gramEnd"/>
      <w:r w:rsidRPr="001D782C">
        <w:rPr>
          <w:rFonts w:ascii="Times New Roman" w:eastAsia="Calibri" w:hAnsi="Times New Roman" w:cs="Times New Roman"/>
          <w:sz w:val="28"/>
          <w:szCs w:val="28"/>
        </w:rPr>
        <w:t xml:space="preserve"> энергии </w:t>
      </w:r>
      <w:r w:rsidR="00E907B8" w:rsidRPr="00E907B8">
        <w:rPr>
          <w:rFonts w:ascii="Times New Roman" w:eastAsia="Calibri" w:hAnsi="Times New Roman" w:cs="Times New Roman"/>
          <w:sz w:val="28"/>
          <w:szCs w:val="28"/>
        </w:rPr>
        <w:t xml:space="preserve">Еманжелинского сельского поселения </w:t>
      </w:r>
      <w:r w:rsidRPr="001D782C">
        <w:rPr>
          <w:rFonts w:ascii="Times New Roman" w:eastAsia="Calibri" w:hAnsi="Times New Roman" w:cs="Times New Roman"/>
          <w:sz w:val="28"/>
          <w:szCs w:val="28"/>
        </w:rPr>
        <w:t>отсутствуют баки-аккумуляторы.</w:t>
      </w:r>
    </w:p>
    <w:p w:rsidR="001D782C" w:rsidRPr="001D782C" w:rsidRDefault="001D782C" w:rsidP="001D78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782C" w:rsidRPr="001D782C" w:rsidRDefault="001D782C" w:rsidP="001D782C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</w:t>
      </w:r>
      <w:r w:rsidRPr="001D782C">
        <w:rPr>
          <w:rFonts w:ascii="Times New Roman" w:eastAsia="Calibri" w:hAnsi="Times New Roman" w:cs="Times New Roman"/>
          <w:sz w:val="28"/>
          <w:szCs w:val="28"/>
        </w:rPr>
        <w:t>3.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</w:t>
      </w:r>
    </w:p>
    <w:p w:rsidR="001D782C" w:rsidRPr="001D782C" w:rsidRDefault="001D782C" w:rsidP="001D78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782C">
        <w:rPr>
          <w:rFonts w:ascii="Times New Roman" w:eastAsia="Calibri" w:hAnsi="Times New Roman" w:cs="Times New Roman"/>
          <w:sz w:val="28"/>
          <w:szCs w:val="28"/>
        </w:rPr>
        <w:t xml:space="preserve">Перспективные   балансы   производительности   водоподготовительных установок и максимального потребления теплоносителя теплопотребляющими установками  потребителей определены расчетами нормативного потребления теплоносителя  с  учетом  существующих  и  перспективных  тепловых нагрузок.  </w:t>
      </w:r>
    </w:p>
    <w:p w:rsidR="001D782C" w:rsidRPr="001D782C" w:rsidRDefault="001D782C" w:rsidP="001D78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782C">
        <w:rPr>
          <w:rFonts w:ascii="Times New Roman" w:eastAsia="Calibri" w:hAnsi="Times New Roman" w:cs="Times New Roman"/>
          <w:sz w:val="28"/>
          <w:szCs w:val="28"/>
        </w:rPr>
        <w:t>Существующие и перспективные балансы производительности водоподготовительн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="00692E88">
        <w:rPr>
          <w:rFonts w:ascii="Times New Roman" w:eastAsia="Calibri" w:hAnsi="Times New Roman" w:cs="Times New Roman"/>
          <w:sz w:val="28"/>
          <w:szCs w:val="28"/>
        </w:rPr>
        <w:t>х установок указаны в таблице 23</w:t>
      </w:r>
      <w:r w:rsidRPr="001D782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D782C" w:rsidRPr="001D782C" w:rsidRDefault="00692E88" w:rsidP="001D782C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Таблица №23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1"/>
        <w:gridCol w:w="1047"/>
        <w:gridCol w:w="2957"/>
        <w:gridCol w:w="1423"/>
        <w:gridCol w:w="1312"/>
        <w:gridCol w:w="1561"/>
      </w:tblGrid>
      <w:tr w:rsidR="00E907B8" w:rsidRPr="00E82B67" w:rsidTr="00E82B67">
        <w:tc>
          <w:tcPr>
            <w:tcW w:w="0" w:type="auto"/>
            <w:vMerge w:val="restart"/>
            <w:vAlign w:val="center"/>
          </w:tcPr>
          <w:p w:rsidR="00E907B8" w:rsidRPr="00E82B67" w:rsidRDefault="00E907B8" w:rsidP="00E8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82B6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Наименование источника </w:t>
            </w:r>
            <w:proofErr w:type="gramStart"/>
            <w:r w:rsidRPr="00E82B67">
              <w:rPr>
                <w:rFonts w:ascii="Times New Roman" w:eastAsia="Times New Roman" w:hAnsi="Times New Roman" w:cs="Times New Roman"/>
                <w:b/>
                <w:lang w:eastAsia="ru-RU"/>
              </w:rPr>
              <w:t>тепловой</w:t>
            </w:r>
            <w:proofErr w:type="gramEnd"/>
            <w:r w:rsidRPr="00E82B6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энергии</w:t>
            </w:r>
          </w:p>
        </w:tc>
        <w:tc>
          <w:tcPr>
            <w:tcW w:w="0" w:type="auto"/>
            <w:vMerge w:val="restart"/>
            <w:vAlign w:val="center"/>
          </w:tcPr>
          <w:p w:rsidR="00E907B8" w:rsidRPr="00E82B67" w:rsidRDefault="00E907B8" w:rsidP="00E8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82B67">
              <w:rPr>
                <w:rFonts w:ascii="Times New Roman" w:eastAsia="Times New Roman" w:hAnsi="Times New Roman" w:cs="Times New Roman"/>
                <w:b/>
                <w:lang w:eastAsia="ru-RU"/>
              </w:rPr>
              <w:t>Тип ВПУ</w:t>
            </w:r>
          </w:p>
        </w:tc>
        <w:tc>
          <w:tcPr>
            <w:tcW w:w="0" w:type="auto"/>
            <w:vMerge w:val="restart"/>
            <w:vAlign w:val="center"/>
          </w:tcPr>
          <w:p w:rsidR="00E907B8" w:rsidRPr="00E82B67" w:rsidRDefault="00E907B8" w:rsidP="00E8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82B67">
              <w:rPr>
                <w:rFonts w:ascii="Times New Roman" w:eastAsia="Times New Roman" w:hAnsi="Times New Roman" w:cs="Times New Roman"/>
                <w:b/>
                <w:lang w:eastAsia="ru-RU"/>
              </w:rPr>
              <w:t>Максимальная производительность установки, м</w:t>
            </w:r>
            <w:r w:rsidRPr="00E82B67">
              <w:rPr>
                <w:rFonts w:ascii="Times New Roman" w:eastAsia="Times New Roman" w:hAnsi="Times New Roman" w:cs="Times New Roman"/>
                <w:b/>
                <w:vertAlign w:val="superscript"/>
                <w:lang w:eastAsia="ru-RU"/>
              </w:rPr>
              <w:t>3</w:t>
            </w:r>
            <w:r w:rsidRPr="00E82B67">
              <w:rPr>
                <w:rFonts w:ascii="Times New Roman" w:eastAsia="Times New Roman" w:hAnsi="Times New Roman" w:cs="Times New Roman"/>
                <w:b/>
                <w:lang w:eastAsia="ru-RU"/>
              </w:rPr>
              <w:t>/час</w:t>
            </w:r>
          </w:p>
        </w:tc>
        <w:tc>
          <w:tcPr>
            <w:tcW w:w="0" w:type="auto"/>
            <w:gridSpan w:val="2"/>
            <w:vAlign w:val="center"/>
          </w:tcPr>
          <w:p w:rsidR="00E907B8" w:rsidRPr="00E82B67" w:rsidRDefault="00E907B8" w:rsidP="00E8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82B6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Объем подпитки тепловых сетей, </w:t>
            </w:r>
            <w:proofErr w:type="gramStart"/>
            <w:r w:rsidRPr="00E82B67">
              <w:rPr>
                <w:rFonts w:ascii="Times New Roman" w:eastAsia="Times New Roman" w:hAnsi="Times New Roman" w:cs="Times New Roman"/>
                <w:b/>
                <w:lang w:eastAsia="ru-RU"/>
              </w:rPr>
              <w:t>м</w:t>
            </w:r>
            <w:proofErr w:type="gramEnd"/>
            <w:r w:rsidRPr="00E82B67">
              <w:rPr>
                <w:rFonts w:ascii="Times New Roman" w:eastAsia="Times New Roman" w:hAnsi="Times New Roman" w:cs="Times New Roman"/>
                <w:b/>
                <w:lang w:eastAsia="ru-RU"/>
              </w:rPr>
              <w:t>³/ч</w:t>
            </w:r>
          </w:p>
        </w:tc>
        <w:tc>
          <w:tcPr>
            <w:tcW w:w="0" w:type="auto"/>
            <w:vMerge w:val="restart"/>
            <w:vAlign w:val="center"/>
          </w:tcPr>
          <w:p w:rsidR="00E907B8" w:rsidRPr="00E82B67" w:rsidRDefault="00E907B8" w:rsidP="00E82B67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82B67">
              <w:rPr>
                <w:rFonts w:ascii="Times New Roman" w:eastAsia="Times New Roman" w:hAnsi="Times New Roman" w:cs="Times New Roman"/>
                <w:b/>
                <w:lang w:eastAsia="ru-RU"/>
              </w:rPr>
              <w:t>Расход теплоно-сителя, м</w:t>
            </w:r>
            <w:r w:rsidRPr="00E82B67">
              <w:rPr>
                <w:rFonts w:ascii="Times New Roman" w:eastAsia="Times New Roman" w:hAnsi="Times New Roman" w:cs="Times New Roman"/>
                <w:b/>
                <w:vertAlign w:val="superscript"/>
                <w:lang w:eastAsia="ru-RU"/>
              </w:rPr>
              <w:t>3</w:t>
            </w:r>
            <w:r w:rsidRPr="00E82B67">
              <w:rPr>
                <w:rFonts w:ascii="Times New Roman" w:eastAsia="Times New Roman" w:hAnsi="Times New Roman" w:cs="Times New Roman"/>
                <w:b/>
                <w:lang w:eastAsia="ru-RU"/>
              </w:rPr>
              <w:t>/час</w:t>
            </w:r>
          </w:p>
        </w:tc>
      </w:tr>
      <w:tr w:rsidR="00E907B8" w:rsidRPr="00E82B67" w:rsidTr="00E82B67">
        <w:tc>
          <w:tcPr>
            <w:tcW w:w="0" w:type="auto"/>
            <w:vMerge/>
            <w:vAlign w:val="center"/>
          </w:tcPr>
          <w:p w:rsidR="00E907B8" w:rsidRPr="00E82B67" w:rsidRDefault="00E907B8" w:rsidP="00E8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E907B8" w:rsidRPr="00E82B67" w:rsidRDefault="00E907B8" w:rsidP="00E8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E907B8" w:rsidRPr="00E82B67" w:rsidRDefault="00E907B8" w:rsidP="00E8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E907B8" w:rsidRPr="00E82B67" w:rsidRDefault="00E907B8" w:rsidP="00E8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E82B67">
              <w:rPr>
                <w:rFonts w:ascii="Times New Roman" w:eastAsia="Times New Roman" w:hAnsi="Times New Roman" w:cs="Times New Roman"/>
                <w:b/>
                <w:lang w:eastAsia="ru-RU"/>
              </w:rPr>
              <w:t>Существу-ющий</w:t>
            </w:r>
            <w:proofErr w:type="gramEnd"/>
          </w:p>
        </w:tc>
        <w:tc>
          <w:tcPr>
            <w:tcW w:w="0" w:type="auto"/>
            <w:vAlign w:val="center"/>
          </w:tcPr>
          <w:p w:rsidR="00E907B8" w:rsidRPr="00E82B67" w:rsidRDefault="00E907B8" w:rsidP="00E8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82B67">
              <w:rPr>
                <w:rFonts w:ascii="Times New Roman" w:eastAsia="Times New Roman" w:hAnsi="Times New Roman" w:cs="Times New Roman"/>
                <w:b/>
                <w:lang w:eastAsia="ru-RU"/>
              </w:rPr>
              <w:t>Перспек-тивный</w:t>
            </w:r>
          </w:p>
        </w:tc>
        <w:tc>
          <w:tcPr>
            <w:tcW w:w="0" w:type="auto"/>
            <w:vMerge/>
            <w:vAlign w:val="center"/>
          </w:tcPr>
          <w:p w:rsidR="00E907B8" w:rsidRPr="00E82B67" w:rsidRDefault="00E907B8" w:rsidP="00E8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907B8" w:rsidRPr="00E82B67" w:rsidTr="00E82B67">
        <w:tc>
          <w:tcPr>
            <w:tcW w:w="0" w:type="auto"/>
            <w:vAlign w:val="center"/>
          </w:tcPr>
          <w:p w:rsidR="00E907B8" w:rsidRPr="00E82B67" w:rsidRDefault="00E907B8" w:rsidP="00E90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B67">
              <w:rPr>
                <w:rFonts w:ascii="Times New Roman" w:eastAsia="Times New Roman" w:hAnsi="Times New Roman" w:cs="Times New Roman"/>
                <w:lang w:eastAsia="ru-RU"/>
              </w:rPr>
              <w:t xml:space="preserve">Котельная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ООО «Никос-Сервис»</w:t>
            </w:r>
          </w:p>
        </w:tc>
        <w:tc>
          <w:tcPr>
            <w:tcW w:w="0" w:type="auto"/>
            <w:vAlign w:val="center"/>
          </w:tcPr>
          <w:p w:rsidR="00E907B8" w:rsidRPr="00E82B67" w:rsidRDefault="00E907B8" w:rsidP="00E8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907B8">
              <w:rPr>
                <w:rFonts w:ascii="Times New Roman" w:eastAsia="Times New Roman" w:hAnsi="Times New Roman" w:cs="Times New Roman"/>
                <w:lang w:val="en-US" w:eastAsia="ru-RU"/>
              </w:rPr>
              <w:t>SF-1354A-900S</w:t>
            </w:r>
          </w:p>
        </w:tc>
        <w:tc>
          <w:tcPr>
            <w:tcW w:w="0" w:type="auto"/>
            <w:vAlign w:val="center"/>
          </w:tcPr>
          <w:p w:rsidR="00E907B8" w:rsidRPr="00E82B67" w:rsidRDefault="00E907B8" w:rsidP="00E8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0" w:type="auto"/>
            <w:vAlign w:val="center"/>
          </w:tcPr>
          <w:p w:rsidR="00E907B8" w:rsidRPr="00967DD1" w:rsidRDefault="00E907B8" w:rsidP="00445097">
            <w:pPr>
              <w:jc w:val="center"/>
              <w:rPr>
                <w:rFonts w:ascii="Times New Roman" w:hAnsi="Times New Roman"/>
                <w:lang w:val="en-US"/>
              </w:rPr>
            </w:pPr>
            <w:r w:rsidRPr="00967DD1">
              <w:rPr>
                <w:rFonts w:ascii="Times New Roman" w:hAnsi="Times New Roman"/>
                <w:lang w:val="en-US"/>
              </w:rPr>
              <w:t>1</w:t>
            </w:r>
            <w:r w:rsidRPr="00967DD1">
              <w:rPr>
                <w:rFonts w:ascii="Times New Roman" w:hAnsi="Times New Roman"/>
              </w:rPr>
              <w:t>,</w:t>
            </w:r>
            <w:r w:rsidRPr="00967DD1">
              <w:rPr>
                <w:rFonts w:ascii="Times New Roman" w:hAnsi="Times New Roman"/>
                <w:lang w:val="en-US"/>
              </w:rPr>
              <w:t>825</w:t>
            </w:r>
          </w:p>
        </w:tc>
        <w:tc>
          <w:tcPr>
            <w:tcW w:w="0" w:type="auto"/>
            <w:vAlign w:val="center"/>
          </w:tcPr>
          <w:p w:rsidR="00E907B8" w:rsidRPr="00967DD1" w:rsidRDefault="00E907B8" w:rsidP="00445097">
            <w:pPr>
              <w:ind w:right="175"/>
              <w:jc w:val="center"/>
              <w:rPr>
                <w:rFonts w:ascii="Times New Roman" w:hAnsi="Times New Roman"/>
              </w:rPr>
            </w:pPr>
            <w:r w:rsidRPr="00967DD1">
              <w:rPr>
                <w:rFonts w:ascii="Times New Roman" w:hAnsi="Times New Roman"/>
              </w:rPr>
              <w:t>1,825</w:t>
            </w:r>
          </w:p>
        </w:tc>
        <w:tc>
          <w:tcPr>
            <w:tcW w:w="0" w:type="auto"/>
            <w:vAlign w:val="center"/>
          </w:tcPr>
          <w:p w:rsidR="00E907B8" w:rsidRPr="00967DD1" w:rsidRDefault="00E907B8" w:rsidP="00445097">
            <w:pPr>
              <w:jc w:val="center"/>
              <w:rPr>
                <w:rFonts w:ascii="Times New Roman" w:hAnsi="Times New Roman"/>
                <w:lang w:val="en-US"/>
              </w:rPr>
            </w:pPr>
            <w:r w:rsidRPr="00967DD1">
              <w:rPr>
                <w:rFonts w:ascii="Times New Roman" w:hAnsi="Times New Roman"/>
                <w:lang w:val="en-US"/>
              </w:rPr>
              <w:t>1</w:t>
            </w:r>
            <w:r w:rsidRPr="00967DD1">
              <w:rPr>
                <w:rFonts w:ascii="Times New Roman" w:hAnsi="Times New Roman"/>
              </w:rPr>
              <w:t>,</w:t>
            </w:r>
            <w:r w:rsidRPr="00967DD1">
              <w:rPr>
                <w:rFonts w:ascii="Times New Roman" w:hAnsi="Times New Roman"/>
                <w:lang w:val="en-US"/>
              </w:rPr>
              <w:t>825</w:t>
            </w:r>
          </w:p>
        </w:tc>
      </w:tr>
    </w:tbl>
    <w:p w:rsidR="00E82B67" w:rsidRDefault="00E82B67" w:rsidP="00E907B8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404C51" w:rsidRDefault="00404C51" w:rsidP="00E82B67">
      <w:pPr>
        <w:spacing w:after="24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82B67" w:rsidRPr="00E82B67" w:rsidRDefault="00E82B67" w:rsidP="00E82B67">
      <w:pPr>
        <w:spacing w:after="24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82B67">
        <w:rPr>
          <w:rFonts w:ascii="Times New Roman" w:eastAsia="Calibri" w:hAnsi="Times New Roman" w:cs="Times New Roman"/>
          <w:b/>
          <w:sz w:val="28"/>
          <w:szCs w:val="28"/>
        </w:rPr>
        <w:lastRenderedPageBreak/>
        <w:t>7. Предложения по строительству, реконструкции, техническому перевооружению и (или) модернизации источников тепловой энергии</w:t>
      </w:r>
    </w:p>
    <w:p w:rsidR="00E82B67" w:rsidRPr="00E82B67" w:rsidRDefault="00E82B67" w:rsidP="00E82B67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</w:t>
      </w:r>
      <w:r w:rsidRPr="00E82B67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gramStart"/>
      <w:r w:rsidRPr="00E82B67">
        <w:rPr>
          <w:rFonts w:ascii="Times New Roman" w:eastAsia="Calibri" w:hAnsi="Times New Roman" w:cs="Times New Roman"/>
          <w:sz w:val="28"/>
          <w:szCs w:val="28"/>
        </w:rPr>
        <w:t>Анализ надежности и качества теплоснабжения для случаев отнесения генерирующего объекта к объектам, вывод которых из эксплуатации может привести к нарушению надежности теплоснабжения (при отнесении такого генерирующего объекта к объектам, электрическая мощность которых поставляется в вынужденном режиме в целях обеспечения надежного теплоснабжения потребителей, в соответствующем году долгосрочного конкурентного отбора мощности на оптовом рынке электрической энергии (мощности) на соответствующий период)</w:t>
      </w:r>
      <w:proofErr w:type="gramEnd"/>
    </w:p>
    <w:p w:rsidR="00E82B67" w:rsidRPr="00E82B67" w:rsidRDefault="00E82B67" w:rsidP="00E82B67">
      <w:pPr>
        <w:spacing w:after="0" w:line="360" w:lineRule="auto"/>
        <w:ind w:lef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B67">
        <w:rPr>
          <w:rFonts w:ascii="Times New Roman" w:eastAsia="Calibri" w:hAnsi="Times New Roman" w:cs="Times New Roman"/>
          <w:sz w:val="28"/>
          <w:szCs w:val="28"/>
        </w:rPr>
        <w:t xml:space="preserve">Вывод из эксплуатации источников тепловой энергии </w:t>
      </w:r>
      <w:r w:rsidR="00E907B8" w:rsidRPr="00E907B8">
        <w:rPr>
          <w:rFonts w:ascii="Times New Roman" w:eastAsia="Calibri" w:hAnsi="Times New Roman" w:cs="Times New Roman"/>
          <w:sz w:val="28"/>
          <w:szCs w:val="28"/>
        </w:rPr>
        <w:t>Еманжелинского сельского поселения</w:t>
      </w:r>
      <w:r w:rsidRPr="00E82B67">
        <w:rPr>
          <w:rFonts w:ascii="Times New Roman" w:eastAsia="Calibri" w:hAnsi="Times New Roman" w:cs="Times New Roman"/>
          <w:sz w:val="28"/>
          <w:szCs w:val="28"/>
        </w:rPr>
        <w:t xml:space="preserve"> не планируется.</w:t>
      </w:r>
    </w:p>
    <w:p w:rsidR="00E82B67" w:rsidRPr="00E82B67" w:rsidRDefault="00E82B67" w:rsidP="00E82B67">
      <w:pPr>
        <w:spacing w:after="0" w:line="360" w:lineRule="auto"/>
        <w:ind w:lef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2B67" w:rsidRPr="00E82B67" w:rsidRDefault="00E82B67" w:rsidP="00E82B67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</w:t>
      </w:r>
      <w:r w:rsidRPr="00E82B67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 w:rsidRPr="00E82B67">
        <w:rPr>
          <w:rFonts w:ascii="Times New Roman" w:eastAsia="Calibri" w:hAnsi="Times New Roman" w:cs="Times New Roman"/>
          <w:sz w:val="28"/>
          <w:szCs w:val="28"/>
        </w:rPr>
        <w:t>Обоснование предлагаемых для строительства источников тепловой энергии, функционирующих в режиме комбинированной выработки электрической и тепловой энергии, для обеспечения перспективных тепловых нагрузок, выполненное в порядке, установленном методическими указаниями по разработке схем теплоснабжения</w:t>
      </w:r>
      <w:proofErr w:type="gramEnd"/>
    </w:p>
    <w:p w:rsidR="00E907B8" w:rsidRDefault="00E82B67" w:rsidP="00E907B8">
      <w:pPr>
        <w:spacing w:after="0" w:line="360" w:lineRule="auto"/>
        <w:ind w:lef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82B67">
        <w:rPr>
          <w:rFonts w:ascii="Times New Roman" w:eastAsia="Calibri" w:hAnsi="Times New Roman" w:cs="Times New Roman"/>
          <w:sz w:val="28"/>
          <w:szCs w:val="28"/>
        </w:rPr>
        <w:t xml:space="preserve">Строительство источников тепловой энергии, функционирующих в режиме комбинированной выработки электрической и тепловой энергии, для обеспечения перспективных тепловых нагрузок на территории </w:t>
      </w:r>
      <w:r w:rsidR="00E907B8" w:rsidRPr="00E907B8">
        <w:rPr>
          <w:rFonts w:ascii="Times New Roman" w:eastAsia="Calibri" w:hAnsi="Times New Roman" w:cs="Times New Roman"/>
          <w:sz w:val="28"/>
          <w:szCs w:val="28"/>
        </w:rPr>
        <w:t>Еманжелинского сельского поселения</w:t>
      </w:r>
      <w:r w:rsidR="00E907B8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E907B8" w:rsidRDefault="00E907B8" w:rsidP="00E907B8">
      <w:pPr>
        <w:spacing w:after="0" w:line="360" w:lineRule="auto"/>
        <w:ind w:lef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2B67" w:rsidRPr="00E82B67" w:rsidRDefault="00E82B67" w:rsidP="00E82B67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</w:t>
      </w:r>
      <w:r w:rsidRPr="00E82B67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gramStart"/>
      <w:r w:rsidRPr="00E82B67">
        <w:rPr>
          <w:rFonts w:ascii="Times New Roman" w:eastAsia="Calibri" w:hAnsi="Times New Roman" w:cs="Times New Roman"/>
          <w:sz w:val="28"/>
          <w:szCs w:val="28"/>
        </w:rPr>
        <w:t>Обоснование предложений по переоборудованию котельных в источники тепловой энергии, функционирующие в режиме комбинированной выработки электрической и тепловой энергии, с выработкой электроэнергии на собственные нужды теплоснабжающей организации в отношении источника тепловой энергии, на базе существующих и перспективных тепловых нагрузок</w:t>
      </w:r>
      <w:proofErr w:type="gramEnd"/>
    </w:p>
    <w:p w:rsidR="00E82B67" w:rsidRPr="00E82B67" w:rsidRDefault="00E907B8" w:rsidP="00E82B67">
      <w:pPr>
        <w:spacing w:after="0" w:line="360" w:lineRule="auto"/>
        <w:ind w:lef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Переоборудование блочной газовой котельной</w:t>
      </w:r>
      <w:r w:rsidR="00E82B67" w:rsidRPr="00E82B67">
        <w:rPr>
          <w:rFonts w:ascii="Times New Roman" w:eastAsia="Calibri" w:hAnsi="Times New Roman" w:cs="Times New Roman"/>
          <w:sz w:val="28"/>
          <w:szCs w:val="28"/>
        </w:rPr>
        <w:t xml:space="preserve"> единой теплос</w:t>
      </w:r>
      <w:r>
        <w:rPr>
          <w:rFonts w:ascii="Times New Roman" w:eastAsia="Calibri" w:hAnsi="Times New Roman" w:cs="Times New Roman"/>
          <w:sz w:val="28"/>
          <w:szCs w:val="28"/>
        </w:rPr>
        <w:t>набжающей организации ООО «Никос-</w:t>
      </w:r>
      <w:r w:rsidR="00E82B67" w:rsidRPr="00E82B67">
        <w:rPr>
          <w:rFonts w:ascii="Times New Roman" w:eastAsia="Calibri" w:hAnsi="Times New Roman" w:cs="Times New Roman"/>
          <w:sz w:val="28"/>
          <w:szCs w:val="28"/>
        </w:rPr>
        <w:t xml:space="preserve">Сервис» в источники тепловой энергии, функционирующие в режиме комбинированной выработки электрической и тепловой энергии, с выработкой </w:t>
      </w:r>
      <w:r w:rsidR="00E82B67" w:rsidRPr="00E82B67">
        <w:rPr>
          <w:rFonts w:ascii="Times New Roman" w:eastAsia="Calibri" w:hAnsi="Times New Roman" w:cs="Times New Roman"/>
          <w:sz w:val="28"/>
          <w:szCs w:val="28"/>
        </w:rPr>
        <w:lastRenderedPageBreak/>
        <w:t>электроэнергии на собственные нужды теплоснабжающей организации, не предусмотрено.</w:t>
      </w:r>
      <w:proofErr w:type="gramEnd"/>
    </w:p>
    <w:p w:rsidR="00E82B67" w:rsidRPr="00E82B67" w:rsidRDefault="00E82B67" w:rsidP="00E82B67">
      <w:pPr>
        <w:spacing w:after="0" w:line="360" w:lineRule="auto"/>
        <w:ind w:lef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2B67" w:rsidRPr="00E82B67" w:rsidRDefault="00E82B67" w:rsidP="00E82B67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</w:t>
      </w:r>
      <w:r w:rsidRPr="00E82B67">
        <w:rPr>
          <w:rFonts w:ascii="Times New Roman" w:eastAsia="Calibri" w:hAnsi="Times New Roman" w:cs="Times New Roman"/>
          <w:sz w:val="28"/>
          <w:szCs w:val="28"/>
        </w:rPr>
        <w:t xml:space="preserve">4. Обоснование предлагаемых для реконструкции и (или) модернизации котельных с увеличением зоны их действия путем включения в нее зон </w:t>
      </w:r>
      <w:proofErr w:type="gramStart"/>
      <w:r w:rsidRPr="00E82B67">
        <w:rPr>
          <w:rFonts w:ascii="Times New Roman" w:eastAsia="Calibri" w:hAnsi="Times New Roman" w:cs="Times New Roman"/>
          <w:sz w:val="28"/>
          <w:szCs w:val="28"/>
        </w:rPr>
        <w:t>действия</w:t>
      </w:r>
      <w:proofErr w:type="gramEnd"/>
      <w:r w:rsidRPr="00E82B67">
        <w:rPr>
          <w:rFonts w:ascii="Times New Roman" w:eastAsia="Calibri" w:hAnsi="Times New Roman" w:cs="Times New Roman"/>
          <w:sz w:val="28"/>
          <w:szCs w:val="28"/>
        </w:rPr>
        <w:t xml:space="preserve"> существующих источников тепловой энергии</w:t>
      </w:r>
    </w:p>
    <w:p w:rsidR="00E82B67" w:rsidRDefault="00E907B8" w:rsidP="00E82B67">
      <w:pPr>
        <w:spacing w:after="0" w:line="360" w:lineRule="auto"/>
        <w:ind w:lef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Реконструкция котельной ООО «Никос-Сервис» не предусмотрена.</w:t>
      </w:r>
    </w:p>
    <w:p w:rsidR="00E907B8" w:rsidRPr="00E82B67" w:rsidRDefault="00E907B8" w:rsidP="00E82B67">
      <w:pPr>
        <w:spacing w:after="0" w:line="360" w:lineRule="auto"/>
        <w:ind w:lef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2B67" w:rsidRPr="00E82B67" w:rsidRDefault="00E82B67" w:rsidP="00E82B67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</w:t>
      </w:r>
      <w:r w:rsidRPr="00E82B67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proofErr w:type="gramStart"/>
      <w:r w:rsidRPr="00E82B67">
        <w:rPr>
          <w:rFonts w:ascii="Times New Roman" w:eastAsia="Calibri" w:hAnsi="Times New Roman" w:cs="Times New Roman"/>
          <w:sz w:val="28"/>
          <w:szCs w:val="28"/>
        </w:rPr>
        <w:t>Обоснование предлагаемых для перевода в пиковый режим работы котельных по отношению к источникам тепловой энергии, функционирующим в режиме комбинированной выработки электрической и тепловой энергии</w:t>
      </w:r>
      <w:proofErr w:type="gramEnd"/>
    </w:p>
    <w:p w:rsidR="00F55717" w:rsidRPr="00F55717" w:rsidRDefault="00E907B8" w:rsidP="00F5571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Перевод котельной ООО «Никос-</w:t>
      </w:r>
      <w:r w:rsidR="00F55717" w:rsidRPr="00F55717">
        <w:rPr>
          <w:rFonts w:ascii="Times New Roman" w:eastAsia="Calibri" w:hAnsi="Times New Roman" w:cs="Times New Roman"/>
          <w:sz w:val="28"/>
          <w:szCs w:val="28"/>
        </w:rPr>
        <w:t>Сервис» в пиковый режим работы не планируется.</w:t>
      </w:r>
    </w:p>
    <w:p w:rsidR="00B54EA7" w:rsidRDefault="00B54EA7" w:rsidP="00E907B8">
      <w:pPr>
        <w:spacing w:after="12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2B67" w:rsidRPr="00E82B67" w:rsidRDefault="00E82B67" w:rsidP="00E82B67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</w:t>
      </w:r>
      <w:r w:rsidRPr="00E82B67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proofErr w:type="gramStart"/>
      <w:r w:rsidRPr="00E82B67">
        <w:rPr>
          <w:rFonts w:ascii="Times New Roman" w:eastAsia="Calibri" w:hAnsi="Times New Roman" w:cs="Times New Roman"/>
          <w:sz w:val="28"/>
          <w:szCs w:val="28"/>
        </w:rPr>
        <w:t>Обоснование предложений по расширению зон действия действующих источников тепловой энергии, функционирующих в режиме комбинированной выработки электрической и тепловой энергии</w:t>
      </w:r>
      <w:proofErr w:type="gramEnd"/>
    </w:p>
    <w:p w:rsidR="00E82B67" w:rsidRPr="00E82B67" w:rsidRDefault="00E82B67" w:rsidP="00E82B6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82B67">
        <w:rPr>
          <w:rFonts w:ascii="Times New Roman" w:eastAsia="Calibri" w:hAnsi="Times New Roman" w:cs="Times New Roman"/>
          <w:sz w:val="28"/>
          <w:szCs w:val="28"/>
        </w:rPr>
        <w:t>В настоящее время источник</w:t>
      </w:r>
      <w:r w:rsidR="00E907B8">
        <w:rPr>
          <w:rFonts w:ascii="Times New Roman" w:eastAsia="Calibri" w:hAnsi="Times New Roman" w:cs="Times New Roman"/>
          <w:sz w:val="28"/>
          <w:szCs w:val="28"/>
        </w:rPr>
        <w:t>и</w:t>
      </w:r>
      <w:r w:rsidRPr="00E82B67">
        <w:rPr>
          <w:rFonts w:ascii="Times New Roman" w:eastAsia="Calibri" w:hAnsi="Times New Roman" w:cs="Times New Roman"/>
          <w:sz w:val="28"/>
          <w:szCs w:val="28"/>
        </w:rPr>
        <w:t xml:space="preserve"> тепловой энергии</w:t>
      </w:r>
      <w:r w:rsidR="00E907B8">
        <w:rPr>
          <w:rFonts w:ascii="Times New Roman" w:eastAsia="Calibri" w:hAnsi="Times New Roman" w:cs="Times New Roman"/>
          <w:sz w:val="28"/>
          <w:szCs w:val="28"/>
        </w:rPr>
        <w:t>, функционирующие</w:t>
      </w:r>
      <w:r w:rsidRPr="00E82B67">
        <w:rPr>
          <w:rFonts w:ascii="Times New Roman" w:eastAsia="Calibri" w:hAnsi="Times New Roman" w:cs="Times New Roman"/>
          <w:sz w:val="28"/>
          <w:szCs w:val="28"/>
        </w:rPr>
        <w:t xml:space="preserve"> в режиме комбинированной выработки электрическ</w:t>
      </w:r>
      <w:r w:rsidR="00E907B8">
        <w:rPr>
          <w:rFonts w:ascii="Times New Roman" w:eastAsia="Calibri" w:hAnsi="Times New Roman" w:cs="Times New Roman"/>
          <w:sz w:val="28"/>
          <w:szCs w:val="28"/>
        </w:rPr>
        <w:t>ой и тепловой энергии, отсутствуют</w:t>
      </w:r>
      <w:r w:rsidRPr="00E82B67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E82B67" w:rsidRPr="00E82B67" w:rsidRDefault="00E82B67" w:rsidP="00E82B67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2B67" w:rsidRPr="00E82B67" w:rsidRDefault="00E82B67" w:rsidP="00E82B67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</w:t>
      </w:r>
      <w:r w:rsidRPr="00E82B67">
        <w:rPr>
          <w:rFonts w:ascii="Times New Roman" w:eastAsia="Calibri" w:hAnsi="Times New Roman" w:cs="Times New Roman"/>
          <w:sz w:val="28"/>
          <w:szCs w:val="28"/>
        </w:rPr>
        <w:t xml:space="preserve">7. Обоснование предлагаемых для вывода в резерв и (или) вывода из эксплуатации котельных при передаче тепловых нагрузок на другие источники тепловой энергии </w:t>
      </w:r>
    </w:p>
    <w:p w:rsidR="00E82B67" w:rsidRPr="00E82B67" w:rsidRDefault="00E82B67" w:rsidP="00E82B6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B67">
        <w:rPr>
          <w:rFonts w:ascii="Times New Roman" w:eastAsia="Calibri" w:hAnsi="Times New Roman" w:cs="Times New Roman"/>
          <w:sz w:val="28"/>
          <w:szCs w:val="28"/>
        </w:rPr>
        <w:t>Вопроса о выводе в резерв или выводе и</w:t>
      </w:r>
      <w:r w:rsidR="00E907B8">
        <w:rPr>
          <w:rFonts w:ascii="Times New Roman" w:eastAsia="Calibri" w:hAnsi="Times New Roman" w:cs="Times New Roman"/>
          <w:sz w:val="28"/>
          <w:szCs w:val="28"/>
        </w:rPr>
        <w:t xml:space="preserve">з эксплуатации </w:t>
      </w:r>
      <w:proofErr w:type="gramStart"/>
      <w:r w:rsidR="00E907B8">
        <w:rPr>
          <w:rFonts w:ascii="Times New Roman" w:eastAsia="Calibri" w:hAnsi="Times New Roman" w:cs="Times New Roman"/>
          <w:sz w:val="28"/>
          <w:szCs w:val="28"/>
        </w:rPr>
        <w:t>газовых</w:t>
      </w:r>
      <w:proofErr w:type="gramEnd"/>
      <w:r w:rsidR="00E907B8">
        <w:rPr>
          <w:rFonts w:ascii="Times New Roman" w:eastAsia="Calibri" w:hAnsi="Times New Roman" w:cs="Times New Roman"/>
          <w:sz w:val="28"/>
          <w:szCs w:val="28"/>
        </w:rPr>
        <w:t xml:space="preserve"> котельной</w:t>
      </w:r>
      <w:r w:rsidRPr="00E82B6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82B67" w:rsidRPr="00E82B67" w:rsidRDefault="00E907B8" w:rsidP="00E82B67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ООО «Никос-</w:t>
      </w:r>
      <w:r w:rsidR="00E82B67" w:rsidRPr="00E82B67">
        <w:rPr>
          <w:rFonts w:ascii="Times New Roman" w:eastAsia="Calibri" w:hAnsi="Times New Roman" w:cs="Times New Roman"/>
          <w:sz w:val="28"/>
          <w:szCs w:val="28"/>
        </w:rPr>
        <w:t>Сервис» не стоит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E82B67" w:rsidRPr="00E82B67">
        <w:rPr>
          <w:rFonts w:ascii="Times New Roman" w:eastAsia="Calibri" w:hAnsi="Times New Roman" w:cs="Times New Roman"/>
          <w:sz w:val="28"/>
          <w:szCs w:val="28"/>
        </w:rPr>
        <w:t xml:space="preserve"> поскольку передача тепловых нагрузок на другие источники тепловой энергии </w:t>
      </w:r>
      <w:r w:rsidRPr="00E907B8">
        <w:rPr>
          <w:rFonts w:ascii="Times New Roman" w:eastAsia="Calibri" w:hAnsi="Times New Roman" w:cs="Times New Roman"/>
          <w:sz w:val="28"/>
          <w:szCs w:val="28"/>
        </w:rPr>
        <w:t xml:space="preserve">Еманжелинского сельского поселения </w:t>
      </w:r>
      <w:r w:rsidR="00E82B67" w:rsidRPr="00E82B67">
        <w:rPr>
          <w:rFonts w:ascii="Times New Roman" w:eastAsia="Calibri" w:hAnsi="Times New Roman" w:cs="Times New Roman"/>
          <w:sz w:val="28"/>
          <w:szCs w:val="28"/>
        </w:rPr>
        <w:t>не планируется.</w:t>
      </w:r>
    </w:p>
    <w:p w:rsidR="00E82B67" w:rsidRPr="00E82B67" w:rsidRDefault="00E82B67" w:rsidP="00E82B6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2B67" w:rsidRPr="00E82B67" w:rsidRDefault="00E82B67" w:rsidP="00E82B67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</w:t>
      </w:r>
      <w:r w:rsidRPr="00E82B67">
        <w:rPr>
          <w:rFonts w:ascii="Times New Roman" w:eastAsia="Calibri" w:hAnsi="Times New Roman" w:cs="Times New Roman"/>
          <w:sz w:val="28"/>
          <w:szCs w:val="28"/>
        </w:rPr>
        <w:t xml:space="preserve">8. Результаты расчетов радиуса эффективного теплоснабжения </w:t>
      </w:r>
    </w:p>
    <w:p w:rsidR="00E82B67" w:rsidRPr="00E82B67" w:rsidRDefault="00E82B67" w:rsidP="00E82B6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B67">
        <w:rPr>
          <w:rFonts w:ascii="Times New Roman" w:eastAsia="Calibri" w:hAnsi="Times New Roman" w:cs="Times New Roman"/>
          <w:sz w:val="28"/>
          <w:szCs w:val="28"/>
        </w:rPr>
        <w:t xml:space="preserve">Среди основных мероприятий по энергосбережению в системах теплоснабжения можно выделить оптимизацию систем теплоснабжения в городах с </w:t>
      </w:r>
      <w:r w:rsidRPr="00E82B67">
        <w:rPr>
          <w:rFonts w:ascii="Times New Roman" w:eastAsia="Calibri" w:hAnsi="Times New Roman" w:cs="Times New Roman"/>
          <w:sz w:val="28"/>
          <w:szCs w:val="28"/>
        </w:rPr>
        <w:lastRenderedPageBreak/>
        <w:t>учетом радиуса эффективного теплоснабжения. Передача тепловой энергии на большие расстояния является экономически неэффективной.</w:t>
      </w:r>
    </w:p>
    <w:p w:rsidR="00E82B67" w:rsidRPr="00E82B67" w:rsidRDefault="00E82B67" w:rsidP="00E82B6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B67">
        <w:rPr>
          <w:rFonts w:ascii="Times New Roman" w:eastAsia="Calibri" w:hAnsi="Times New Roman" w:cs="Times New Roman"/>
          <w:sz w:val="28"/>
          <w:szCs w:val="28"/>
        </w:rPr>
        <w:t>Радиус эффективного теплоснабжения позволяет определить условия, при которых подключение новых или увеличивающих тепловую нагрузку теплопотребляющих установок к системе  теплоснабжения нецелесообразно вследствие увеличения совокупных расходов в указанной системе на единицу тепловой мощности, определяемой для зоны действия каждого источника тепловой энергии.</w:t>
      </w:r>
    </w:p>
    <w:p w:rsidR="00E82B67" w:rsidRPr="00E82B67" w:rsidRDefault="00E82B67" w:rsidP="00E82B6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82B67">
        <w:rPr>
          <w:rFonts w:ascii="Times New Roman" w:eastAsia="Calibri" w:hAnsi="Times New Roman" w:cs="Times New Roman"/>
          <w:sz w:val="28"/>
          <w:szCs w:val="28"/>
        </w:rPr>
        <w:t>В настоящее время для существующих источников тепловой энергии, имеющих резерв тепловой мощности, вопрос о перераспределении резерва тепловой мощности из одной зоны действия в другую не стоит.</w:t>
      </w:r>
      <w:proofErr w:type="gramEnd"/>
      <w:r w:rsidRPr="00E82B67">
        <w:rPr>
          <w:rFonts w:ascii="Times New Roman" w:eastAsia="Calibri" w:hAnsi="Times New Roman" w:cs="Times New Roman"/>
          <w:sz w:val="28"/>
          <w:szCs w:val="28"/>
        </w:rPr>
        <w:t xml:space="preserve"> В связи с этим расчёт радиуса эффективного теплоснабжения для каждого из источников тепловой энергии </w:t>
      </w:r>
      <w:r w:rsidR="00F201EF" w:rsidRPr="00F201EF">
        <w:rPr>
          <w:rFonts w:ascii="Times New Roman" w:eastAsia="Calibri" w:hAnsi="Times New Roman" w:cs="Times New Roman"/>
          <w:sz w:val="28"/>
          <w:szCs w:val="28"/>
        </w:rPr>
        <w:t xml:space="preserve">Еманжелинского сельского поселения </w:t>
      </w:r>
      <w:r w:rsidRPr="00E82B67">
        <w:rPr>
          <w:rFonts w:ascii="Times New Roman" w:eastAsia="Calibri" w:hAnsi="Times New Roman" w:cs="Times New Roman"/>
          <w:sz w:val="28"/>
          <w:szCs w:val="28"/>
        </w:rPr>
        <w:t>в настоящее время не актуален.</w:t>
      </w:r>
    </w:p>
    <w:p w:rsidR="00E82B67" w:rsidRDefault="00E82B67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6028A1" w:rsidRDefault="006028A1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6028A1" w:rsidRDefault="006028A1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6028A1" w:rsidRDefault="006028A1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6028A1" w:rsidRDefault="006028A1" w:rsidP="00F201EF">
      <w:pPr>
        <w:spacing w:after="24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04C51" w:rsidRDefault="00404C51" w:rsidP="00F201EF">
      <w:pPr>
        <w:spacing w:after="24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04C51" w:rsidRDefault="00404C51" w:rsidP="00F201EF">
      <w:pPr>
        <w:spacing w:after="24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04C51" w:rsidRDefault="00404C51" w:rsidP="00F201EF">
      <w:pPr>
        <w:spacing w:after="24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04C51" w:rsidRDefault="00404C51" w:rsidP="00F201EF">
      <w:pPr>
        <w:spacing w:after="24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04C51" w:rsidRDefault="00404C51" w:rsidP="00F201EF">
      <w:pPr>
        <w:spacing w:after="24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04C51" w:rsidRDefault="00404C51" w:rsidP="00F201EF">
      <w:pPr>
        <w:spacing w:after="24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04C51" w:rsidRDefault="00404C51" w:rsidP="00F201EF">
      <w:pPr>
        <w:spacing w:after="24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04C51" w:rsidRDefault="00404C51" w:rsidP="00F201EF">
      <w:pPr>
        <w:spacing w:after="24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04C51" w:rsidRDefault="00404C51" w:rsidP="00F201EF">
      <w:pPr>
        <w:spacing w:after="24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04C51" w:rsidRDefault="00404C51" w:rsidP="00F201EF">
      <w:pPr>
        <w:spacing w:after="24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028A1" w:rsidRPr="006028A1" w:rsidRDefault="006028A1" w:rsidP="006028A1">
      <w:pPr>
        <w:spacing w:after="24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028A1">
        <w:rPr>
          <w:rFonts w:ascii="Times New Roman" w:eastAsia="Calibri" w:hAnsi="Times New Roman" w:cs="Times New Roman"/>
          <w:b/>
          <w:sz w:val="28"/>
          <w:szCs w:val="28"/>
        </w:rPr>
        <w:lastRenderedPageBreak/>
        <w:t>8. Предложения по строительству, реконструкции и (или) модернизации тепловых сетей</w:t>
      </w:r>
    </w:p>
    <w:p w:rsidR="006028A1" w:rsidRPr="006028A1" w:rsidRDefault="006028A1" w:rsidP="006028A1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28A1">
        <w:rPr>
          <w:rFonts w:ascii="Times New Roman" w:eastAsia="Calibri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8.</w:t>
      </w:r>
      <w:r w:rsidRPr="006028A1">
        <w:rPr>
          <w:rFonts w:ascii="Times New Roman" w:eastAsia="Calibri" w:hAnsi="Times New Roman" w:cs="Times New Roman"/>
          <w:sz w:val="28"/>
          <w:szCs w:val="28"/>
        </w:rPr>
        <w:t>1. Предложения по реконструкции и (или) модернизации, строительству тепловых сетей, обеспечивающих перераспределение тепловой нагрузки из зон с дефицитом тепловой мощности в зоны с избытком тепловой мощности (использование существующих резервов)</w:t>
      </w:r>
    </w:p>
    <w:p w:rsidR="006028A1" w:rsidRPr="006028A1" w:rsidRDefault="006028A1" w:rsidP="00F201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28A1">
        <w:rPr>
          <w:rFonts w:ascii="Times New Roman" w:eastAsia="Calibri" w:hAnsi="Times New Roman" w:cs="Times New Roman"/>
          <w:sz w:val="28"/>
          <w:szCs w:val="28"/>
        </w:rPr>
        <w:t>Строительство тепловых сетей, для перераспределения тепловой нагрузки из зон действия источников тепловой энерги</w:t>
      </w:r>
      <w:r w:rsidR="00F201EF">
        <w:rPr>
          <w:rFonts w:ascii="Times New Roman" w:eastAsia="Calibri" w:hAnsi="Times New Roman" w:cs="Times New Roman"/>
          <w:sz w:val="28"/>
          <w:szCs w:val="28"/>
        </w:rPr>
        <w:t xml:space="preserve">и с резервом тепловой мощности </w:t>
      </w:r>
      <w:r w:rsidRPr="006028A1">
        <w:rPr>
          <w:rFonts w:ascii="Times New Roman" w:eastAsia="Calibri" w:hAnsi="Times New Roman" w:cs="Times New Roman"/>
          <w:sz w:val="28"/>
          <w:szCs w:val="28"/>
        </w:rPr>
        <w:t>не планируется.</w:t>
      </w:r>
    </w:p>
    <w:p w:rsidR="006028A1" w:rsidRPr="006028A1" w:rsidRDefault="006028A1" w:rsidP="006028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28A1" w:rsidRPr="006028A1" w:rsidRDefault="006028A1" w:rsidP="006028A1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</w:t>
      </w:r>
      <w:r w:rsidRPr="006028A1">
        <w:rPr>
          <w:rFonts w:ascii="Times New Roman" w:eastAsia="Calibri" w:hAnsi="Times New Roman" w:cs="Times New Roman"/>
          <w:sz w:val="28"/>
          <w:szCs w:val="28"/>
        </w:rPr>
        <w:t>2. Предложения по строительству тепловых сетей для обеспечения перспективных приростов тепловой нагрузки под жилищную, комплексную или производственную застройку во вновь осваиваемых районах городского округа</w:t>
      </w:r>
    </w:p>
    <w:p w:rsidR="006028A1" w:rsidRPr="006028A1" w:rsidRDefault="006028A1" w:rsidP="006028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обеспечения перспективных приростов тепловой нагрузки в осваиваемом районе </w:t>
      </w:r>
      <w:r w:rsidR="00F201EF" w:rsidRPr="00F20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Еманжелинского сельского поселения</w:t>
      </w:r>
      <w:r w:rsidRPr="00602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под жилищную и компле</w:t>
      </w:r>
      <w:r w:rsidR="00F20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ксную  застройку квартала</w:t>
      </w:r>
      <w:r w:rsidRPr="00602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предлагается:</w:t>
      </w:r>
    </w:p>
    <w:p w:rsidR="00F201EF" w:rsidRPr="00F201EF" w:rsidRDefault="00F201EF" w:rsidP="00F201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  </w:t>
      </w:r>
      <w:r w:rsidRPr="00F20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Капитальный ремонт изношенной и нарушенной теплоизоляции наружных трубопроводов муниципальных сетей теплоснабжения Еманжелинского сельского поселения от Т.10 до Т.12 </w:t>
      </w:r>
      <w:proofErr w:type="gramStart"/>
      <w:r w:rsidRPr="00F201E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20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201E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F201EF">
        <w:rPr>
          <w:rFonts w:ascii="Times New Roman" w:eastAsia="Times New Roman" w:hAnsi="Times New Roman" w:cs="Times New Roman"/>
          <w:sz w:val="28"/>
          <w:szCs w:val="28"/>
          <w:lang w:eastAsia="ru-RU"/>
        </w:rPr>
        <w:t>. Еманжелинка Еткульского района Челябинской области + строительный контроль</w:t>
      </w:r>
    </w:p>
    <w:p w:rsidR="00F201EF" w:rsidRPr="00F201EF" w:rsidRDefault="00F201EF" w:rsidP="00F201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F20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Капитальный ремонт муниципальных сетей теплоснабжения Еманжелинского сельского поселения – участок №45, от точки Т.31 до точки Т.69, (подводящие трубопроводы в МКД №22 по ул. Октябрьской </w:t>
      </w:r>
      <w:proofErr w:type="gramStart"/>
      <w:r w:rsidRPr="00F201E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20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201E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F201EF">
        <w:rPr>
          <w:rFonts w:ascii="Times New Roman" w:eastAsia="Times New Roman" w:hAnsi="Times New Roman" w:cs="Times New Roman"/>
          <w:sz w:val="28"/>
          <w:szCs w:val="28"/>
          <w:lang w:eastAsia="ru-RU"/>
        </w:rPr>
        <w:t>. Еманжелинка Еткульского района Челябинской области.</w:t>
      </w:r>
    </w:p>
    <w:p w:rsidR="00F201EF" w:rsidRPr="00F201EF" w:rsidRDefault="00F201EF" w:rsidP="00F201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F20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Капитальный ремонт муниципальных сетей теплоснабжения Еманжелинского сельского поселения – участки №№27,28,29,30. </w:t>
      </w:r>
      <w:proofErr w:type="gramStart"/>
      <w:r w:rsidRPr="00F201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Подводящие сети в здание участковой больницы и в здание гаража участковой больницы по ул. Заречная в с. Еманжелинка Еткульского района Челябинской области.</w:t>
      </w:r>
      <w:proofErr w:type="gramEnd"/>
    </w:p>
    <w:p w:rsidR="00F201EF" w:rsidRPr="00F201EF" w:rsidRDefault="00F201EF" w:rsidP="00F201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Pr="00F20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Капитальный ремонт муниципальных сетей теплоснабжения Еманжелинского сельского поселения – участок №68, от точки Т.97 до точки Т.98, </w:t>
      </w:r>
      <w:r w:rsidRPr="00F201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подвод тепла к МКД №3 </w:t>
      </w:r>
      <w:proofErr w:type="gramStart"/>
      <w:r w:rsidRPr="00F201E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F20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Октябрьская в с. Еманжелинка Еткульского района Челябинской области.</w:t>
      </w:r>
    </w:p>
    <w:p w:rsidR="00F201EF" w:rsidRPr="00F201EF" w:rsidRDefault="00F201EF" w:rsidP="00F201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Pr="00F201E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Капитальный ремонт теплоизоляции и гидроизоляции наружных трубопроводов элемента участка тепловых сетей №45 от точки Т.65 (ТК №9: место врезки тепла в МКД №20А по ул. Октябрьская) протяженностью 115 метров в сторону МКД №22 по ул. Октябрьская</w:t>
      </w:r>
    </w:p>
    <w:p w:rsidR="00F201EF" w:rsidRPr="00F201EF" w:rsidRDefault="00F201EF" w:rsidP="00F201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Pr="00F201E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Капитальный ремонт теплоизоляции наружных трубопроводов тепловых сетей с. Еманжелинка (подводы тепла к МКД №№4,6,6,42,43,44,49,50,51 по ул. Лесной; №№3,5,7,9 по ул. Октябрьская; распределительный тепловой пункт д/с «Солнышко»; компенсаторы по ул. Октябрьская, 11-13 и по ул. Лесная, 2-4)</w:t>
      </w:r>
      <w:proofErr w:type="gramEnd"/>
    </w:p>
    <w:p w:rsidR="00F201EF" w:rsidRPr="00F201EF" w:rsidRDefault="00F201EF" w:rsidP="00F201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</w:t>
      </w:r>
      <w:r w:rsidRPr="00F201E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Капитальный ремонт теплоизоляции подводящих трубопроводов диаметром 108 мм к основному («старому») корпусу МКОУ «Еманжелинская СОШ» от точки Т.33 до точки Т.34</w:t>
      </w:r>
    </w:p>
    <w:p w:rsidR="006028A1" w:rsidRDefault="00F201EF" w:rsidP="00404C5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</w:t>
      </w:r>
      <w:r w:rsidRPr="00F201E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Капитальный ремонт теплоизоляции наружных трубопроводов диаметром 89 мм на компенсаторе по ул. Заречная на подводе тепла в Еманжелинскую амбулаторию МКУЗ «Еткульская ЦРБ»</w:t>
      </w:r>
    </w:p>
    <w:p w:rsidR="00452646" w:rsidRPr="00452646" w:rsidRDefault="00414824" w:rsidP="004526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</w:t>
      </w:r>
      <w:r w:rsidR="00452646" w:rsidRPr="00452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Восстановление тепловой изоляции, с покрытием из оцинкованной стали на участке теплотрассы  по ул. Октябрьская от точки Т.89 (тепловая камера ТК №12) до точкиТ.90 на подводе тепла  </w:t>
      </w:r>
      <w:proofErr w:type="gramStart"/>
      <w:r w:rsidR="00452646" w:rsidRPr="0045264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452646" w:rsidRPr="00452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52646" w:rsidRPr="00452646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жилой</w:t>
      </w:r>
      <w:proofErr w:type="gramEnd"/>
      <w:r w:rsidR="00452646" w:rsidRPr="00452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 №9 по ул. Октябрьская в с. Еманжелинка Еткульского района Челябинской области</w:t>
      </w:r>
    </w:p>
    <w:p w:rsidR="00452646" w:rsidRPr="00452646" w:rsidRDefault="00414824" w:rsidP="004526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</w:t>
      </w:r>
      <w:r w:rsidR="00452646" w:rsidRPr="0045264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Восстановление тепловой изоляции, с покрытием из оцинкованной стали на участке теплотрассы от Т.53  до Т.54  на вводе тепла  в жилой дом № 11 по ул. Октябрьская в с. Еманжелинка Еткульского района Челябинской области</w:t>
      </w:r>
      <w:proofErr w:type="gramEnd"/>
    </w:p>
    <w:p w:rsidR="00452646" w:rsidRPr="00452646" w:rsidRDefault="00414824" w:rsidP="004526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11) </w:t>
      </w:r>
      <w:r w:rsidR="00452646" w:rsidRPr="0045264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Восстановление тепловой изоляции, с покрытием из оцинкованной стали на участке теплотрассы по ул. Заречная от Т.39  до Т.39а на вводе тепла в Еманжелинскую амбулаторию МКУЗ «Еткульская ЦРБ» в с. Еманжелинка Еткульского района Челябинской области</w:t>
      </w:r>
      <w:proofErr w:type="gramEnd"/>
    </w:p>
    <w:p w:rsidR="00452646" w:rsidRDefault="00414824" w:rsidP="004526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12) </w:t>
      </w:r>
      <w:r w:rsidR="00452646" w:rsidRPr="0045264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Восстановление тепловой изоляции, с покрытием из оцинкованной стали на участке теплотрассы от Т.53  до Т.54  на вводе тепла  в жилой дом № 13 по ул. Октябрьская в с. Еманжелинка Еткульского района Челябинской области</w:t>
      </w:r>
      <w:proofErr w:type="gramEnd"/>
    </w:p>
    <w:p w:rsidR="006028A1" w:rsidRPr="006028A1" w:rsidRDefault="006028A1" w:rsidP="006028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по строительству и реконструкции тепловых сетей для обеспечения перспективных приростов тепловой нагрузки в осваиваемых районах </w:t>
      </w:r>
      <w:r w:rsidR="00F201EF" w:rsidRPr="00F201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Еманжелинского сельского поселения</w:t>
      </w:r>
      <w:r w:rsidRPr="00602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под жилищную и комплексную  застройку представлены в таблице </w:t>
      </w:r>
      <w:r w:rsidR="00692E88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6028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28A1" w:rsidRPr="006028A1" w:rsidRDefault="006028A1" w:rsidP="006028A1">
      <w:pPr>
        <w:spacing w:after="12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692E88">
        <w:rPr>
          <w:rFonts w:ascii="Times New Roman" w:eastAsia="Times New Roman" w:hAnsi="Times New Roman" w:cs="Times New Roman"/>
          <w:sz w:val="28"/>
          <w:szCs w:val="28"/>
          <w:lang w:eastAsia="ru-RU"/>
        </w:rPr>
        <w:t>№24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272"/>
        <w:gridCol w:w="3474"/>
      </w:tblGrid>
      <w:tr w:rsidR="00F201EF" w:rsidRPr="00F201EF" w:rsidTr="00445097">
        <w:tc>
          <w:tcPr>
            <w:tcW w:w="675" w:type="dxa"/>
            <w:vAlign w:val="center"/>
          </w:tcPr>
          <w:p w:rsidR="00F201EF" w:rsidRPr="00F201EF" w:rsidRDefault="00F201EF" w:rsidP="00F201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01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F201EF" w:rsidRPr="00F201EF" w:rsidRDefault="00F201EF" w:rsidP="00F201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201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F201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272" w:type="dxa"/>
            <w:vAlign w:val="center"/>
          </w:tcPr>
          <w:p w:rsidR="00F201EF" w:rsidRPr="00F201EF" w:rsidRDefault="00F201EF" w:rsidP="00F201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01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3474" w:type="dxa"/>
            <w:vAlign w:val="center"/>
          </w:tcPr>
          <w:p w:rsidR="00F201EF" w:rsidRPr="00F201EF" w:rsidRDefault="00F201EF" w:rsidP="00F201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01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Планируемый год проведения работ</w:t>
            </w:r>
          </w:p>
        </w:tc>
      </w:tr>
      <w:tr w:rsidR="00F201EF" w:rsidRPr="00F201EF" w:rsidTr="00445097">
        <w:tc>
          <w:tcPr>
            <w:tcW w:w="675" w:type="dxa"/>
            <w:vAlign w:val="center"/>
          </w:tcPr>
          <w:p w:rsidR="00F201EF" w:rsidRPr="00F201EF" w:rsidRDefault="00F201EF" w:rsidP="00F201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72" w:type="dxa"/>
            <w:vAlign w:val="center"/>
          </w:tcPr>
          <w:p w:rsidR="00F201EF" w:rsidRPr="00F201EF" w:rsidRDefault="00F201EF" w:rsidP="00F201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EF">
              <w:rPr>
                <w:rFonts w:ascii="Times New Roman" w:eastAsia="Times New Roman" w:hAnsi="Times New Roman" w:cs="Times New Roman"/>
                <w:lang w:eastAsia="ru-RU"/>
              </w:rPr>
              <w:t>Разработка проектно-сметной документации и прохождение государственной экспертизы.</w:t>
            </w:r>
          </w:p>
        </w:tc>
        <w:tc>
          <w:tcPr>
            <w:tcW w:w="3474" w:type="dxa"/>
            <w:vAlign w:val="center"/>
          </w:tcPr>
          <w:p w:rsidR="00F201EF" w:rsidRPr="00F201EF" w:rsidRDefault="00F201EF" w:rsidP="00F201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F201EF" w:rsidRPr="00F201EF" w:rsidTr="00445097">
        <w:tc>
          <w:tcPr>
            <w:tcW w:w="675" w:type="dxa"/>
            <w:vAlign w:val="center"/>
          </w:tcPr>
          <w:p w:rsidR="00F201EF" w:rsidRPr="00F201EF" w:rsidRDefault="00F201EF" w:rsidP="00F201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72" w:type="dxa"/>
            <w:vAlign w:val="center"/>
          </w:tcPr>
          <w:p w:rsidR="00F201EF" w:rsidRPr="00F201EF" w:rsidRDefault="00F201EF" w:rsidP="00F201EF">
            <w:pPr>
              <w:spacing w:line="240" w:lineRule="auto"/>
              <w:ind w:firstLine="322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1EF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 изношенной и нарушенной теплоизоляции наружных трубопроводов муниципальных сетей теплоснабжения Еманжелинского сельского поселения от Т.10 до Т.12 </w:t>
            </w:r>
            <w:proofErr w:type="gramStart"/>
            <w:r w:rsidRPr="00F201EF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F201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F201EF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F201EF">
              <w:rPr>
                <w:rFonts w:ascii="Times New Roman" w:eastAsia="Times New Roman" w:hAnsi="Times New Roman" w:cs="Times New Roman"/>
                <w:lang w:eastAsia="ru-RU"/>
              </w:rPr>
              <w:t>. Еманжелинка Еткульского района Челябинской области + строительный контроль</w:t>
            </w:r>
          </w:p>
        </w:tc>
        <w:tc>
          <w:tcPr>
            <w:tcW w:w="3474" w:type="dxa"/>
            <w:vAlign w:val="center"/>
          </w:tcPr>
          <w:p w:rsidR="00F201EF" w:rsidRPr="00F201EF" w:rsidRDefault="00F201EF" w:rsidP="00F201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F201EF" w:rsidRPr="00F201EF" w:rsidTr="00445097">
        <w:tc>
          <w:tcPr>
            <w:tcW w:w="675" w:type="dxa"/>
            <w:vAlign w:val="center"/>
          </w:tcPr>
          <w:p w:rsidR="00F201EF" w:rsidRPr="00F201EF" w:rsidRDefault="00F201EF" w:rsidP="00F201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72" w:type="dxa"/>
            <w:vAlign w:val="center"/>
          </w:tcPr>
          <w:p w:rsidR="00F201EF" w:rsidRPr="00F201EF" w:rsidRDefault="00F201EF" w:rsidP="00F201EF">
            <w:pPr>
              <w:spacing w:line="240" w:lineRule="auto"/>
              <w:ind w:left="38" w:firstLine="284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201EF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муниципальных сетей теплоснабжения Еманжелинского сельского поселения – участок №45, от точки Т.31 до точки Т.69, (подводящие трубопроводы в МКД №22 по ул. Октябрьской в с. Еманжелинка</w:t>
            </w:r>
            <w:r w:rsidRPr="00F201EF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 xml:space="preserve"> </w:t>
            </w:r>
            <w:r w:rsidRPr="00F201EF">
              <w:rPr>
                <w:rFonts w:ascii="Times New Roman" w:eastAsia="Times New Roman" w:hAnsi="Times New Roman" w:cs="Times New Roman"/>
                <w:lang w:eastAsia="ru-RU"/>
              </w:rPr>
              <w:t>Еткульского района Челябинской области.</w:t>
            </w:r>
            <w:proofErr w:type="gramEnd"/>
          </w:p>
        </w:tc>
        <w:tc>
          <w:tcPr>
            <w:tcW w:w="3474" w:type="dxa"/>
            <w:vAlign w:val="center"/>
          </w:tcPr>
          <w:p w:rsidR="00F201EF" w:rsidRPr="00F201EF" w:rsidRDefault="00F201EF" w:rsidP="00F201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F201EF" w:rsidRPr="00F201EF" w:rsidTr="00445097">
        <w:tc>
          <w:tcPr>
            <w:tcW w:w="675" w:type="dxa"/>
            <w:vAlign w:val="center"/>
          </w:tcPr>
          <w:p w:rsidR="00F201EF" w:rsidRPr="00F201EF" w:rsidRDefault="00F201EF" w:rsidP="00F201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72" w:type="dxa"/>
            <w:vAlign w:val="center"/>
          </w:tcPr>
          <w:p w:rsidR="00F201EF" w:rsidRPr="00F201EF" w:rsidRDefault="00F201EF" w:rsidP="00F201EF">
            <w:pPr>
              <w:spacing w:line="240" w:lineRule="auto"/>
              <w:ind w:left="38" w:firstLine="284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1EF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 муниципальных сетей теплоснабжения Еманжелинского сельского поселения – участки №№27,28,29,30. </w:t>
            </w:r>
            <w:proofErr w:type="gramStart"/>
            <w:r w:rsidRPr="00F201EF">
              <w:rPr>
                <w:rFonts w:ascii="Times New Roman" w:eastAsia="Times New Roman" w:hAnsi="Times New Roman" w:cs="Times New Roman"/>
                <w:lang w:eastAsia="ru-RU"/>
              </w:rPr>
              <w:t>Подводящие сети в здание участковой больницы и в здание гаража участковой больницы по ул. Заречная</w:t>
            </w:r>
            <w:r w:rsidRPr="00F201EF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 xml:space="preserve"> </w:t>
            </w:r>
            <w:r w:rsidRPr="00F201EF">
              <w:rPr>
                <w:rFonts w:ascii="Times New Roman" w:eastAsia="Times New Roman" w:hAnsi="Times New Roman" w:cs="Times New Roman"/>
                <w:lang w:eastAsia="ru-RU"/>
              </w:rPr>
              <w:t>в с. Еманжелинка Еткульского района Челябинской области.</w:t>
            </w:r>
            <w:proofErr w:type="gramEnd"/>
          </w:p>
        </w:tc>
        <w:tc>
          <w:tcPr>
            <w:tcW w:w="3474" w:type="dxa"/>
            <w:vAlign w:val="center"/>
          </w:tcPr>
          <w:p w:rsidR="00F201EF" w:rsidRPr="00F201EF" w:rsidRDefault="00F201EF" w:rsidP="00F201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F201EF" w:rsidRPr="00F201EF" w:rsidTr="00445097">
        <w:tc>
          <w:tcPr>
            <w:tcW w:w="675" w:type="dxa"/>
            <w:vAlign w:val="center"/>
          </w:tcPr>
          <w:p w:rsidR="00F201EF" w:rsidRPr="00F201EF" w:rsidRDefault="00F201EF" w:rsidP="00F201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72" w:type="dxa"/>
            <w:vAlign w:val="center"/>
          </w:tcPr>
          <w:p w:rsidR="00F201EF" w:rsidRPr="00F201EF" w:rsidRDefault="00F201EF" w:rsidP="00F201EF">
            <w:pPr>
              <w:spacing w:line="240" w:lineRule="auto"/>
              <w:ind w:firstLine="322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1EF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 муниципальных сетей теплоснабжения Еманжелинского сельского поселения – участок №68, от точки Т.97 до точки Т.98, подвод тепла к МКД №3 </w:t>
            </w:r>
            <w:proofErr w:type="gramStart"/>
            <w:r w:rsidRPr="00F201E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201EF">
              <w:rPr>
                <w:rFonts w:ascii="Times New Roman" w:eastAsia="Times New Roman" w:hAnsi="Times New Roman" w:cs="Times New Roman"/>
                <w:lang w:eastAsia="ru-RU"/>
              </w:rPr>
              <w:t xml:space="preserve"> ул. Октябрьская</w:t>
            </w:r>
            <w:r w:rsidRPr="00F201EF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 xml:space="preserve"> </w:t>
            </w:r>
            <w:r w:rsidRPr="00F201EF">
              <w:rPr>
                <w:rFonts w:ascii="Times New Roman" w:eastAsia="Times New Roman" w:hAnsi="Times New Roman" w:cs="Times New Roman"/>
                <w:lang w:eastAsia="ru-RU"/>
              </w:rPr>
              <w:t>в с. Еманжелинка Еткульского района Челябинской области.</w:t>
            </w:r>
          </w:p>
        </w:tc>
        <w:tc>
          <w:tcPr>
            <w:tcW w:w="3474" w:type="dxa"/>
            <w:vAlign w:val="center"/>
          </w:tcPr>
          <w:p w:rsidR="00F201EF" w:rsidRPr="00F201EF" w:rsidRDefault="00F201EF" w:rsidP="00F201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F201EF" w:rsidRPr="00F201EF" w:rsidTr="00445097">
        <w:tc>
          <w:tcPr>
            <w:tcW w:w="675" w:type="dxa"/>
            <w:vAlign w:val="center"/>
          </w:tcPr>
          <w:p w:rsidR="00F201EF" w:rsidRPr="00F201EF" w:rsidRDefault="00F201EF" w:rsidP="00F201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72" w:type="dxa"/>
            <w:vAlign w:val="center"/>
          </w:tcPr>
          <w:p w:rsidR="00F201EF" w:rsidRPr="00F201EF" w:rsidRDefault="00F201EF" w:rsidP="00F201EF">
            <w:pPr>
              <w:spacing w:line="240" w:lineRule="auto"/>
              <w:ind w:firstLine="322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1EF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теплоизоляции и гидроизоляции наружных трубопроводов элемента участка тепловых сетей №45 от точки Т.65 (ТК №9: место врезки тепла в МКД №20А по ул. Октябрьская) протяженностью 115 метров в сторону МКД №22 по ул. Октябрьская</w:t>
            </w:r>
          </w:p>
        </w:tc>
        <w:tc>
          <w:tcPr>
            <w:tcW w:w="3474" w:type="dxa"/>
            <w:vAlign w:val="center"/>
          </w:tcPr>
          <w:p w:rsidR="00F201EF" w:rsidRPr="00F201EF" w:rsidRDefault="00F201EF" w:rsidP="00F201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F201EF" w:rsidRPr="00F201EF" w:rsidTr="00445097">
        <w:tc>
          <w:tcPr>
            <w:tcW w:w="675" w:type="dxa"/>
            <w:vAlign w:val="center"/>
          </w:tcPr>
          <w:p w:rsidR="00F201EF" w:rsidRPr="00F201EF" w:rsidRDefault="00F201EF" w:rsidP="00F201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72" w:type="dxa"/>
            <w:vAlign w:val="center"/>
          </w:tcPr>
          <w:p w:rsidR="00F201EF" w:rsidRPr="00F201EF" w:rsidRDefault="00F201EF" w:rsidP="00F201EF">
            <w:pPr>
              <w:spacing w:line="240" w:lineRule="auto"/>
              <w:ind w:firstLine="322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201EF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теплоизоляции наружных трубопроводов тепловых сетей с. Еманжелинка (подводы тепла к МКД №№4,6,6,42,43,44,49,50,51 по ул. Лесной; №№3,5,7,9 по ул. Октябрьская; распределительный тепловой пункт д/с «Солнышко»; компенсаторы по ул. Октябрьская, 11-13 и по ул. Лесная, 2-4)</w:t>
            </w:r>
            <w:proofErr w:type="gramEnd"/>
          </w:p>
        </w:tc>
        <w:tc>
          <w:tcPr>
            <w:tcW w:w="3474" w:type="dxa"/>
            <w:vAlign w:val="center"/>
          </w:tcPr>
          <w:p w:rsidR="00F201EF" w:rsidRPr="00F201EF" w:rsidRDefault="00F201EF" w:rsidP="00F201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F201EF" w:rsidRPr="00F201EF" w:rsidTr="00445097">
        <w:tc>
          <w:tcPr>
            <w:tcW w:w="675" w:type="dxa"/>
            <w:vAlign w:val="center"/>
          </w:tcPr>
          <w:p w:rsidR="00F201EF" w:rsidRPr="00F201EF" w:rsidRDefault="00F201EF" w:rsidP="00F201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72" w:type="dxa"/>
            <w:vAlign w:val="center"/>
          </w:tcPr>
          <w:p w:rsidR="00F201EF" w:rsidRPr="00F201EF" w:rsidRDefault="00F201EF" w:rsidP="00F201EF">
            <w:pPr>
              <w:spacing w:line="240" w:lineRule="auto"/>
              <w:ind w:firstLine="322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1EF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теплоизоляции подводящих трубопроводов диаметром 108 мм к основному («старому») корпусу МКОУ «Еманжелинская СОШ» от точки Т.33 до точки Т.34</w:t>
            </w:r>
          </w:p>
        </w:tc>
        <w:tc>
          <w:tcPr>
            <w:tcW w:w="3474" w:type="dxa"/>
            <w:vAlign w:val="center"/>
          </w:tcPr>
          <w:p w:rsidR="00F201EF" w:rsidRPr="00F201EF" w:rsidRDefault="00F201EF" w:rsidP="00F201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F201EF" w:rsidRPr="00F201EF" w:rsidTr="00445097">
        <w:tc>
          <w:tcPr>
            <w:tcW w:w="675" w:type="dxa"/>
            <w:vAlign w:val="center"/>
          </w:tcPr>
          <w:p w:rsidR="00F201EF" w:rsidRPr="00F201EF" w:rsidRDefault="00F201EF" w:rsidP="00F201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72" w:type="dxa"/>
            <w:vAlign w:val="center"/>
          </w:tcPr>
          <w:p w:rsidR="00F201EF" w:rsidRPr="00F201EF" w:rsidRDefault="00F201EF" w:rsidP="00F201EF">
            <w:pPr>
              <w:spacing w:line="240" w:lineRule="auto"/>
              <w:ind w:firstLine="322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1EF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теплоизоляции наружных трубопроводов диаметром 89 мм на компенсаторе по ул. Заречная на подводе тепла в Еманжелинскую амбулаторию МКУЗ «Еткульская ЦРБ»</w:t>
            </w:r>
          </w:p>
        </w:tc>
        <w:tc>
          <w:tcPr>
            <w:tcW w:w="3474" w:type="dxa"/>
            <w:vAlign w:val="center"/>
          </w:tcPr>
          <w:p w:rsidR="00F201EF" w:rsidRPr="00F201EF" w:rsidRDefault="00F201EF" w:rsidP="00F201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054788" w:rsidRPr="00F201EF" w:rsidTr="00445097">
        <w:tc>
          <w:tcPr>
            <w:tcW w:w="675" w:type="dxa"/>
            <w:vAlign w:val="center"/>
          </w:tcPr>
          <w:p w:rsidR="00054788" w:rsidRPr="00F201EF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72" w:type="dxa"/>
            <w:vAlign w:val="center"/>
          </w:tcPr>
          <w:p w:rsidR="00054788" w:rsidRPr="008725D0" w:rsidRDefault="00054788" w:rsidP="00452646">
            <w:pPr>
              <w:ind w:firstLine="322"/>
              <w:contextualSpacing/>
              <w:jc w:val="center"/>
              <w:rPr>
                <w:rFonts w:ascii="Times New Roman" w:hAnsi="Times New Roman"/>
              </w:rPr>
            </w:pPr>
            <w:r w:rsidRPr="00E87383">
              <w:rPr>
                <w:rFonts w:ascii="Times New Roman" w:hAnsi="Times New Roman"/>
              </w:rPr>
              <w:t>Восстановление тепловой изоляции, с покрытием из оцинкованной стали на участке теплотрассы  по ул.</w:t>
            </w:r>
            <w:r>
              <w:rPr>
                <w:rFonts w:ascii="Times New Roman" w:hAnsi="Times New Roman"/>
              </w:rPr>
              <w:t xml:space="preserve"> </w:t>
            </w:r>
            <w:r w:rsidRPr="00E87383">
              <w:rPr>
                <w:rFonts w:ascii="Times New Roman" w:hAnsi="Times New Roman"/>
              </w:rPr>
              <w:t xml:space="preserve">Октябрьская от точки Т.89 (тепловая камера ТК №12) до точкиТ.90 на подводе тепла  </w:t>
            </w:r>
            <w:proofErr w:type="gramStart"/>
            <w:r w:rsidRPr="00E87383">
              <w:rPr>
                <w:rFonts w:ascii="Times New Roman" w:hAnsi="Times New Roman"/>
              </w:rPr>
              <w:t>в</w:t>
            </w:r>
            <w:proofErr w:type="gramEnd"/>
            <w:r w:rsidRPr="00E87383">
              <w:rPr>
                <w:rFonts w:ascii="Times New Roman" w:hAnsi="Times New Roman"/>
              </w:rPr>
              <w:t xml:space="preserve"> </w:t>
            </w:r>
            <w:proofErr w:type="gramStart"/>
            <w:r w:rsidRPr="00E87383">
              <w:rPr>
                <w:rFonts w:ascii="Times New Roman" w:hAnsi="Times New Roman"/>
              </w:rPr>
              <w:t>жилой</w:t>
            </w:r>
            <w:proofErr w:type="gramEnd"/>
            <w:r w:rsidRPr="00E87383">
              <w:rPr>
                <w:rFonts w:ascii="Times New Roman" w:hAnsi="Times New Roman"/>
              </w:rPr>
              <w:t xml:space="preserve"> дом №9 по ул.</w:t>
            </w:r>
            <w:r>
              <w:rPr>
                <w:rFonts w:ascii="Times New Roman" w:hAnsi="Times New Roman"/>
              </w:rPr>
              <w:t xml:space="preserve"> </w:t>
            </w:r>
            <w:r w:rsidRPr="00E87383">
              <w:rPr>
                <w:rFonts w:ascii="Times New Roman" w:hAnsi="Times New Roman"/>
              </w:rPr>
              <w:t>Октябрьская в с. Еманжелинка Еткульского района Челябинской области</w:t>
            </w:r>
          </w:p>
        </w:tc>
        <w:tc>
          <w:tcPr>
            <w:tcW w:w="3474" w:type="dxa"/>
            <w:vAlign w:val="center"/>
          </w:tcPr>
          <w:p w:rsidR="00054788" w:rsidRPr="00F201EF" w:rsidRDefault="00054788" w:rsidP="00452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054788" w:rsidRPr="00F201EF" w:rsidTr="00445097">
        <w:tc>
          <w:tcPr>
            <w:tcW w:w="675" w:type="dxa"/>
            <w:vAlign w:val="center"/>
          </w:tcPr>
          <w:p w:rsidR="00054788" w:rsidRPr="00F201EF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72" w:type="dxa"/>
            <w:vAlign w:val="center"/>
          </w:tcPr>
          <w:p w:rsidR="00054788" w:rsidRPr="008725D0" w:rsidRDefault="00054788" w:rsidP="00452646">
            <w:pPr>
              <w:ind w:firstLine="322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E87383">
              <w:rPr>
                <w:rFonts w:ascii="Times New Roman" w:hAnsi="Times New Roman"/>
              </w:rPr>
              <w:t xml:space="preserve">Восстановление тепловой изоляции, с покрытием из </w:t>
            </w:r>
            <w:r w:rsidRPr="00E87383">
              <w:rPr>
                <w:rFonts w:ascii="Times New Roman" w:hAnsi="Times New Roman"/>
              </w:rPr>
              <w:lastRenderedPageBreak/>
              <w:t>оцинкованной стали на участке теплотрассы от Т.53  до Т.54  на вводе тепла  в жилой дом № 11 по ул.</w:t>
            </w:r>
            <w:r>
              <w:rPr>
                <w:rFonts w:ascii="Times New Roman" w:hAnsi="Times New Roman"/>
              </w:rPr>
              <w:t xml:space="preserve"> </w:t>
            </w:r>
            <w:r w:rsidRPr="00E87383">
              <w:rPr>
                <w:rFonts w:ascii="Times New Roman" w:hAnsi="Times New Roman"/>
              </w:rPr>
              <w:t>Октябрьская в с. Еманжелинка Еткульского района Челябинской области</w:t>
            </w:r>
            <w:proofErr w:type="gramEnd"/>
          </w:p>
        </w:tc>
        <w:tc>
          <w:tcPr>
            <w:tcW w:w="3474" w:type="dxa"/>
            <w:vAlign w:val="center"/>
          </w:tcPr>
          <w:p w:rsidR="00054788" w:rsidRPr="00F201EF" w:rsidRDefault="00054788" w:rsidP="00452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2021</w:t>
            </w:r>
          </w:p>
        </w:tc>
      </w:tr>
      <w:tr w:rsidR="00054788" w:rsidRPr="00F201EF" w:rsidTr="00445097">
        <w:tc>
          <w:tcPr>
            <w:tcW w:w="675" w:type="dxa"/>
            <w:vAlign w:val="center"/>
          </w:tcPr>
          <w:p w:rsidR="00054788" w:rsidRPr="00F201EF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6272" w:type="dxa"/>
            <w:vAlign w:val="center"/>
          </w:tcPr>
          <w:p w:rsidR="00054788" w:rsidRPr="008725D0" w:rsidRDefault="00054788" w:rsidP="00452646">
            <w:pPr>
              <w:ind w:firstLine="322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E87383">
              <w:rPr>
                <w:rFonts w:ascii="Times New Roman" w:hAnsi="Times New Roman"/>
              </w:rPr>
              <w:t>Восстановление тепловой изоляции, с покрытием из оцинкованной стали на участке теплотрассы по ул. Заречная от Т.39  до Т.39а на вводе тепла в Еманжелинскую амбулаторию МКУЗ «Еткульская ЦРБ» в с. Еманжелинка Еткульского района Челябинской области</w:t>
            </w:r>
            <w:proofErr w:type="gramEnd"/>
          </w:p>
        </w:tc>
        <w:tc>
          <w:tcPr>
            <w:tcW w:w="3474" w:type="dxa"/>
            <w:vAlign w:val="center"/>
          </w:tcPr>
          <w:p w:rsidR="00054788" w:rsidRPr="00F201EF" w:rsidRDefault="00054788" w:rsidP="00452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054788" w:rsidRPr="00F201EF" w:rsidTr="00445097">
        <w:tc>
          <w:tcPr>
            <w:tcW w:w="675" w:type="dxa"/>
            <w:vAlign w:val="center"/>
          </w:tcPr>
          <w:p w:rsidR="00054788" w:rsidRPr="00F201EF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72" w:type="dxa"/>
            <w:vAlign w:val="center"/>
          </w:tcPr>
          <w:p w:rsidR="00054788" w:rsidRPr="008725D0" w:rsidRDefault="00054788" w:rsidP="00452646">
            <w:pPr>
              <w:ind w:firstLine="322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E87383">
              <w:rPr>
                <w:rFonts w:ascii="Times New Roman" w:hAnsi="Times New Roman"/>
              </w:rPr>
              <w:t xml:space="preserve">Восстановление тепловой изоляции, с покрытием из оцинкованной стали на участке теплотрассы от Т.53  до Т.54  </w:t>
            </w:r>
            <w:r>
              <w:rPr>
                <w:rFonts w:ascii="Times New Roman" w:hAnsi="Times New Roman"/>
              </w:rPr>
              <w:t>на вводе тепла  в жилой дом № 13</w:t>
            </w:r>
            <w:r w:rsidRPr="00E87383">
              <w:rPr>
                <w:rFonts w:ascii="Times New Roman" w:hAnsi="Times New Roman"/>
              </w:rPr>
              <w:t xml:space="preserve"> по ул. Октябрьская в с. Еманжелинка Еткульского района Челябинской области</w:t>
            </w:r>
            <w:proofErr w:type="gramEnd"/>
          </w:p>
        </w:tc>
        <w:tc>
          <w:tcPr>
            <w:tcW w:w="3474" w:type="dxa"/>
            <w:vAlign w:val="center"/>
          </w:tcPr>
          <w:p w:rsidR="00054788" w:rsidRPr="00F201EF" w:rsidRDefault="00054788" w:rsidP="00452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</w:tbl>
    <w:p w:rsidR="006028A1" w:rsidRPr="006028A1" w:rsidRDefault="006028A1" w:rsidP="006028A1">
      <w:pPr>
        <w:spacing w:after="0" w:line="240" w:lineRule="auto"/>
        <w:ind w:firstLine="709"/>
        <w:jc w:val="center"/>
        <w:rPr>
          <w:rFonts w:ascii="Calibri" w:eastAsia="Calibri" w:hAnsi="Calibri" w:cs="Times New Roman"/>
          <w:color w:val="464C55"/>
          <w:sz w:val="28"/>
          <w:szCs w:val="28"/>
          <w:shd w:val="clear" w:color="auto" w:fill="FFFFFF"/>
        </w:rPr>
      </w:pPr>
    </w:p>
    <w:p w:rsidR="006028A1" w:rsidRPr="006028A1" w:rsidRDefault="006028A1" w:rsidP="006028A1">
      <w:pPr>
        <w:spacing w:after="0" w:line="240" w:lineRule="auto"/>
        <w:ind w:firstLine="709"/>
        <w:jc w:val="center"/>
        <w:rPr>
          <w:rFonts w:ascii="Calibri" w:eastAsia="Calibri" w:hAnsi="Calibri" w:cs="Times New Roman"/>
          <w:color w:val="464C55"/>
          <w:sz w:val="28"/>
          <w:szCs w:val="28"/>
          <w:shd w:val="clear" w:color="auto" w:fill="FFFFFF"/>
        </w:rPr>
      </w:pPr>
    </w:p>
    <w:p w:rsidR="006028A1" w:rsidRPr="006028A1" w:rsidRDefault="006028A1" w:rsidP="006028A1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</w:t>
      </w:r>
      <w:r w:rsidRPr="006028A1">
        <w:rPr>
          <w:rFonts w:ascii="Times New Roman" w:eastAsia="Calibri" w:hAnsi="Times New Roman" w:cs="Times New Roman"/>
          <w:sz w:val="28"/>
          <w:szCs w:val="28"/>
        </w:rPr>
        <w:t>3. Предложения по строительству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</w:p>
    <w:p w:rsidR="006028A1" w:rsidRPr="006028A1" w:rsidRDefault="006028A1" w:rsidP="006028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Строительство, реконструкция и (или) модернизация тепловых сетей, обеспечивающая условия, при наличии которых существует возможность поставок тепловой энергии потребителям </w:t>
      </w:r>
      <w:r w:rsidR="00F201EF" w:rsidRPr="00F20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Еманжелинского сельского поселения  </w:t>
      </w:r>
      <w:r w:rsidRPr="006028A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различных источников тепловой энергии при сохранении надежности теплоснабжения, не предусмотрена.</w:t>
      </w:r>
    </w:p>
    <w:p w:rsidR="006028A1" w:rsidRPr="006028A1" w:rsidRDefault="006028A1" w:rsidP="006028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28A1" w:rsidRPr="006028A1" w:rsidRDefault="006028A1" w:rsidP="006028A1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</w:t>
      </w:r>
      <w:r w:rsidRPr="006028A1">
        <w:rPr>
          <w:rFonts w:ascii="Times New Roman" w:eastAsia="Calibri" w:hAnsi="Times New Roman" w:cs="Times New Roman"/>
          <w:sz w:val="28"/>
          <w:szCs w:val="28"/>
        </w:rPr>
        <w:t>4. 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</w:t>
      </w:r>
    </w:p>
    <w:p w:rsidR="009B5F20" w:rsidRPr="009B5F20" w:rsidRDefault="009B5F20" w:rsidP="009B5F2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Строительство, реконструкция и (или) модернизация тепловых сетей, предусматривающие повышение эффективности за счет перевода котельных в пиковый режим или их ликвидации, </w:t>
      </w:r>
      <w:proofErr w:type="gramStart"/>
      <w:r w:rsidRPr="009B5F2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B5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201EF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Еманжелинском</w:t>
      </w:r>
      <w:proofErr w:type="gramEnd"/>
      <w:r w:rsidR="00F20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</w:t>
      </w:r>
      <w:r w:rsidR="00F201EF" w:rsidRPr="00F20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B5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предусмотрена. </w:t>
      </w:r>
    </w:p>
    <w:p w:rsidR="006028A1" w:rsidRPr="006028A1" w:rsidRDefault="006028A1" w:rsidP="006028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4824" w:rsidRDefault="00414824" w:rsidP="009B5F20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4824" w:rsidRDefault="00414824" w:rsidP="009B5F20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28A1" w:rsidRPr="006028A1" w:rsidRDefault="009B5F20" w:rsidP="009B5F20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8.</w:t>
      </w:r>
      <w:r w:rsidR="006028A1" w:rsidRPr="006028A1">
        <w:rPr>
          <w:rFonts w:ascii="Times New Roman" w:eastAsia="Calibri" w:hAnsi="Times New Roman" w:cs="Times New Roman"/>
          <w:sz w:val="28"/>
          <w:szCs w:val="28"/>
        </w:rPr>
        <w:t>5. Предложения по строительству тепловых сетей для обеспечения нормативной надежности теплоснабжения</w:t>
      </w:r>
    </w:p>
    <w:p w:rsidR="006028A1" w:rsidRDefault="00BA176F" w:rsidP="006028A1">
      <w:pPr>
        <w:spacing w:after="0" w:line="360" w:lineRule="auto"/>
        <w:ind w:lef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176F">
        <w:rPr>
          <w:rFonts w:ascii="Times New Roman" w:eastAsia="Calibri" w:hAnsi="Times New Roman" w:cs="Times New Roman"/>
          <w:sz w:val="28"/>
          <w:szCs w:val="28"/>
        </w:rPr>
        <w:t xml:space="preserve">В целях обеспечения нормативной надежности и безопасности теплоснабжения  предлагается перевести потребителей тепловой энергии домов №№1,3,5,7,9,11,13,15 по ул. </w:t>
      </w:r>
      <w:proofErr w:type="gramStart"/>
      <w:r w:rsidRPr="00BA176F">
        <w:rPr>
          <w:rFonts w:ascii="Times New Roman" w:eastAsia="Calibri" w:hAnsi="Times New Roman" w:cs="Times New Roman"/>
          <w:sz w:val="28"/>
          <w:szCs w:val="28"/>
        </w:rPr>
        <w:t>Лесная</w:t>
      </w:r>
      <w:proofErr w:type="gramEnd"/>
      <w:r w:rsidRPr="00BA176F">
        <w:rPr>
          <w:rFonts w:ascii="Times New Roman" w:eastAsia="Calibri" w:hAnsi="Times New Roman" w:cs="Times New Roman"/>
          <w:sz w:val="28"/>
          <w:szCs w:val="28"/>
        </w:rPr>
        <w:t xml:space="preserve"> на индивидуальные (автономные) источники тепла, оборудованные отопительными установками, работающими на газе.</w:t>
      </w:r>
    </w:p>
    <w:p w:rsidR="00BA176F" w:rsidRPr="006028A1" w:rsidRDefault="00BA176F" w:rsidP="006028A1">
      <w:pPr>
        <w:spacing w:after="0" w:line="360" w:lineRule="auto"/>
        <w:ind w:lef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28A1" w:rsidRPr="006028A1" w:rsidRDefault="009B5F20" w:rsidP="009B5F20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</w:t>
      </w:r>
      <w:r w:rsidR="006028A1" w:rsidRPr="006028A1">
        <w:rPr>
          <w:rFonts w:ascii="Times New Roman" w:eastAsia="Calibri" w:hAnsi="Times New Roman" w:cs="Times New Roman"/>
          <w:sz w:val="28"/>
          <w:szCs w:val="28"/>
        </w:rPr>
        <w:t>6. Предложения по реконструкции и (или) модернизации тепловых сетей с увеличением диаметра трубопроводов для обеспечения перспективных приростов тепловой нагрузки</w:t>
      </w:r>
    </w:p>
    <w:p w:rsidR="006028A1" w:rsidRPr="006028A1" w:rsidRDefault="00BA176F" w:rsidP="006028A1">
      <w:pPr>
        <w:spacing w:after="0" w:line="360" w:lineRule="auto"/>
        <w:ind w:lef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Увеличение диаметров магистральных трубопроводов</w:t>
      </w:r>
      <w:r w:rsidRPr="00BA176F">
        <w:t xml:space="preserve"> </w:t>
      </w:r>
      <w:r w:rsidRPr="00BA176F">
        <w:rPr>
          <w:rFonts w:ascii="Times New Roman" w:eastAsia="Calibri" w:hAnsi="Times New Roman" w:cs="Times New Roman"/>
          <w:sz w:val="28"/>
          <w:szCs w:val="28"/>
        </w:rPr>
        <w:t>для обеспечения перспективных приростов тепловой нагрузки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не планируется.</w:t>
      </w:r>
    </w:p>
    <w:p w:rsidR="006028A1" w:rsidRPr="006028A1" w:rsidRDefault="009B5F20" w:rsidP="009B5F20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</w:t>
      </w:r>
      <w:r w:rsidR="006028A1" w:rsidRPr="006028A1">
        <w:rPr>
          <w:rFonts w:ascii="Times New Roman" w:eastAsia="Calibri" w:hAnsi="Times New Roman" w:cs="Times New Roman"/>
          <w:sz w:val="28"/>
          <w:szCs w:val="28"/>
        </w:rPr>
        <w:t>7. Предложения по реконструкции и (или) модернизации тепловых сетей, подлежащих замене в связи с исчерпанием эксплуатационного ресурса</w:t>
      </w:r>
    </w:p>
    <w:p w:rsidR="006028A1" w:rsidRPr="006028A1" w:rsidRDefault="006028A1" w:rsidP="006028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28A1">
        <w:rPr>
          <w:rFonts w:ascii="Times New Roman" w:eastAsia="Calibri" w:hAnsi="Times New Roman" w:cs="Times New Roman"/>
          <w:sz w:val="28"/>
          <w:szCs w:val="28"/>
        </w:rPr>
        <w:t>Предложения по реконструкции и (или) модернизации тепловых сетей, подлежащих замене в связи с исчерпанием эксплуатационного ресурса</w:t>
      </w:r>
      <w:r w:rsidR="00BA176F">
        <w:rPr>
          <w:rFonts w:ascii="Times New Roman" w:eastAsia="Calibri" w:hAnsi="Times New Roman" w:cs="Times New Roman"/>
          <w:sz w:val="28"/>
          <w:szCs w:val="28"/>
        </w:rPr>
        <w:t>,</w:t>
      </w:r>
      <w:r w:rsidRPr="006028A1">
        <w:rPr>
          <w:rFonts w:ascii="Times New Roman" w:eastAsia="Calibri" w:hAnsi="Times New Roman" w:cs="Times New Roman"/>
          <w:sz w:val="28"/>
          <w:szCs w:val="28"/>
        </w:rPr>
        <w:t xml:space="preserve"> представлены в таблице </w:t>
      </w:r>
      <w:r w:rsidR="00BA176F">
        <w:rPr>
          <w:rFonts w:ascii="Times New Roman" w:eastAsia="Calibri" w:hAnsi="Times New Roman" w:cs="Times New Roman"/>
          <w:sz w:val="28"/>
          <w:szCs w:val="28"/>
        </w:rPr>
        <w:t>26</w:t>
      </w:r>
      <w:r w:rsidRPr="006028A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028A1" w:rsidRPr="006028A1" w:rsidRDefault="006028A1" w:rsidP="006028A1">
      <w:pPr>
        <w:spacing w:after="0" w:line="360" w:lineRule="auto"/>
        <w:ind w:lef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28A1" w:rsidRPr="006028A1" w:rsidRDefault="009B5F20" w:rsidP="009B5F20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</w:t>
      </w:r>
      <w:r w:rsidR="006028A1" w:rsidRPr="006028A1">
        <w:rPr>
          <w:rFonts w:ascii="Times New Roman" w:eastAsia="Calibri" w:hAnsi="Times New Roman" w:cs="Times New Roman"/>
          <w:sz w:val="28"/>
          <w:szCs w:val="28"/>
        </w:rPr>
        <w:t>8. Предложения по строительству, реконструкции и (или) модернизации насосных станций</w:t>
      </w:r>
    </w:p>
    <w:p w:rsidR="006028A1" w:rsidRDefault="00A37459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A37459">
        <w:rPr>
          <w:rFonts w:ascii="Times New Roman" w:eastAsia="Calibri" w:hAnsi="Times New Roman" w:cs="Times New Roman"/>
          <w:sz w:val="28"/>
          <w:szCs w:val="28"/>
        </w:rPr>
        <w:t>Строительство, реконструкция и (или) модернизация насосных станций не планируется.</w:t>
      </w:r>
    </w:p>
    <w:p w:rsidR="009B5F20" w:rsidRDefault="009B5F20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404C51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054788" w:rsidRDefault="00054788" w:rsidP="00404C51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054788" w:rsidRDefault="00054788" w:rsidP="00404C51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054788" w:rsidRDefault="00054788" w:rsidP="00404C51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9B5F20" w:rsidRPr="009B5F20" w:rsidRDefault="009B5F20" w:rsidP="009B5F20">
      <w:pPr>
        <w:spacing w:after="24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5F20">
        <w:rPr>
          <w:rFonts w:ascii="Times New Roman" w:eastAsia="Calibri" w:hAnsi="Times New Roman" w:cs="Times New Roman"/>
          <w:b/>
          <w:sz w:val="28"/>
          <w:szCs w:val="28"/>
        </w:rPr>
        <w:t>9. Предложения по переводу открытых систем теплоснабжения (горячего водоснабжения) в закрытые системы горячего водоснабжения</w:t>
      </w:r>
    </w:p>
    <w:p w:rsidR="009B5F20" w:rsidRPr="009B5F20" w:rsidRDefault="009B5F20" w:rsidP="009B5F20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9.</w:t>
      </w:r>
      <w:r w:rsidRPr="009B5F20">
        <w:rPr>
          <w:rFonts w:ascii="Times New Roman" w:eastAsia="Calibri" w:hAnsi="Times New Roman" w:cs="Times New Roman"/>
          <w:sz w:val="28"/>
          <w:szCs w:val="28"/>
        </w:rPr>
        <w:t>1. Технико-экономическое обоснование предложений по типам присоединений теплопотребляющих установок потребителей (или присоединений абонентских вводов) к тепловым сетям, обеспечивающим перевод потребителей, подключенных к открытой системе теплоснабжения (горячего водоснабжения), на закрытую систему горячего водоснабжения</w:t>
      </w:r>
    </w:p>
    <w:p w:rsidR="00A37459" w:rsidRPr="00A37459" w:rsidRDefault="00A37459" w:rsidP="00BA176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7459"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Зако</w:t>
      </w:r>
      <w:r w:rsidR="00BA176F">
        <w:rPr>
          <w:rFonts w:ascii="Times New Roman" w:eastAsia="Calibri" w:hAnsi="Times New Roman" w:cs="Times New Roman"/>
          <w:sz w:val="28"/>
          <w:szCs w:val="28"/>
        </w:rPr>
        <w:t xml:space="preserve">ном от 27.07.2010 г. №190-ФЗ «О </w:t>
      </w:r>
      <w:r w:rsidRPr="00A37459">
        <w:rPr>
          <w:rFonts w:ascii="Times New Roman" w:eastAsia="Calibri" w:hAnsi="Times New Roman" w:cs="Times New Roman"/>
          <w:sz w:val="28"/>
          <w:szCs w:val="28"/>
        </w:rPr>
        <w:t>теплоснабжении» Статья 29 п.9 с 1 января 2022 года использование централизованных открытых систем теплоснабжения (горячего водоснабжения) для нужд горячего водоснабжения, осуществляемого путем отбора теплоносителя на нужды горячего водоснабжения, не допускается.</w:t>
      </w:r>
    </w:p>
    <w:p w:rsidR="009B5F20" w:rsidRDefault="00A37459" w:rsidP="00A3745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7459">
        <w:rPr>
          <w:rFonts w:ascii="Times New Roman" w:eastAsia="Calibri" w:hAnsi="Times New Roman" w:cs="Times New Roman"/>
          <w:sz w:val="28"/>
          <w:szCs w:val="28"/>
        </w:rPr>
        <w:t>На основании пункта 4 часть 1 статья 16 Федерального закона от 06.10.2003 г. №161-ФЗ « Об общих принципах организации местного самоуправления в Российской Федерации» к вопросам местного значения муниципального, городского округа относится: организация в границах муниципального, городского округа электро-, тепл</w:t>
      </w:r>
      <w:proofErr w:type="gramStart"/>
      <w:r w:rsidRPr="00A37459">
        <w:rPr>
          <w:rFonts w:ascii="Times New Roman" w:eastAsia="Calibri" w:hAnsi="Times New Roman" w:cs="Times New Roman"/>
          <w:sz w:val="28"/>
          <w:szCs w:val="28"/>
        </w:rPr>
        <w:t>о-</w:t>
      </w:r>
      <w:proofErr w:type="gramEnd"/>
      <w:r w:rsidRPr="00A37459">
        <w:rPr>
          <w:rFonts w:ascii="Times New Roman" w:eastAsia="Calibri" w:hAnsi="Times New Roman" w:cs="Times New Roman"/>
          <w:sz w:val="28"/>
          <w:szCs w:val="28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Федерации.</w:t>
      </w:r>
    </w:p>
    <w:p w:rsidR="00A37459" w:rsidRPr="009B5F20" w:rsidRDefault="00A37459" w:rsidP="00A3745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5F20" w:rsidRPr="009B5F20" w:rsidRDefault="009B5F20" w:rsidP="009B5F20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9.</w:t>
      </w:r>
      <w:r w:rsidRPr="009B5F20">
        <w:rPr>
          <w:rFonts w:ascii="Times New Roman" w:eastAsia="Calibri" w:hAnsi="Times New Roman" w:cs="Times New Roman"/>
          <w:sz w:val="28"/>
          <w:szCs w:val="28"/>
        </w:rPr>
        <w:t xml:space="preserve">2. Выбор и обоснование метода регулирования отпуска тепловой энергии от источников тепловой энергии </w:t>
      </w:r>
    </w:p>
    <w:p w:rsidR="009B5F20" w:rsidRPr="009B5F20" w:rsidRDefault="009B5F20" w:rsidP="009B5F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F20">
        <w:rPr>
          <w:rFonts w:ascii="Times New Roman" w:eastAsia="Calibri" w:hAnsi="Times New Roman" w:cs="Times New Roman"/>
          <w:sz w:val="28"/>
          <w:szCs w:val="28"/>
        </w:rPr>
        <w:t xml:space="preserve">Существует три метода регулирования отпуска тепловой энергии от источников тепловой энергии: </w:t>
      </w:r>
    </w:p>
    <w:p w:rsidR="009B5F20" w:rsidRPr="009B5F20" w:rsidRDefault="009B5F20" w:rsidP="009B5F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F20">
        <w:rPr>
          <w:rFonts w:ascii="Times New Roman" w:eastAsia="Calibri" w:hAnsi="Times New Roman" w:cs="Times New Roman"/>
          <w:sz w:val="28"/>
          <w:szCs w:val="28"/>
        </w:rPr>
        <w:t>- качественное регулирование осуществляется изменением температуры при постоянном расходе теплоносителя;</w:t>
      </w:r>
    </w:p>
    <w:p w:rsidR="009B5F20" w:rsidRPr="009B5F20" w:rsidRDefault="009B5F20" w:rsidP="009B5F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F20">
        <w:rPr>
          <w:rFonts w:ascii="Times New Roman" w:eastAsia="Calibri" w:hAnsi="Times New Roman" w:cs="Times New Roman"/>
          <w:sz w:val="28"/>
          <w:szCs w:val="28"/>
        </w:rPr>
        <w:t>- количественное регулирование отпуска теплоты производится изменением расхода теплоносителя при постоянной его температуре в подающем трубопроводе тепловых сетей;</w:t>
      </w:r>
    </w:p>
    <w:p w:rsidR="009B5F20" w:rsidRPr="009B5F20" w:rsidRDefault="009B5F20" w:rsidP="009B5F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F20">
        <w:rPr>
          <w:rFonts w:ascii="Times New Roman" w:eastAsia="Calibri" w:hAnsi="Times New Roman" w:cs="Times New Roman"/>
          <w:sz w:val="28"/>
          <w:szCs w:val="28"/>
        </w:rPr>
        <w:lastRenderedPageBreak/>
        <w:t>- качественно-количественное регулирование выполняется путем совместного изменения температуры и расхода теплоносителя.</w:t>
      </w:r>
    </w:p>
    <w:p w:rsidR="009B5F20" w:rsidRPr="009B5F20" w:rsidRDefault="009B5F20" w:rsidP="009B5F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F20">
        <w:rPr>
          <w:rFonts w:ascii="Times New Roman" w:eastAsia="Calibri" w:hAnsi="Times New Roman" w:cs="Times New Roman"/>
          <w:sz w:val="28"/>
          <w:szCs w:val="28"/>
        </w:rPr>
        <w:t xml:space="preserve">На всех источниках выработки тепла </w:t>
      </w:r>
      <w:r w:rsidR="00BA176F" w:rsidRPr="00BA176F">
        <w:rPr>
          <w:rFonts w:ascii="Times New Roman" w:eastAsia="Calibri" w:hAnsi="Times New Roman" w:cs="Times New Roman"/>
          <w:sz w:val="28"/>
          <w:szCs w:val="28"/>
        </w:rPr>
        <w:t xml:space="preserve">Еманжелинского сельского поселения  </w:t>
      </w:r>
      <w:r w:rsidRPr="009B5F20">
        <w:rPr>
          <w:rFonts w:ascii="Times New Roman" w:eastAsia="Calibri" w:hAnsi="Times New Roman" w:cs="Times New Roman"/>
          <w:sz w:val="28"/>
          <w:szCs w:val="28"/>
        </w:rPr>
        <w:t xml:space="preserve">осуществляется качественное регулирование отпуска. Регулирование температуры прямой сетевой воды в зависимости от температуры наружного воздуха. При </w:t>
      </w:r>
      <w:proofErr w:type="gramStart"/>
      <w:r w:rsidRPr="009B5F20">
        <w:rPr>
          <w:rFonts w:ascii="Times New Roman" w:eastAsia="Calibri" w:hAnsi="Times New Roman" w:cs="Times New Roman"/>
          <w:sz w:val="28"/>
          <w:szCs w:val="28"/>
        </w:rPr>
        <w:t>этом</w:t>
      </w:r>
      <w:proofErr w:type="gramEnd"/>
      <w:r w:rsidRPr="009B5F20">
        <w:rPr>
          <w:rFonts w:ascii="Times New Roman" w:eastAsia="Calibri" w:hAnsi="Times New Roman" w:cs="Times New Roman"/>
          <w:sz w:val="28"/>
          <w:szCs w:val="28"/>
        </w:rPr>
        <w:t xml:space="preserve"> расход прямой сетевой воды в системах теплоснабжения остается неизменен.</w:t>
      </w:r>
    </w:p>
    <w:p w:rsidR="009B5F20" w:rsidRPr="009B5F20" w:rsidRDefault="009B5F20" w:rsidP="009B5F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F20">
        <w:rPr>
          <w:rFonts w:ascii="Times New Roman" w:eastAsia="Calibri" w:hAnsi="Times New Roman" w:cs="Times New Roman"/>
          <w:sz w:val="28"/>
          <w:szCs w:val="28"/>
        </w:rPr>
        <w:t>Регулирование температуры прямой сетевой воды осуществляется по утвержденным температурным графикам.</w:t>
      </w:r>
    </w:p>
    <w:p w:rsidR="009B5F20" w:rsidRPr="009B5F20" w:rsidRDefault="009B5F20" w:rsidP="00404C5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5F20" w:rsidRPr="009B5F20" w:rsidRDefault="009B5F20" w:rsidP="009B5F20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9.</w:t>
      </w:r>
      <w:r w:rsidRPr="009B5F20">
        <w:rPr>
          <w:rFonts w:ascii="Times New Roman" w:eastAsia="Calibri" w:hAnsi="Times New Roman" w:cs="Times New Roman"/>
          <w:sz w:val="28"/>
          <w:szCs w:val="28"/>
        </w:rPr>
        <w:t>3. Предложения по реконструкции тепловых сетей для обеспечения передачи тепловой энергии при переходе от открытой системы теплоснабжения (горячего водоснабжения) к закрытой системе горячего водоснабжения</w:t>
      </w:r>
    </w:p>
    <w:p w:rsidR="009B5F20" w:rsidRPr="009B5F20" w:rsidRDefault="00A37459" w:rsidP="009B5F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Предложений</w:t>
      </w:r>
      <w:r w:rsidR="009B5F20" w:rsidRPr="009B5F20">
        <w:rPr>
          <w:rFonts w:ascii="Times New Roman" w:eastAsia="Calibri" w:hAnsi="Times New Roman" w:cs="Times New Roman"/>
          <w:sz w:val="28"/>
          <w:szCs w:val="28"/>
        </w:rPr>
        <w:t xml:space="preserve"> по реконструкции тепловых сетей для обеспечения передачи тепловой энергии при переходе от открытой системы теплоснабжения (горячего водоснабжения) к закрытой системе го</w:t>
      </w:r>
      <w:r>
        <w:rPr>
          <w:rFonts w:ascii="Times New Roman" w:eastAsia="Calibri" w:hAnsi="Times New Roman" w:cs="Times New Roman"/>
          <w:sz w:val="28"/>
          <w:szCs w:val="28"/>
        </w:rPr>
        <w:t>рячего водоснабжения не требуется</w:t>
      </w:r>
      <w:r w:rsidR="009B5F20" w:rsidRPr="009B5F2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B5F20" w:rsidRDefault="009B5F20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404C51" w:rsidRDefault="00404C51" w:rsidP="009B5F20">
      <w:pPr>
        <w:spacing w:after="24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054788" w:rsidRDefault="00054788" w:rsidP="009B5F20">
      <w:pPr>
        <w:spacing w:after="24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B5F20" w:rsidRPr="009B5F20" w:rsidRDefault="009B5F20" w:rsidP="009B5F20">
      <w:pPr>
        <w:spacing w:after="24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5F20">
        <w:rPr>
          <w:rFonts w:ascii="Times New Roman" w:eastAsia="Calibri" w:hAnsi="Times New Roman" w:cs="Times New Roman"/>
          <w:b/>
          <w:sz w:val="28"/>
          <w:szCs w:val="28"/>
        </w:rPr>
        <w:t>10. Перспективные топливные балансы</w:t>
      </w:r>
    </w:p>
    <w:p w:rsidR="009B5F20" w:rsidRPr="009B5F20" w:rsidRDefault="009B5F20" w:rsidP="009B5F20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F20">
        <w:rPr>
          <w:rFonts w:ascii="Times New Roman" w:eastAsia="Calibri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10.</w:t>
      </w:r>
      <w:r w:rsidRPr="009B5F20">
        <w:rPr>
          <w:rFonts w:ascii="Times New Roman" w:eastAsia="Calibri" w:hAnsi="Times New Roman" w:cs="Times New Roman"/>
          <w:sz w:val="28"/>
          <w:szCs w:val="28"/>
        </w:rPr>
        <w:t>1. Вид топлива, потребляемый источником тепловой энергии, в том числе с использованием возобновляемых источников энергии и местных видов топлива</w:t>
      </w:r>
    </w:p>
    <w:p w:rsidR="009B5F20" w:rsidRPr="009B5F20" w:rsidRDefault="00BA176F" w:rsidP="009B5F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котельной ООО «Никос-</w:t>
      </w:r>
      <w:r w:rsidR="009B5F20" w:rsidRPr="009B5F20">
        <w:rPr>
          <w:rFonts w:ascii="Times New Roman" w:eastAsia="Calibri" w:hAnsi="Times New Roman" w:cs="Times New Roman"/>
          <w:sz w:val="28"/>
          <w:szCs w:val="28"/>
        </w:rPr>
        <w:t>Сервис» в качестве основного вида топлива используется природный газ, резервное топливо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дизельное топливо</w:t>
      </w:r>
      <w:r w:rsidR="009B5F20" w:rsidRPr="009B5F2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B5F20" w:rsidRPr="009B5F20" w:rsidRDefault="009B5F20" w:rsidP="009B5F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5F20" w:rsidRPr="009B5F20" w:rsidRDefault="009B5F20" w:rsidP="009B5F20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10.</w:t>
      </w:r>
      <w:r w:rsidRPr="009B5F20">
        <w:rPr>
          <w:rFonts w:ascii="Times New Roman" w:eastAsia="Calibri" w:hAnsi="Times New Roman" w:cs="Times New Roman"/>
          <w:sz w:val="28"/>
          <w:szCs w:val="28"/>
        </w:rPr>
        <w:t>2. Виды топлива, их доля и значение низшей теплоты сгорания топлива, используемые для производства тепловой энергии по каждой системе теплоснабжения</w:t>
      </w:r>
    </w:p>
    <w:p w:rsidR="00BA176F" w:rsidRPr="00BA176F" w:rsidRDefault="00BA176F" w:rsidP="00BA176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176F">
        <w:rPr>
          <w:rFonts w:ascii="Times New Roman" w:eastAsia="Calibri" w:hAnsi="Times New Roman" w:cs="Times New Roman"/>
          <w:sz w:val="28"/>
          <w:szCs w:val="28"/>
        </w:rPr>
        <w:t>В качестве основного вида топлива котельной ООО «Никос-Сервис» используется природный газ, поставляемы компанией ООО «НОВАТЭК-Челябинск».</w:t>
      </w:r>
    </w:p>
    <w:p w:rsidR="009B5F20" w:rsidRPr="009B5F20" w:rsidRDefault="00BA176F" w:rsidP="00BA176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176F">
        <w:rPr>
          <w:rFonts w:ascii="Times New Roman" w:eastAsia="Calibri" w:hAnsi="Times New Roman" w:cs="Times New Roman"/>
          <w:sz w:val="28"/>
          <w:szCs w:val="28"/>
        </w:rPr>
        <w:t xml:space="preserve">Согласно Паспорту №04-01 о качестве природного газа за апрель 2020 года </w:t>
      </w:r>
      <w:proofErr w:type="gramStart"/>
      <w:r w:rsidRPr="00BA176F">
        <w:rPr>
          <w:rFonts w:ascii="Times New Roman" w:eastAsia="Calibri" w:hAnsi="Times New Roman" w:cs="Times New Roman"/>
          <w:sz w:val="28"/>
          <w:szCs w:val="28"/>
        </w:rPr>
        <w:t>среднемесячное</w:t>
      </w:r>
      <w:proofErr w:type="gramEnd"/>
      <w:r w:rsidRPr="00BA176F">
        <w:rPr>
          <w:rFonts w:ascii="Times New Roman" w:eastAsia="Calibri" w:hAnsi="Times New Roman" w:cs="Times New Roman"/>
          <w:sz w:val="28"/>
          <w:szCs w:val="28"/>
        </w:rPr>
        <w:t xml:space="preserve"> значение низшей теплоты сгорания топлива при стандартных условиях составляет 8102 ккал/м3 (33,92 МДж/м3). Паспорт распространяется на газы горючие природные по Общероссийскому классификатору продукции </w:t>
      </w:r>
      <w:proofErr w:type="gramStart"/>
      <w:r w:rsidRPr="00BA176F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BA176F">
        <w:rPr>
          <w:rFonts w:ascii="Times New Roman" w:eastAsia="Calibri" w:hAnsi="Times New Roman" w:cs="Times New Roman"/>
          <w:sz w:val="28"/>
          <w:szCs w:val="28"/>
        </w:rPr>
        <w:t xml:space="preserve"> 034-2014.</w:t>
      </w:r>
    </w:p>
    <w:p w:rsidR="009B5F20" w:rsidRDefault="009B5F20" w:rsidP="009B5F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5F20" w:rsidRDefault="009B5F20" w:rsidP="009B5F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5F20" w:rsidRDefault="009B5F20" w:rsidP="009B5F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5F20" w:rsidRDefault="009B5F20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BA176F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404C51" w:rsidRDefault="00404C51" w:rsidP="00B025E2">
      <w:pPr>
        <w:spacing w:after="24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025E2" w:rsidRPr="00B025E2" w:rsidRDefault="00B025E2" w:rsidP="00B025E2">
      <w:pPr>
        <w:spacing w:after="24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025E2">
        <w:rPr>
          <w:rFonts w:ascii="Times New Roman" w:eastAsia="Calibri" w:hAnsi="Times New Roman" w:cs="Times New Roman"/>
          <w:b/>
          <w:sz w:val="28"/>
          <w:szCs w:val="28"/>
        </w:rPr>
        <w:t xml:space="preserve">11. </w:t>
      </w:r>
      <w:r w:rsidRPr="00B025E2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Оценка надежности теплоснабжения</w:t>
      </w:r>
    </w:p>
    <w:p w:rsidR="00B025E2" w:rsidRPr="00B025E2" w:rsidRDefault="00B025E2" w:rsidP="00B025E2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5E2">
        <w:rPr>
          <w:rFonts w:ascii="Times New Roman" w:eastAsia="Calibri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11.</w:t>
      </w:r>
      <w:r w:rsidRPr="00B025E2">
        <w:rPr>
          <w:rFonts w:ascii="Times New Roman" w:eastAsia="Calibri" w:hAnsi="Times New Roman" w:cs="Times New Roman"/>
          <w:sz w:val="28"/>
          <w:szCs w:val="28"/>
        </w:rPr>
        <w:t>1. Методика и результаты обработки данных по отказам участков тепловых сетей (аварийным ситуациям), средней частоты отказов участков тепловых сетей (аварийных ситуаций) в каждой системе теплоснабжения</w:t>
      </w:r>
    </w:p>
    <w:p w:rsidR="00B025E2" w:rsidRPr="00B025E2" w:rsidRDefault="00B025E2" w:rsidP="00B025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Согласно статистике за последние 5 лет отказов тепловых сетей (аварийных ситуаций) на территории </w:t>
      </w:r>
      <w:r w:rsidR="00BA176F" w:rsidRPr="00BA176F">
        <w:rPr>
          <w:rFonts w:ascii="Times New Roman" w:eastAsia="Calibri" w:hAnsi="Times New Roman" w:cs="Times New Roman"/>
          <w:sz w:val="28"/>
          <w:szCs w:val="28"/>
        </w:rPr>
        <w:t xml:space="preserve">Еманжелинского сельского поселения  </w:t>
      </w:r>
      <w:r w:rsidRPr="00B025E2">
        <w:rPr>
          <w:rFonts w:ascii="Times New Roman" w:eastAsia="Calibri" w:hAnsi="Times New Roman" w:cs="Times New Roman"/>
          <w:sz w:val="28"/>
          <w:szCs w:val="28"/>
        </w:rPr>
        <w:t>не было.</w:t>
      </w:r>
      <w:proofErr w:type="gramEnd"/>
    </w:p>
    <w:p w:rsidR="00B025E2" w:rsidRPr="00B025E2" w:rsidRDefault="00B025E2" w:rsidP="00B025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5E2" w:rsidRPr="00B025E2" w:rsidRDefault="00B025E2" w:rsidP="00B025E2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</w:t>
      </w:r>
      <w:r w:rsidRPr="00B025E2">
        <w:rPr>
          <w:rFonts w:ascii="Times New Roman" w:eastAsia="Calibri" w:hAnsi="Times New Roman" w:cs="Times New Roman"/>
          <w:sz w:val="28"/>
          <w:szCs w:val="28"/>
        </w:rPr>
        <w:t>2. Методика и результаты обработки данных по восстановлениям отказавших участков тепловых сетей (участков тепловых сетей, на которых произошли аварийные ситуации), среднего времени восстановления отказавших участков тепловых сетей в каждой системе теплоснабжения</w:t>
      </w:r>
    </w:p>
    <w:p w:rsidR="00B025E2" w:rsidRPr="00B025E2" w:rsidRDefault="00B025E2" w:rsidP="00B025E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5E2">
        <w:rPr>
          <w:rFonts w:ascii="Times New Roman" w:eastAsia="Calibri" w:hAnsi="Times New Roman" w:cs="Times New Roman"/>
          <w:sz w:val="28"/>
          <w:szCs w:val="28"/>
        </w:rPr>
        <w:t>На основе данных о частоте (потоке) отказов участков тепловой сети, повторяемости температур наружного воздуха и данных о времени восстановления (ремонта) элемента (участка) тепловых сетей определяют вероятность отказа теплоснабжения потребителя.</w:t>
      </w:r>
    </w:p>
    <w:p w:rsidR="00B025E2" w:rsidRPr="00B025E2" w:rsidRDefault="00B025E2" w:rsidP="00B025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За последние 5 лет на территории </w:t>
      </w:r>
      <w:r w:rsidR="001F0080" w:rsidRPr="001F0080">
        <w:rPr>
          <w:rFonts w:ascii="Times New Roman" w:eastAsia="Calibri" w:hAnsi="Times New Roman" w:cs="Times New Roman"/>
          <w:sz w:val="28"/>
          <w:szCs w:val="28"/>
        </w:rPr>
        <w:t xml:space="preserve">Еманжелинского сельского поселения  </w:t>
      </w: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аварийно-восстановительных ремонтов не </w:t>
      </w:r>
      <w:proofErr w:type="gramStart"/>
      <w:r w:rsidRPr="00B025E2">
        <w:rPr>
          <w:rFonts w:ascii="Times New Roman" w:eastAsia="Calibri" w:hAnsi="Times New Roman" w:cs="Times New Roman"/>
          <w:sz w:val="28"/>
          <w:szCs w:val="28"/>
        </w:rPr>
        <w:t>производилось</w:t>
      </w:r>
      <w:proofErr w:type="gramEnd"/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 поскольку не было случаев отказов тепловых сетей (аварийных ситуаций).</w:t>
      </w:r>
    </w:p>
    <w:p w:rsidR="00B025E2" w:rsidRPr="00B025E2" w:rsidRDefault="00B025E2" w:rsidP="00B025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5E2" w:rsidRPr="00B025E2" w:rsidRDefault="00B025E2" w:rsidP="00B025E2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</w:t>
      </w:r>
      <w:r w:rsidRPr="00B025E2">
        <w:rPr>
          <w:rFonts w:ascii="Times New Roman" w:eastAsia="Calibri" w:hAnsi="Times New Roman" w:cs="Times New Roman"/>
          <w:sz w:val="28"/>
          <w:szCs w:val="28"/>
        </w:rPr>
        <w:t>3. Результаты оценки вероятности отказа (аварийной ситуации) и безотказной (безаварийной) работы системы теплоснабжения по отношению к потребителям, присоединенным к магистральным и распределительным теплопроводам</w:t>
      </w:r>
    </w:p>
    <w:p w:rsidR="00B025E2" w:rsidRPr="00B025E2" w:rsidRDefault="00B025E2" w:rsidP="00B025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Ввиду безаварийной работы в течение последних 5 лет всех систем теплоснабжения потребителей тепловой энергии </w:t>
      </w:r>
      <w:r w:rsidR="001F0080" w:rsidRPr="001F0080">
        <w:rPr>
          <w:rFonts w:ascii="Times New Roman" w:eastAsia="Calibri" w:hAnsi="Times New Roman" w:cs="Times New Roman"/>
          <w:sz w:val="28"/>
          <w:szCs w:val="28"/>
        </w:rPr>
        <w:t xml:space="preserve">Еманжелинского сельского поселения  </w:t>
      </w:r>
      <w:r w:rsidRPr="00B025E2">
        <w:rPr>
          <w:rFonts w:ascii="Times New Roman" w:eastAsia="Calibri" w:hAnsi="Times New Roman" w:cs="Times New Roman"/>
          <w:sz w:val="28"/>
          <w:szCs w:val="28"/>
        </w:rPr>
        <w:t>можно считать эти системы безотказными (безаварийными).</w:t>
      </w:r>
    </w:p>
    <w:p w:rsidR="00B025E2" w:rsidRPr="00B025E2" w:rsidRDefault="00B025E2" w:rsidP="00B025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5E2" w:rsidRPr="00B025E2" w:rsidRDefault="00B025E2" w:rsidP="00B025E2">
      <w:pPr>
        <w:spacing w:after="0" w:line="360" w:lineRule="auto"/>
        <w:ind w:firstLine="11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5E2" w:rsidRDefault="00B025E2" w:rsidP="00B025E2">
      <w:pPr>
        <w:spacing w:after="12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5E2" w:rsidRDefault="00B025E2" w:rsidP="00B025E2">
      <w:pPr>
        <w:spacing w:after="12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5E2" w:rsidRPr="00B025E2" w:rsidRDefault="00B025E2" w:rsidP="00B025E2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</w:t>
      </w:r>
      <w:r w:rsidRPr="00B025E2">
        <w:rPr>
          <w:rFonts w:ascii="Times New Roman" w:eastAsia="Calibri" w:hAnsi="Times New Roman" w:cs="Times New Roman"/>
          <w:sz w:val="28"/>
          <w:szCs w:val="28"/>
        </w:rPr>
        <w:t>4. Результаты оценки коэффициентов готовности теплопроводов к несению тепловой нагрузки</w:t>
      </w:r>
    </w:p>
    <w:p w:rsidR="00B025E2" w:rsidRPr="00B025E2" w:rsidRDefault="00B025E2" w:rsidP="00B025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5E2">
        <w:rPr>
          <w:rFonts w:ascii="Times New Roman" w:eastAsia="Calibri" w:hAnsi="Times New Roman" w:cs="Times New Roman"/>
          <w:sz w:val="28"/>
          <w:szCs w:val="28"/>
        </w:rPr>
        <w:t>Расчет коэффициента готовности системы к теплоснабжению потребителей выполняется совместно с расчетом вероятности безотказной работы тепловой сети.</w:t>
      </w:r>
      <w:r w:rsidRPr="00B025E2">
        <w:rPr>
          <w:rFonts w:ascii="Calibri" w:eastAsia="Calibri" w:hAnsi="Calibri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 период с 2014 по 2019</w:t>
      </w: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 год аварий на тепловых сетях, находящихся в эксплуатационной ответственност</w:t>
      </w:r>
      <w:proofErr w:type="gramStart"/>
      <w:r w:rsidR="001F0080">
        <w:rPr>
          <w:rFonts w:ascii="Times New Roman" w:eastAsia="Calibri" w:hAnsi="Times New Roman" w:cs="Times New Roman"/>
          <w:sz w:val="28"/>
          <w:szCs w:val="28"/>
        </w:rPr>
        <w:t>и ООО</w:t>
      </w:r>
      <w:proofErr w:type="gramEnd"/>
      <w:r w:rsidR="001F0080">
        <w:rPr>
          <w:rFonts w:ascii="Times New Roman" w:eastAsia="Calibri" w:hAnsi="Times New Roman" w:cs="Times New Roman"/>
          <w:sz w:val="28"/>
          <w:szCs w:val="28"/>
        </w:rPr>
        <w:t xml:space="preserve"> «Никос-</w:t>
      </w: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Сервис» не было: </w:t>
      </w:r>
      <w:proofErr w:type="spellStart"/>
      <w:r w:rsidRPr="00B025E2">
        <w:rPr>
          <w:rFonts w:ascii="Times New Roman" w:eastAsia="Calibri" w:hAnsi="Times New Roman" w:cs="Times New Roman"/>
          <w:sz w:val="28"/>
          <w:szCs w:val="28"/>
        </w:rPr>
        <w:t>К</w:t>
      </w:r>
      <w:r w:rsidRPr="00B025E2">
        <w:rPr>
          <w:rFonts w:ascii="Times New Roman" w:eastAsia="Calibri" w:hAnsi="Times New Roman" w:cs="Times New Roman"/>
          <w:sz w:val="28"/>
          <w:szCs w:val="28"/>
          <w:vertAlign w:val="subscript"/>
        </w:rPr>
        <w:t>гот</w:t>
      </w:r>
      <w:proofErr w:type="spellEnd"/>
      <w:r w:rsidRPr="00B025E2">
        <w:rPr>
          <w:rFonts w:ascii="Times New Roman" w:eastAsia="Calibri" w:hAnsi="Times New Roman" w:cs="Times New Roman"/>
          <w:sz w:val="28"/>
          <w:szCs w:val="28"/>
          <w:vertAlign w:val="subscript"/>
        </w:rPr>
        <w:t>.</w:t>
      </w:r>
      <w:r w:rsidRPr="00B025E2">
        <w:rPr>
          <w:rFonts w:ascii="Times New Roman" w:eastAsia="Calibri" w:hAnsi="Times New Roman" w:cs="Times New Roman"/>
          <w:sz w:val="28"/>
          <w:szCs w:val="28"/>
        </w:rPr>
        <w:t>= 1,0.</w:t>
      </w:r>
    </w:p>
    <w:p w:rsidR="00B025E2" w:rsidRPr="00B025E2" w:rsidRDefault="00B025E2" w:rsidP="00B025E2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5E2" w:rsidRPr="00B025E2" w:rsidRDefault="00B025E2" w:rsidP="00B025E2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5E2">
        <w:rPr>
          <w:rFonts w:ascii="Times New Roman" w:eastAsia="Calibri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11.</w:t>
      </w:r>
      <w:r w:rsidRPr="00B025E2">
        <w:rPr>
          <w:rFonts w:ascii="Times New Roman" w:eastAsia="Calibri" w:hAnsi="Times New Roman" w:cs="Times New Roman"/>
          <w:sz w:val="28"/>
          <w:szCs w:val="28"/>
        </w:rPr>
        <w:t>5. Результаты оценки недоотпуска тепловой энергии по причине отказов (аварийных ситуаций) и простоев тепловых сетей и источников тепловой энергии</w:t>
      </w:r>
    </w:p>
    <w:p w:rsidR="00B025E2" w:rsidRPr="00B025E2" w:rsidRDefault="00B025E2" w:rsidP="00B025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Показатель недоотпуска тепловой энергии в результате аварий и простоев тепловых сетей </w:t>
      </w:r>
      <w:proofErr w:type="spellStart"/>
      <w:r w:rsidRPr="00B025E2">
        <w:rPr>
          <w:rFonts w:ascii="Times New Roman" w:eastAsia="Calibri" w:hAnsi="Times New Roman" w:cs="Times New Roman"/>
          <w:sz w:val="28"/>
          <w:szCs w:val="28"/>
        </w:rPr>
        <w:t>К</w:t>
      </w:r>
      <w:r w:rsidRPr="00B025E2">
        <w:rPr>
          <w:rFonts w:ascii="Times New Roman" w:eastAsia="Calibri" w:hAnsi="Times New Roman" w:cs="Times New Roman"/>
          <w:sz w:val="28"/>
          <w:szCs w:val="28"/>
          <w:vertAlign w:val="subscript"/>
        </w:rPr>
        <w:t>нед</w:t>
      </w:r>
      <w:proofErr w:type="spellEnd"/>
      <w:r w:rsidRPr="00B025E2">
        <w:rPr>
          <w:rFonts w:ascii="Times New Roman" w:eastAsia="Calibri" w:hAnsi="Times New Roman" w:cs="Times New Roman"/>
          <w:sz w:val="28"/>
          <w:szCs w:val="28"/>
          <w:vertAlign w:val="subscript"/>
        </w:rPr>
        <w:t>.</w:t>
      </w:r>
      <w:r w:rsidRPr="00B025E2">
        <w:rPr>
          <w:rFonts w:ascii="Times New Roman" w:eastAsia="Calibri" w:hAnsi="Times New Roman" w:cs="Times New Roman"/>
          <w:sz w:val="28"/>
          <w:szCs w:val="28"/>
        </w:rPr>
        <w:t>=1,0</w:t>
      </w:r>
      <w:r w:rsidR="001F0080">
        <w:rPr>
          <w:rFonts w:ascii="Times New Roman" w:eastAsia="Calibri" w:hAnsi="Times New Roman" w:cs="Times New Roman"/>
          <w:sz w:val="28"/>
          <w:szCs w:val="28"/>
        </w:rPr>
        <w:t>,</w:t>
      </w: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 поскольку за последние 5 лет на тепловых сетях, находящихся в эксплуатационной ответственност</w:t>
      </w:r>
      <w:proofErr w:type="gramStart"/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и  </w:t>
      </w:r>
      <w:r w:rsidR="001F0080">
        <w:rPr>
          <w:rFonts w:ascii="Times New Roman" w:eastAsia="Calibri" w:hAnsi="Times New Roman" w:cs="Times New Roman"/>
          <w:sz w:val="28"/>
          <w:szCs w:val="28"/>
        </w:rPr>
        <w:t>ООО</w:t>
      </w:r>
      <w:proofErr w:type="gramEnd"/>
      <w:r w:rsidR="001F0080">
        <w:rPr>
          <w:rFonts w:ascii="Times New Roman" w:eastAsia="Calibri" w:hAnsi="Times New Roman" w:cs="Times New Roman"/>
          <w:sz w:val="28"/>
          <w:szCs w:val="28"/>
        </w:rPr>
        <w:t xml:space="preserve"> «Никос-Сервис», </w:t>
      </w: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аварий не было. </w:t>
      </w:r>
    </w:p>
    <w:p w:rsidR="00B025E2" w:rsidRPr="00B025E2" w:rsidRDefault="00B025E2" w:rsidP="00B025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5E2" w:rsidRPr="00B025E2" w:rsidRDefault="00B025E2" w:rsidP="00B025E2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</w:t>
      </w: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6. Применение на источниках </w:t>
      </w:r>
      <w:proofErr w:type="gramStart"/>
      <w:r w:rsidRPr="00B025E2">
        <w:rPr>
          <w:rFonts w:ascii="Times New Roman" w:eastAsia="Calibri" w:hAnsi="Times New Roman" w:cs="Times New Roman"/>
          <w:sz w:val="28"/>
          <w:szCs w:val="28"/>
        </w:rPr>
        <w:t>тепловой</w:t>
      </w:r>
      <w:proofErr w:type="gramEnd"/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 энергии рациональных тепловых схем с дублированными связями и новых технологий, обеспечивающих нормативную готовность энергетического оборудования</w:t>
      </w:r>
    </w:p>
    <w:p w:rsidR="00B025E2" w:rsidRPr="00B025E2" w:rsidRDefault="00B025E2" w:rsidP="00B025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Применение на источниках </w:t>
      </w:r>
      <w:proofErr w:type="gramStart"/>
      <w:r w:rsidRPr="00B025E2">
        <w:rPr>
          <w:rFonts w:ascii="Times New Roman" w:eastAsia="Calibri" w:hAnsi="Times New Roman" w:cs="Times New Roman"/>
          <w:sz w:val="28"/>
          <w:szCs w:val="28"/>
        </w:rPr>
        <w:t>тепловой</w:t>
      </w:r>
      <w:proofErr w:type="gramEnd"/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 энергии </w:t>
      </w:r>
      <w:r w:rsidR="001F0080" w:rsidRPr="001F0080">
        <w:rPr>
          <w:rFonts w:ascii="Times New Roman" w:eastAsia="Calibri" w:hAnsi="Times New Roman" w:cs="Times New Roman"/>
          <w:sz w:val="28"/>
          <w:szCs w:val="28"/>
        </w:rPr>
        <w:t xml:space="preserve">Еманжелинского сельского поселения  </w:t>
      </w:r>
      <w:r w:rsidRPr="00B025E2">
        <w:rPr>
          <w:rFonts w:ascii="Times New Roman" w:eastAsia="Calibri" w:hAnsi="Times New Roman" w:cs="Times New Roman"/>
          <w:sz w:val="28"/>
          <w:szCs w:val="28"/>
        </w:rPr>
        <w:t>рациональных тепловых схем с дублированными связями и новых технологий, обеспечивающих нормативную готовность энергетического оборудования, не планируется.</w:t>
      </w:r>
    </w:p>
    <w:p w:rsidR="00B025E2" w:rsidRPr="00B025E2" w:rsidRDefault="00B025E2" w:rsidP="00B025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5E2" w:rsidRPr="00B025E2" w:rsidRDefault="00B025E2" w:rsidP="00B025E2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</w:t>
      </w:r>
      <w:r w:rsidRPr="00B025E2">
        <w:rPr>
          <w:rFonts w:ascii="Times New Roman" w:eastAsia="Calibri" w:hAnsi="Times New Roman" w:cs="Times New Roman"/>
          <w:sz w:val="28"/>
          <w:szCs w:val="28"/>
        </w:rPr>
        <w:t>7. Установка резервного оборудования</w:t>
      </w:r>
    </w:p>
    <w:p w:rsidR="00B025E2" w:rsidRPr="00B025E2" w:rsidRDefault="001F0080" w:rsidP="00B025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настоящее время на источнике</w:t>
      </w:r>
      <w:r w:rsidR="00B025E2" w:rsidRPr="00B025E2">
        <w:rPr>
          <w:rFonts w:ascii="Times New Roman" w:eastAsia="Calibri" w:hAnsi="Times New Roman" w:cs="Times New Roman"/>
          <w:sz w:val="28"/>
          <w:szCs w:val="28"/>
        </w:rPr>
        <w:t xml:space="preserve"> тепловой энергии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котельной ООО «Никос-</w:t>
      </w:r>
      <w:r w:rsidR="00B025E2" w:rsidRPr="00B025E2">
        <w:rPr>
          <w:rFonts w:ascii="Times New Roman" w:eastAsia="Calibri" w:hAnsi="Times New Roman" w:cs="Times New Roman"/>
          <w:sz w:val="28"/>
          <w:szCs w:val="28"/>
        </w:rPr>
        <w:t>Сервис» уже установлено резервное оборудование (резервные сетевые, подпиточные насосы).</w:t>
      </w:r>
    </w:p>
    <w:p w:rsidR="00B025E2" w:rsidRPr="00B025E2" w:rsidRDefault="00B025E2" w:rsidP="00B025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5E2" w:rsidRPr="00B025E2" w:rsidRDefault="00B025E2" w:rsidP="00B025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5E2" w:rsidRDefault="00B025E2" w:rsidP="00B025E2">
      <w:pPr>
        <w:spacing w:after="120" w:line="360" w:lineRule="auto"/>
        <w:ind w:firstLine="709"/>
        <w:jc w:val="center"/>
        <w:rPr>
          <w:rFonts w:ascii="Calibri" w:eastAsia="Calibri" w:hAnsi="Calibri" w:cs="Times New Roman"/>
          <w:color w:val="464C55"/>
          <w:sz w:val="20"/>
          <w:szCs w:val="20"/>
          <w:shd w:val="clear" w:color="auto" w:fill="FFFFFF"/>
        </w:rPr>
      </w:pPr>
    </w:p>
    <w:p w:rsidR="00B025E2" w:rsidRDefault="00B025E2" w:rsidP="00B025E2">
      <w:pPr>
        <w:spacing w:after="120" w:line="360" w:lineRule="auto"/>
        <w:ind w:firstLine="709"/>
        <w:jc w:val="center"/>
        <w:rPr>
          <w:rFonts w:ascii="Calibri" w:eastAsia="Calibri" w:hAnsi="Calibri" w:cs="Times New Roman"/>
          <w:color w:val="464C55"/>
          <w:sz w:val="20"/>
          <w:szCs w:val="20"/>
          <w:shd w:val="clear" w:color="auto" w:fill="FFFFFF"/>
        </w:rPr>
      </w:pPr>
    </w:p>
    <w:p w:rsidR="00B025E2" w:rsidRPr="00B025E2" w:rsidRDefault="00B025E2" w:rsidP="00B025E2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5E2">
        <w:rPr>
          <w:rFonts w:ascii="Calibri" w:eastAsia="Calibri" w:hAnsi="Calibri" w:cs="Times New Roman"/>
          <w:color w:val="464C55"/>
          <w:sz w:val="20"/>
          <w:szCs w:val="20"/>
          <w:shd w:val="clear" w:color="auto" w:fill="FFFFFF"/>
        </w:rPr>
        <w:lastRenderedPageBreak/>
        <w:t> </w:t>
      </w:r>
      <w:r>
        <w:rPr>
          <w:rFonts w:ascii="Times New Roman" w:eastAsia="Calibri" w:hAnsi="Times New Roman" w:cs="Times New Roman"/>
          <w:color w:val="464C55"/>
          <w:sz w:val="28"/>
          <w:szCs w:val="20"/>
          <w:shd w:val="clear" w:color="auto" w:fill="FFFFFF"/>
        </w:rPr>
        <w:t>11.</w:t>
      </w:r>
      <w:r w:rsidRPr="00B025E2">
        <w:rPr>
          <w:rFonts w:ascii="Times New Roman" w:eastAsia="Calibri" w:hAnsi="Times New Roman" w:cs="Times New Roman"/>
          <w:sz w:val="28"/>
          <w:szCs w:val="28"/>
        </w:rPr>
        <w:t>8. Организация совместной работы нескольких источников тепловой энергии на единую тепловую сеть</w:t>
      </w:r>
    </w:p>
    <w:p w:rsidR="00B025E2" w:rsidRPr="00B025E2" w:rsidRDefault="00B025E2" w:rsidP="00B025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На территории </w:t>
      </w:r>
      <w:r w:rsidR="001F0080" w:rsidRPr="001F0080">
        <w:rPr>
          <w:rFonts w:ascii="Times New Roman" w:eastAsia="Calibri" w:hAnsi="Times New Roman" w:cs="Times New Roman"/>
          <w:sz w:val="28"/>
          <w:szCs w:val="28"/>
        </w:rPr>
        <w:t xml:space="preserve">Еманжелинского сельского поселения  </w:t>
      </w:r>
      <w:r w:rsidRPr="00B025E2">
        <w:rPr>
          <w:rFonts w:ascii="Times New Roman" w:eastAsia="Calibri" w:hAnsi="Times New Roman" w:cs="Times New Roman"/>
          <w:sz w:val="28"/>
          <w:szCs w:val="28"/>
        </w:rPr>
        <w:t>не планируется организация совместной работы нескольких источников тепловой энергии на единую тепловую сеть.</w:t>
      </w:r>
    </w:p>
    <w:p w:rsidR="00B025E2" w:rsidRPr="00B025E2" w:rsidRDefault="00B025E2" w:rsidP="00B025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5E2" w:rsidRPr="00B025E2" w:rsidRDefault="00B025E2" w:rsidP="00B025E2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</w:t>
      </w:r>
      <w:r w:rsidRPr="00B025E2">
        <w:rPr>
          <w:rFonts w:ascii="Times New Roman" w:eastAsia="Calibri" w:hAnsi="Times New Roman" w:cs="Times New Roman"/>
          <w:sz w:val="28"/>
          <w:szCs w:val="28"/>
        </w:rPr>
        <w:t>9. Резервирование тепловых сетей смежных районов городского округа</w:t>
      </w:r>
    </w:p>
    <w:p w:rsidR="00B025E2" w:rsidRDefault="00A37459" w:rsidP="00A3745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7459">
        <w:rPr>
          <w:rFonts w:ascii="Times New Roman" w:eastAsia="Calibri" w:hAnsi="Times New Roman" w:cs="Times New Roman"/>
          <w:sz w:val="28"/>
          <w:szCs w:val="28"/>
        </w:rPr>
        <w:t>В де</w:t>
      </w:r>
      <w:r w:rsidR="001F0080">
        <w:rPr>
          <w:rFonts w:ascii="Times New Roman" w:eastAsia="Calibri" w:hAnsi="Times New Roman" w:cs="Times New Roman"/>
          <w:sz w:val="28"/>
          <w:szCs w:val="28"/>
        </w:rPr>
        <w:t>йствующей системе теплоснабжения резервирование тепловых сетей отсутствует</w:t>
      </w:r>
      <w:r w:rsidRPr="00A3745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37459" w:rsidRPr="00B025E2" w:rsidRDefault="00A37459" w:rsidP="00A3745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5E2" w:rsidRPr="00B025E2" w:rsidRDefault="00B025E2" w:rsidP="00B025E2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</w:t>
      </w:r>
      <w:r w:rsidRPr="00B025E2">
        <w:rPr>
          <w:rFonts w:ascii="Times New Roman" w:eastAsia="Calibri" w:hAnsi="Times New Roman" w:cs="Times New Roman"/>
          <w:sz w:val="28"/>
          <w:szCs w:val="28"/>
        </w:rPr>
        <w:t>10. Устройство резервных насосных станций</w:t>
      </w:r>
    </w:p>
    <w:p w:rsidR="00B025E2" w:rsidRPr="00B025E2" w:rsidRDefault="00B025E2" w:rsidP="00B025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5E2">
        <w:rPr>
          <w:rFonts w:ascii="Times New Roman" w:eastAsia="Calibri" w:hAnsi="Times New Roman" w:cs="Times New Roman"/>
          <w:sz w:val="28"/>
          <w:szCs w:val="28"/>
        </w:rPr>
        <w:t>Устройство резервных насосных станций на момент написания обосновывающих материалов к схеме теплоснабжения не планируется.</w:t>
      </w:r>
    </w:p>
    <w:p w:rsidR="00B025E2" w:rsidRPr="00B025E2" w:rsidRDefault="00B025E2" w:rsidP="00B025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5E2" w:rsidRPr="00B025E2" w:rsidRDefault="00B025E2" w:rsidP="00B025E2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</w:t>
      </w:r>
      <w:r w:rsidRPr="00B025E2">
        <w:rPr>
          <w:rFonts w:ascii="Times New Roman" w:eastAsia="Calibri" w:hAnsi="Times New Roman" w:cs="Times New Roman"/>
          <w:sz w:val="28"/>
          <w:szCs w:val="28"/>
        </w:rPr>
        <w:t>11. Установка баков-аккумуляторов</w:t>
      </w:r>
    </w:p>
    <w:p w:rsidR="00B025E2" w:rsidRPr="00B025E2" w:rsidRDefault="00B025E2" w:rsidP="00B025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5E2">
        <w:rPr>
          <w:rFonts w:ascii="Times New Roman" w:eastAsia="Calibri" w:hAnsi="Times New Roman" w:cs="Times New Roman"/>
          <w:sz w:val="28"/>
          <w:szCs w:val="28"/>
        </w:rPr>
        <w:t>В настоящее время установка баков-аккумуляторов не планируется.</w:t>
      </w:r>
    </w:p>
    <w:p w:rsidR="009B5F20" w:rsidRDefault="009B5F20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B025E2" w:rsidRDefault="00B025E2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B025E2" w:rsidRDefault="00B025E2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B025E2" w:rsidRDefault="00B025E2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B025E2" w:rsidRDefault="00B025E2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B025E2" w:rsidRDefault="00B025E2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B025E2" w:rsidRDefault="00B025E2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B025E2" w:rsidRDefault="00B025E2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B025E2" w:rsidRDefault="00B025E2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B025E2" w:rsidRDefault="00B025E2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B025E2" w:rsidRDefault="00B025E2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B025E2" w:rsidRPr="00B025E2" w:rsidRDefault="00B025E2" w:rsidP="00B025E2">
      <w:pPr>
        <w:spacing w:after="24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025E2">
        <w:rPr>
          <w:rFonts w:ascii="Times New Roman" w:eastAsia="Calibri" w:hAnsi="Times New Roman" w:cs="Times New Roman"/>
          <w:b/>
          <w:sz w:val="28"/>
          <w:szCs w:val="28"/>
        </w:rPr>
        <w:t xml:space="preserve">12. </w:t>
      </w:r>
      <w:r w:rsidRPr="00B025E2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Обоснование инвестиций в строительство, реконструкцию, техническое перевооружение и (или) модернизацию </w:t>
      </w:r>
    </w:p>
    <w:p w:rsidR="00B025E2" w:rsidRPr="00B025E2" w:rsidRDefault="00361A38" w:rsidP="00B025E2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12.</w:t>
      </w:r>
      <w:r w:rsidR="00B025E2" w:rsidRPr="00B025E2">
        <w:rPr>
          <w:rFonts w:ascii="Times New Roman" w:eastAsia="Calibri" w:hAnsi="Times New Roman" w:cs="Times New Roman"/>
          <w:sz w:val="28"/>
          <w:szCs w:val="28"/>
        </w:rPr>
        <w:t xml:space="preserve">1. Оценка финансовых потребностей для осуществления строительства, реконструкции, технического перевооружения и (или) модернизации источников тепловой энергии и тепловых сетей </w:t>
      </w:r>
    </w:p>
    <w:p w:rsidR="00B025E2" w:rsidRPr="00B025E2" w:rsidRDefault="00B025E2" w:rsidP="00B025E2">
      <w:pPr>
        <w:shd w:val="clear" w:color="auto" w:fill="FFFFFF"/>
        <w:spacing w:after="0" w:line="36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5E2">
        <w:rPr>
          <w:rFonts w:ascii="Times New Roman" w:eastAsia="Calibri" w:hAnsi="Times New Roman" w:cs="Times New Roman"/>
          <w:sz w:val="28"/>
          <w:szCs w:val="28"/>
        </w:rPr>
        <w:t>Оценка финансовых потребностей для осуществления строительства, реконструкции, технического перевооружения и (или) модернизации источников теплов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EE0C4A">
        <w:rPr>
          <w:rFonts w:ascii="Times New Roman" w:eastAsia="Calibri" w:hAnsi="Times New Roman" w:cs="Times New Roman"/>
          <w:sz w:val="28"/>
          <w:szCs w:val="28"/>
        </w:rPr>
        <w:t>й энергии приведена в таблице 25</w:t>
      </w: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025E2" w:rsidRPr="00B025E2" w:rsidRDefault="00EE0C4A" w:rsidP="00B025E2">
      <w:pPr>
        <w:shd w:val="clear" w:color="auto" w:fill="FFFFFF"/>
        <w:spacing w:after="0" w:line="240" w:lineRule="auto"/>
        <w:ind w:left="-284" w:firstLine="397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Таблица №25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6927"/>
        <w:gridCol w:w="2940"/>
      </w:tblGrid>
      <w:tr w:rsidR="00B025E2" w:rsidRPr="00B025E2" w:rsidTr="00DD4F94">
        <w:trPr>
          <w:jc w:val="center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5E2" w:rsidRPr="00B025E2" w:rsidRDefault="00B025E2" w:rsidP="00DD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B025E2" w:rsidRPr="00B025E2" w:rsidRDefault="00B025E2" w:rsidP="00DD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02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B02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5E2" w:rsidRPr="00B025E2" w:rsidRDefault="00B025E2" w:rsidP="00DD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2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5E2" w:rsidRPr="00B025E2" w:rsidRDefault="00B025E2" w:rsidP="00DD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2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Ориентировочные затраты,</w:t>
            </w:r>
          </w:p>
          <w:p w:rsidR="00B025E2" w:rsidRPr="00B025E2" w:rsidRDefault="00B025E2" w:rsidP="00DD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2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тыс. руб. без НДС</w:t>
            </w:r>
          </w:p>
        </w:tc>
      </w:tr>
      <w:tr w:rsidR="001F0080" w:rsidRPr="00B025E2" w:rsidTr="001F0080">
        <w:trPr>
          <w:jc w:val="center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80" w:rsidRPr="00B025E2" w:rsidRDefault="001F0080" w:rsidP="00DD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080" w:rsidRPr="0058591F" w:rsidRDefault="001F0080" w:rsidP="004450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Режимная наладка котельного оборудования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080" w:rsidRPr="00B025E2" w:rsidRDefault="001F0080" w:rsidP="00DD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02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F0080" w:rsidRPr="00B025E2" w:rsidTr="001F0080">
        <w:trPr>
          <w:jc w:val="center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80" w:rsidRPr="00B025E2" w:rsidRDefault="001F0080" w:rsidP="00DD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080" w:rsidRPr="0058591F" w:rsidRDefault="001F0080" w:rsidP="00445097">
            <w:pPr>
              <w:jc w:val="center"/>
              <w:rPr>
                <w:rFonts w:ascii="Times New Roman" w:hAnsi="Times New Roman"/>
              </w:rPr>
            </w:pPr>
            <w:r w:rsidRPr="0058591F">
              <w:rPr>
                <w:rFonts w:ascii="Times New Roman" w:hAnsi="Times New Roman"/>
              </w:rPr>
              <w:t xml:space="preserve">Химическая очистка теплоэнергетического оборудования </w:t>
            </w:r>
            <w:r w:rsidRPr="0058591F">
              <w:rPr>
                <w:rFonts w:ascii="Times New Roman" w:hAnsi="Times New Roman"/>
                <w:lang w:val="en-US"/>
              </w:rPr>
              <w:t>c</w:t>
            </w:r>
            <w:r w:rsidRPr="0058591F">
              <w:rPr>
                <w:rFonts w:ascii="Times New Roman" w:hAnsi="Times New Roman"/>
              </w:rPr>
              <w:t xml:space="preserve"> помощью растворов минеральных кислот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080" w:rsidRPr="00B025E2" w:rsidRDefault="001F0080" w:rsidP="00DD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025E2" w:rsidRPr="00A47D0C" w:rsidTr="00DD4F94">
        <w:trPr>
          <w:jc w:val="center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5E2" w:rsidRPr="00A47D0C" w:rsidRDefault="00B025E2" w:rsidP="00DD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5E2" w:rsidRPr="00A47D0C" w:rsidRDefault="00B025E2" w:rsidP="00DD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7D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5E2" w:rsidRPr="00A47D0C" w:rsidRDefault="001F0080" w:rsidP="00DD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2100</w:t>
            </w:r>
            <w:r w:rsidR="00B025E2" w:rsidRPr="00A47D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,00</w:t>
            </w:r>
          </w:p>
        </w:tc>
      </w:tr>
    </w:tbl>
    <w:p w:rsidR="00B025E2" w:rsidRPr="00B025E2" w:rsidRDefault="00B025E2" w:rsidP="00B025E2">
      <w:pPr>
        <w:shd w:val="clear" w:color="auto" w:fill="FFFFFF"/>
        <w:spacing w:after="0" w:line="240" w:lineRule="auto"/>
        <w:ind w:left="-284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5E2" w:rsidRPr="00B025E2" w:rsidRDefault="00B025E2" w:rsidP="00B025E2">
      <w:pPr>
        <w:shd w:val="clear" w:color="auto" w:fill="FFFFFF"/>
        <w:spacing w:after="0" w:line="36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Оценка финансовых потребностей для осуществления строительства, реконструкции, технического перевооружения и (или) модернизации тепловых сетей приведена в таблице </w:t>
      </w:r>
      <w:r w:rsidR="00EE0C4A">
        <w:rPr>
          <w:rFonts w:ascii="Times New Roman" w:eastAsia="Calibri" w:hAnsi="Times New Roman" w:cs="Times New Roman"/>
          <w:sz w:val="28"/>
          <w:szCs w:val="28"/>
        </w:rPr>
        <w:t>26</w:t>
      </w: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025E2" w:rsidRPr="00B025E2" w:rsidRDefault="00EE0C4A" w:rsidP="00B025E2">
      <w:pPr>
        <w:shd w:val="clear" w:color="auto" w:fill="FFFFFF"/>
        <w:spacing w:after="120" w:line="240" w:lineRule="auto"/>
        <w:ind w:left="-284" w:firstLine="397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Таблица №26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7"/>
        <w:gridCol w:w="1987"/>
        <w:gridCol w:w="1756"/>
        <w:gridCol w:w="1965"/>
        <w:gridCol w:w="1756"/>
      </w:tblGrid>
      <w:tr w:rsidR="00054788" w:rsidRPr="00054788" w:rsidTr="00452646">
        <w:tc>
          <w:tcPr>
            <w:tcW w:w="0" w:type="auto"/>
            <w:vMerge w:val="restart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0" w:type="auto"/>
            <w:gridSpan w:val="4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Размер инвестиций по этапам, тыс. руб без НДС</w:t>
            </w:r>
          </w:p>
        </w:tc>
      </w:tr>
      <w:tr w:rsidR="00054788" w:rsidRPr="00054788" w:rsidTr="00452646">
        <w:tc>
          <w:tcPr>
            <w:tcW w:w="0" w:type="auto"/>
            <w:vMerge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2020</w:t>
            </w:r>
          </w:p>
        </w:tc>
        <w:tc>
          <w:tcPr>
            <w:tcW w:w="0" w:type="auto"/>
            <w:gridSpan w:val="2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2021</w:t>
            </w:r>
          </w:p>
        </w:tc>
      </w:tr>
      <w:tr w:rsidR="00054788" w:rsidRPr="00054788" w:rsidTr="00452646">
        <w:tc>
          <w:tcPr>
            <w:tcW w:w="0" w:type="auto"/>
            <w:vMerge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Бюджет Еманжелинского сельского поселения, тыс. руб</w:t>
            </w: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Бюджет вышестоящего уровня, тыс. руб</w:t>
            </w: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Бюджет Еткульского муниципального района, тыс. руб</w:t>
            </w: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Бюджет вышестоящего уровня, тыс. руб</w:t>
            </w:r>
          </w:p>
        </w:tc>
      </w:tr>
      <w:tr w:rsidR="00054788" w:rsidRPr="00054788" w:rsidTr="00452646"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>Разработка проектно-сметной документации и прохождение государственной экспертизы.</w:t>
            </w: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54788" w:rsidRPr="00054788" w:rsidTr="00452646"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line="240" w:lineRule="auto"/>
              <w:ind w:firstLine="322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 изношенной и нарушенной теплоизоляции наружных трубопроводов муниципальных сетей теплоснабжения Еманжелинского сельского поселения от Т.10 до Т.12 </w:t>
            </w:r>
            <w:proofErr w:type="gramStart"/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 xml:space="preserve">. Еманжелинка Еткульского района Челябинской области </w:t>
            </w:r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+ строительный контроль</w:t>
            </w: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24,82</w:t>
            </w: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1160,04</w:t>
            </w: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4788" w:rsidRPr="00054788" w:rsidTr="00452646"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line="240" w:lineRule="auto"/>
              <w:ind w:left="38" w:firstLine="284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Капитальный ремонт муниципальных сетей теплоснабжения Еманжелинского сельского поселения – участок №45, от точки Т.31 до точки Т.69, (подводящие трубопроводы в МКД №22 по ул. Октябрьской в с. Еманжелинка</w:t>
            </w:r>
            <w:r w:rsidRPr="00054788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 xml:space="preserve"> </w:t>
            </w:r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>Еткульского района Челябинской области.</w:t>
            </w:r>
            <w:proofErr w:type="gramEnd"/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>3,84</w:t>
            </w: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>175,59</w:t>
            </w: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4788" w:rsidRPr="00054788" w:rsidTr="00452646"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line="240" w:lineRule="auto"/>
              <w:ind w:left="38" w:firstLine="284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 муниципальных сетей теплоснабжения Еманжелинского сельского поселения – участки №№27,28,29,30. </w:t>
            </w:r>
            <w:proofErr w:type="gramStart"/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>Подводящие сети в здание участковой больницы и в здание гаража участковой больницы по ул. Заречная</w:t>
            </w:r>
            <w:r w:rsidRPr="00054788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 xml:space="preserve"> </w:t>
            </w:r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>в с. Еманжелинка Еткульского района Челябинской области.</w:t>
            </w:r>
            <w:proofErr w:type="gramEnd"/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>17,46</w:t>
            </w: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>798,56</w:t>
            </w: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4788" w:rsidRPr="00054788" w:rsidTr="00452646"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line="240" w:lineRule="auto"/>
              <w:ind w:firstLine="322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 муниципальных сетей теплоснабжения Еманжелинского сельского поселения – участок №68, от точки Т.97 до точки Т.98, подвод тепла к МКД №3 </w:t>
            </w:r>
            <w:proofErr w:type="gramStart"/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 xml:space="preserve"> ул. Октябрьская</w:t>
            </w:r>
            <w:r w:rsidRPr="00054788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 xml:space="preserve"> </w:t>
            </w:r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>в с. Еманжелинка Еткульского района Челябинской области.</w:t>
            </w: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>2,84</w:t>
            </w: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>129,78</w:t>
            </w: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4788" w:rsidRPr="00054788" w:rsidTr="00452646"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line="240" w:lineRule="auto"/>
              <w:ind w:firstLine="322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теплоизоляции и гидроизоляции наружных трубопроводов элемента участка тепловых сетей №45 от точки Т.65 (ТК №9: место врезки тепла в МКД №20А по ул. Октябрьская) протяженностью 115 метров в сторону МКД №22 по ул. Октябрьская</w:t>
            </w: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>5,03</w:t>
            </w: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>235,00</w:t>
            </w:r>
          </w:p>
        </w:tc>
      </w:tr>
      <w:tr w:rsidR="00054788" w:rsidRPr="00054788" w:rsidTr="00452646"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line="240" w:lineRule="auto"/>
              <w:ind w:firstLine="322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теплоизоляции наружных трубопроводов тепловых сетей с. Еманжелинка (подводы тепла к МКД №№4,6,6,42,43,44,49,50,51 по ул. Лесной; №№3,5,7,9 по ул. Октябрьская; распределительный тепловой пункт д/с «Солнышко»; компенсаторы по ул. Октябрьская, 11-13 и по ул. Лесная, 2-4)</w:t>
            </w:r>
            <w:proofErr w:type="gramEnd"/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>35,65</w:t>
            </w: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>1831,70</w:t>
            </w:r>
          </w:p>
        </w:tc>
      </w:tr>
      <w:tr w:rsidR="00054788" w:rsidRPr="00054788" w:rsidTr="00452646"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line="240" w:lineRule="auto"/>
              <w:ind w:firstLine="322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 теплоизоляции подводящих </w:t>
            </w:r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трубопроводов диаметром 108 мм к основному («старому») корпусу МКОУ «Еманжелинская СОШ» от точки Т.33 до точки Т.34</w:t>
            </w: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>3,06</w:t>
            </w: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>143,00</w:t>
            </w:r>
          </w:p>
        </w:tc>
      </w:tr>
      <w:tr w:rsidR="00054788" w:rsidRPr="00054788" w:rsidTr="00452646"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line="240" w:lineRule="auto"/>
              <w:ind w:firstLine="322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Капитальный ремонт теплоизоляции наружных трубопроводов диаметром 89 мм на компенсаторе по ул. Заречная на подводе тепла в Еманжелинскую амбулаторию МКУЗ «Еткульская ЦРБ»</w:t>
            </w: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>92,00</w:t>
            </w:r>
          </w:p>
        </w:tc>
      </w:tr>
      <w:tr w:rsidR="00054788" w:rsidRPr="00054788" w:rsidTr="00452646"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ind w:firstLine="322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 xml:space="preserve">Восстановление тепловой изоляции, с покрытием из оцинкованной стали на участке теплотрассы  по ул. Октябрьская от точки Т.89 (тепловая камера ТК №12) до точкиТ.90 на подводе тепла  </w:t>
            </w:r>
            <w:proofErr w:type="gramStart"/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>жилой</w:t>
            </w:r>
            <w:proofErr w:type="gramEnd"/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 xml:space="preserve"> дом №9 по ул. Октябрьская в с. Еманжелинка Еткульского района Челябинской области</w:t>
            </w: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>60,88</w:t>
            </w:r>
          </w:p>
        </w:tc>
      </w:tr>
      <w:tr w:rsidR="00054788" w:rsidRPr="00054788" w:rsidTr="00452646"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ind w:firstLine="322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>Восстановление тепловой изоляции, с покрытием из оцинкованной стали на участке теплотрассы от Т.53  до Т.54  на вводе тепла  в жилой дом № 11 по ул. Октябрьская в с. Еманжелинка Еткульского района Челябинской области</w:t>
            </w:r>
            <w:proofErr w:type="gramEnd"/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>139,14</w:t>
            </w:r>
          </w:p>
        </w:tc>
      </w:tr>
      <w:tr w:rsidR="00054788" w:rsidRPr="00054788" w:rsidTr="00452646"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ind w:firstLine="322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>Восстановление тепловой изоляции, с покрытием из оцинкованной стали на участке теплотрассы по ул. Заречная от Т.39  до Т.39а на вводе тепла в Еманжелинскую амбулаторию МКУЗ «Еткульская ЦРБ» в с. Еманжелинка Еткульского района Челябинской области</w:t>
            </w:r>
            <w:proofErr w:type="gramEnd"/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>69,44</w:t>
            </w:r>
          </w:p>
        </w:tc>
      </w:tr>
      <w:tr w:rsidR="00054788" w:rsidRPr="00054788" w:rsidTr="00452646"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ind w:firstLine="322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>Восстановление тепловой изоляции, с покрытием из оцинкованной стали на участке теплотрассы от Т.53  до Т.54  на вводе тепла  в жилой дом № 13 по ул. Октябрьская в с. Еманжелинка Еткульского района Челябинской области</w:t>
            </w:r>
            <w:proofErr w:type="gramEnd"/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>125,27</w:t>
            </w:r>
          </w:p>
        </w:tc>
      </w:tr>
      <w:tr w:rsidR="00054788" w:rsidRPr="00054788" w:rsidTr="00452646"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line="240" w:lineRule="auto"/>
              <w:ind w:firstLine="322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b/>
                <w:lang w:eastAsia="ru-RU"/>
              </w:rPr>
              <w:t>108,96</w:t>
            </w: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b/>
                <w:lang w:eastAsia="ru-RU"/>
              </w:rPr>
              <w:t>2263,97</w:t>
            </w: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b/>
                <w:lang w:eastAsia="ru-RU"/>
              </w:rPr>
              <w:t>45,74</w:t>
            </w:r>
          </w:p>
        </w:tc>
        <w:tc>
          <w:tcPr>
            <w:tcW w:w="0" w:type="auto"/>
            <w:vAlign w:val="center"/>
          </w:tcPr>
          <w:p w:rsidR="00054788" w:rsidRPr="00054788" w:rsidRDefault="00054788" w:rsidP="0005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b/>
                <w:lang w:eastAsia="ru-RU"/>
              </w:rPr>
              <w:t>2696,43</w:t>
            </w:r>
          </w:p>
        </w:tc>
      </w:tr>
    </w:tbl>
    <w:p w:rsidR="00361A38" w:rsidRDefault="00361A38" w:rsidP="00B025E2">
      <w:pPr>
        <w:spacing w:after="12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54788" w:rsidRDefault="00054788" w:rsidP="00361A38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4788" w:rsidRDefault="00054788" w:rsidP="00361A38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5E2" w:rsidRPr="00B025E2" w:rsidRDefault="00361A38" w:rsidP="00361A38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12.</w:t>
      </w:r>
      <w:r w:rsidR="00B025E2" w:rsidRPr="00B025E2">
        <w:rPr>
          <w:rFonts w:ascii="Times New Roman" w:eastAsia="Calibri" w:hAnsi="Times New Roman" w:cs="Times New Roman"/>
          <w:sz w:val="28"/>
          <w:szCs w:val="28"/>
        </w:rPr>
        <w:t>2. Предложения по источникам инвестиций, обеспечивающих финансовые потребности для осуществления строительства, реконструкции, технического перевооружения и (или) модернизации источников тепловой энергии и тепловых сетей</w:t>
      </w:r>
    </w:p>
    <w:p w:rsidR="00B025E2" w:rsidRPr="00B025E2" w:rsidRDefault="00B025E2" w:rsidP="00361A3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Источникам инвестиций, обеспечивающих финансовые потребности для осуществления реконструкции и модернизации источников тепловой энергии и тепловых сетей, выступают: </w:t>
      </w:r>
    </w:p>
    <w:p w:rsidR="00B025E2" w:rsidRPr="00B025E2" w:rsidRDefault="00B025E2" w:rsidP="00361A3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5E2">
        <w:rPr>
          <w:rFonts w:ascii="Times New Roman" w:eastAsia="Calibri" w:hAnsi="Times New Roman" w:cs="Times New Roman"/>
          <w:sz w:val="28"/>
          <w:szCs w:val="28"/>
        </w:rPr>
        <w:t>- в случае об</w:t>
      </w:r>
      <w:r w:rsidR="005C2BFD">
        <w:rPr>
          <w:rFonts w:ascii="Times New Roman" w:eastAsia="Calibri" w:hAnsi="Times New Roman" w:cs="Times New Roman"/>
          <w:sz w:val="28"/>
          <w:szCs w:val="28"/>
        </w:rPr>
        <w:t>ъектов теплоснабжения ООО «Никос-</w:t>
      </w: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Сервис» это Администрация </w:t>
      </w:r>
      <w:r w:rsidR="005C2BFD">
        <w:rPr>
          <w:rFonts w:ascii="Times New Roman" w:eastAsia="Calibri" w:hAnsi="Times New Roman" w:cs="Times New Roman"/>
          <w:sz w:val="28"/>
          <w:szCs w:val="28"/>
        </w:rPr>
        <w:t>Еткульского муниципального района</w:t>
      </w:r>
      <w:r w:rsidR="00361A38">
        <w:rPr>
          <w:rFonts w:ascii="Times New Roman" w:eastAsia="Calibri" w:hAnsi="Times New Roman" w:cs="Times New Roman"/>
          <w:sz w:val="28"/>
          <w:szCs w:val="28"/>
        </w:rPr>
        <w:t xml:space="preserve"> (средства мест</w:t>
      </w:r>
      <w:r w:rsidRPr="00B025E2">
        <w:rPr>
          <w:rFonts w:ascii="Times New Roman" w:eastAsia="Calibri" w:hAnsi="Times New Roman" w:cs="Times New Roman"/>
          <w:sz w:val="28"/>
          <w:szCs w:val="28"/>
        </w:rPr>
        <w:t>ного бюджета, регионального и за счет населения).</w:t>
      </w:r>
    </w:p>
    <w:p w:rsidR="00B025E2" w:rsidRPr="00B025E2" w:rsidRDefault="00B025E2" w:rsidP="00B025E2">
      <w:pPr>
        <w:spacing w:after="0" w:line="240" w:lineRule="auto"/>
        <w:ind w:lef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5E2" w:rsidRPr="00B025E2" w:rsidRDefault="00B025E2" w:rsidP="00B025E2">
      <w:pPr>
        <w:spacing w:after="0" w:line="240" w:lineRule="auto"/>
        <w:ind w:lef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5E2" w:rsidRDefault="00B025E2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361A38" w:rsidRDefault="00361A38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361A38" w:rsidRDefault="00361A38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361A38" w:rsidRDefault="00361A38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361A38" w:rsidRDefault="00361A38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361A38" w:rsidRDefault="00361A38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361A38" w:rsidRDefault="00361A38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361A38" w:rsidRDefault="00361A38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361A38" w:rsidRDefault="00361A38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361A38" w:rsidRDefault="00361A38" w:rsidP="00361A38">
      <w:pPr>
        <w:spacing w:after="24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sectPr w:rsidR="00361A38" w:rsidSect="00D039C6">
          <w:pgSz w:w="11906" w:h="16838"/>
          <w:pgMar w:top="397" w:right="397" w:bottom="397" w:left="1134" w:header="284" w:footer="418" w:gutter="0"/>
          <w:cols w:space="708"/>
          <w:docGrid w:linePitch="360"/>
        </w:sectPr>
      </w:pPr>
    </w:p>
    <w:p w:rsidR="00361A38" w:rsidRPr="00361A38" w:rsidRDefault="00361A38" w:rsidP="00361A38">
      <w:pPr>
        <w:spacing w:after="24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361A38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lastRenderedPageBreak/>
        <w:t xml:space="preserve">13. Индикаторы развития систем теплоснабжения поселения, городского округа, города федерального значения </w:t>
      </w:r>
    </w:p>
    <w:p w:rsidR="00361A38" w:rsidRPr="00361A38" w:rsidRDefault="00361A38" w:rsidP="00361A3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A38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Индикаторы развития систем теплосн</w:t>
      </w:r>
      <w:r w:rsidR="004014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E0C4A">
        <w:rPr>
          <w:rFonts w:ascii="Times New Roman" w:eastAsia="Times New Roman" w:hAnsi="Times New Roman" w:cs="Times New Roman"/>
          <w:sz w:val="28"/>
          <w:szCs w:val="28"/>
          <w:lang w:eastAsia="ru-RU"/>
        </w:rPr>
        <w:t>бжения представлены в таблице 27</w:t>
      </w:r>
      <w:r w:rsidRPr="00361A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1A38" w:rsidRPr="004014B8" w:rsidRDefault="00EE0C4A" w:rsidP="004014B8">
      <w:pPr>
        <w:spacing w:after="0" w:line="240" w:lineRule="auto"/>
        <w:ind w:right="26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№27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9726"/>
        <w:gridCol w:w="1397"/>
        <w:gridCol w:w="2288"/>
        <w:gridCol w:w="2289"/>
      </w:tblGrid>
      <w:tr w:rsidR="005C2BFD" w:rsidRPr="005C2BFD" w:rsidTr="00445097"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5C2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5C2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Индикаторы развития систем теплоснабжения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Существующее положение </w:t>
            </w:r>
          </w:p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(факт 2020 год)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Ожидаемые показатели (2022 год)</w:t>
            </w:r>
          </w:p>
        </w:tc>
      </w:tr>
      <w:tr w:rsidR="005C2BFD" w:rsidRPr="005C2BFD" w:rsidTr="00445097"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5C2BFD" w:rsidRPr="005C2BFD" w:rsidRDefault="005C2BFD" w:rsidP="005C2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прекращений подачи тепловой энергии, теплоносителя в результате технологических нарушений на тепловых сетях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C2BFD" w:rsidRPr="005C2BFD" w:rsidTr="00445097"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5C2BFD" w:rsidRPr="005C2BFD" w:rsidRDefault="005C2BFD" w:rsidP="005C2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прекращение подачи тепловой энергии, теплоносителя в результате технологических нарушений на источниках тепловой энергии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C2BFD" w:rsidRPr="005C2BFD" w:rsidTr="00445097"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5C2BFD" w:rsidRPr="005C2BFD" w:rsidRDefault="005C2BFD" w:rsidP="005C2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расход условного топлива на единицу  тепловой энергии, </w:t>
            </w:r>
            <w:proofErr w:type="gramStart"/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отпускаемой</w:t>
            </w:r>
            <w:proofErr w:type="gramEnd"/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коллекторов источников тепловой энергии 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кг.у.т./Гкал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0" w:type="auto"/>
            <w:vAlign w:val="center"/>
          </w:tcPr>
          <w:p w:rsidR="005C2BFD" w:rsidRPr="005C2BFD" w:rsidRDefault="00EE0C4A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159,83</w:t>
            </w:r>
          </w:p>
        </w:tc>
      </w:tr>
      <w:tr w:rsidR="005C2BFD" w:rsidRPr="005C2BFD" w:rsidTr="00445097"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5C2BFD" w:rsidRPr="005C2BFD" w:rsidRDefault="005C2BFD" w:rsidP="005C2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Гкал/м</w:t>
            </w:r>
            <w:proofErr w:type="gramStart"/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0,099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0,093</w:t>
            </w:r>
          </w:p>
        </w:tc>
      </w:tr>
      <w:tr w:rsidR="005C2BFD" w:rsidRPr="005C2BFD" w:rsidTr="00445097"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5C2BFD" w:rsidRPr="005C2BFD" w:rsidRDefault="005C2BFD" w:rsidP="005C2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Удельная материальная характеристика тепловых сетей, приведенная к расчетной тепловой нагрузке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/Гкал/час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140,46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149,52</w:t>
            </w:r>
          </w:p>
        </w:tc>
      </w:tr>
      <w:tr w:rsidR="005C2BFD" w:rsidRPr="005C2BFD" w:rsidTr="00445097"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5C2BFD" w:rsidRPr="005C2BFD" w:rsidRDefault="005C2BFD" w:rsidP="005C2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поселения, городского округа)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C2BFD" w:rsidRPr="005C2BFD" w:rsidTr="00445097"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</w:tcPr>
          <w:p w:rsidR="005C2BFD" w:rsidRPr="005C2BFD" w:rsidRDefault="005C2BFD" w:rsidP="005C2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условного топлива на отпуск электрической энергии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кг.у.т</w:t>
            </w:r>
            <w:proofErr w:type="gramStart"/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gramStart"/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19,61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19,61</w:t>
            </w:r>
          </w:p>
        </w:tc>
      </w:tr>
      <w:tr w:rsidR="005C2BFD" w:rsidRPr="005C2BFD" w:rsidTr="00445097"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:rsidR="005C2BFD" w:rsidRPr="005C2BFD" w:rsidRDefault="005C2BFD" w:rsidP="005C2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      </w:r>
            <w:proofErr w:type="gramEnd"/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C2BFD" w:rsidRPr="005C2BFD" w:rsidTr="00445097"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</w:tcPr>
          <w:p w:rsidR="005C2BFD" w:rsidRPr="005C2BFD" w:rsidRDefault="005C2BFD" w:rsidP="005C2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отпуска </w:t>
            </w:r>
            <w:proofErr w:type="gramStart"/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тепловой</w:t>
            </w:r>
            <w:proofErr w:type="gramEnd"/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энергии, осуществляемого потребителям по приборам учета, в общем объеме отпущенной тепловой энергии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361A38" w:rsidRPr="00361A38" w:rsidRDefault="00361A38" w:rsidP="00361A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A38" w:rsidRPr="00361A38" w:rsidRDefault="00361A38" w:rsidP="00361A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A38" w:rsidRPr="00361A38" w:rsidRDefault="00361A38" w:rsidP="00361A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A38" w:rsidRDefault="00361A38" w:rsidP="00361A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61A38" w:rsidSect="00361A38">
          <w:pgSz w:w="16838" w:h="11906" w:orient="landscape"/>
          <w:pgMar w:top="1134" w:right="397" w:bottom="397" w:left="397" w:header="284" w:footer="420" w:gutter="0"/>
          <w:cols w:space="708"/>
          <w:docGrid w:linePitch="360"/>
        </w:sectPr>
      </w:pPr>
    </w:p>
    <w:p w:rsidR="00361A38" w:rsidRPr="00361A38" w:rsidRDefault="00361A38" w:rsidP="00361A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14B8" w:rsidRPr="004014B8" w:rsidRDefault="004014B8" w:rsidP="004014B8">
      <w:pPr>
        <w:spacing w:after="24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14B8">
        <w:rPr>
          <w:rFonts w:ascii="Times New Roman" w:eastAsia="Calibri" w:hAnsi="Times New Roman" w:cs="Times New Roman"/>
          <w:b/>
          <w:sz w:val="28"/>
          <w:szCs w:val="28"/>
        </w:rPr>
        <w:t xml:space="preserve">14. Ценовые (тарифные) последствия </w:t>
      </w:r>
    </w:p>
    <w:p w:rsidR="004014B8" w:rsidRPr="004014B8" w:rsidRDefault="004014B8" w:rsidP="004014B8">
      <w:pPr>
        <w:spacing w:after="120" w:line="36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14.1. </w:t>
      </w:r>
      <w:r w:rsidRPr="004014B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Тарифно-балансовые расчетные модели теплоснабжения потребителей по каждой системе теплоснабжения</w:t>
      </w:r>
    </w:p>
    <w:p w:rsidR="00A37459" w:rsidRDefault="00A37459" w:rsidP="00A3745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proofErr w:type="gramStart"/>
      <w:r w:rsidRPr="00A3745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формировании</w:t>
      </w:r>
      <w:proofErr w:type="gramEnd"/>
      <w:r w:rsidRPr="00A37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тарифно-балансовых расчетных моделей теплоснабжения потребителей </w:t>
      </w:r>
      <w:r w:rsidR="005C2BFD" w:rsidRPr="005C2BFD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 сельского поселения</w:t>
      </w:r>
      <w:r w:rsidRPr="00A37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учитывается реализации мероприятий настоящей схемы теплоснабжения, а именно реконструкции котельных и тепловых сет</w:t>
      </w:r>
      <w:r w:rsidR="001F008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A37459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</w:t>
      </w:r>
      <w:r w:rsidR="005C2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</w:t>
      </w:r>
      <w:r w:rsidR="00EE0C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представлены в таблице 28</w:t>
      </w:r>
      <w:r w:rsidRPr="00A374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7459" w:rsidRDefault="00A37459" w:rsidP="004014B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14B8" w:rsidRPr="004014B8" w:rsidRDefault="00EE0C4A" w:rsidP="004014B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№28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1"/>
        <w:gridCol w:w="1616"/>
        <w:gridCol w:w="996"/>
        <w:gridCol w:w="996"/>
        <w:gridCol w:w="996"/>
        <w:gridCol w:w="996"/>
      </w:tblGrid>
      <w:tr w:rsidR="005C2BFD" w:rsidRPr="005C2BFD" w:rsidTr="00445097"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</w:t>
            </w:r>
          </w:p>
        </w:tc>
      </w:tr>
      <w:tr w:rsidR="005C2BFD" w:rsidRPr="005C2BFD" w:rsidTr="00445097">
        <w:trPr>
          <w:trHeight w:val="168"/>
        </w:trPr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 в тепловые сети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 без НДС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2372,93</w:t>
            </w:r>
          </w:p>
        </w:tc>
        <w:tc>
          <w:tcPr>
            <w:tcW w:w="0" w:type="auto"/>
            <w:vAlign w:val="center"/>
          </w:tcPr>
          <w:p w:rsidR="005C2BFD" w:rsidRPr="005C2BFD" w:rsidRDefault="00054788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2742,17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C2BFD" w:rsidRPr="005C2BFD" w:rsidTr="00445097">
        <w:trPr>
          <w:trHeight w:val="168"/>
        </w:trPr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 в источники теплоснабжения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 без НДС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C2BFD" w:rsidRPr="005C2BFD" w:rsidTr="00445097">
        <w:trPr>
          <w:trHeight w:val="168"/>
        </w:trPr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инвестиций: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 без НДС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4472,93</w:t>
            </w:r>
          </w:p>
        </w:tc>
        <w:tc>
          <w:tcPr>
            <w:tcW w:w="0" w:type="auto"/>
            <w:vAlign w:val="center"/>
          </w:tcPr>
          <w:p w:rsidR="005C2BFD" w:rsidRPr="005C2BFD" w:rsidRDefault="00054788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2742,17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C2BFD" w:rsidRPr="005C2BFD" w:rsidTr="00445097">
        <w:trPr>
          <w:trHeight w:val="168"/>
        </w:trPr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 на тепловую энергию для потребителей тепловой энергии от Котельной ООО «Никос-Сервис»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руб/Гкал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1801,01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1862,25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1783,62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1899,99</w:t>
            </w:r>
          </w:p>
        </w:tc>
      </w:tr>
    </w:tbl>
    <w:p w:rsidR="004014B8" w:rsidRPr="004014B8" w:rsidRDefault="004014B8" w:rsidP="004014B8">
      <w:pPr>
        <w:spacing w:after="0" w:line="240" w:lineRule="auto"/>
        <w:ind w:lef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Overlap w:val="never"/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40"/>
        <w:gridCol w:w="695"/>
        <w:gridCol w:w="695"/>
        <w:gridCol w:w="695"/>
        <w:gridCol w:w="695"/>
        <w:gridCol w:w="695"/>
        <w:gridCol w:w="695"/>
        <w:gridCol w:w="695"/>
        <w:gridCol w:w="695"/>
        <w:gridCol w:w="695"/>
      </w:tblGrid>
      <w:tr w:rsidR="00D4731C" w:rsidRPr="005F4359" w:rsidTr="00D4731C">
        <w:trPr>
          <w:trHeight w:val="3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color w:val="000000"/>
                <w:sz w:val="18"/>
                <w:szCs w:val="10"/>
                <w:lang w:eastAsia="ru-RU" w:bidi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0"/>
                <w:lang w:eastAsia="ru-RU" w:bidi="ru-RU"/>
              </w:rPr>
              <w:t>2019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0"/>
                <w:lang w:eastAsia="ru-RU" w:bidi="ru-RU"/>
              </w:rPr>
              <w:t>2020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D4731C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0"/>
                <w:lang w:eastAsia="ru-RU" w:bidi="ru-RU"/>
              </w:rPr>
              <w:t>2021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0"/>
                <w:lang w:eastAsia="ru-RU" w:bidi="ru-RU"/>
              </w:rPr>
              <w:t>2022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0"/>
                <w:lang w:eastAsia="ru-RU" w:bidi="ru-RU"/>
              </w:rPr>
              <w:t>2023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0"/>
                <w:lang w:eastAsia="ru-RU" w:bidi="ru-RU"/>
              </w:rPr>
              <w:t>2024</w:t>
            </w:r>
            <w:r w:rsidRPr="005F43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0"/>
                <w:lang w:eastAsia="ru-RU" w:bidi="ru-RU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0"/>
                <w:lang w:eastAsia="ru-RU" w:bidi="ru-RU"/>
              </w:rPr>
              <w:t>2025</w:t>
            </w:r>
            <w:r w:rsidR="00D47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0"/>
                <w:lang w:eastAsia="ru-RU" w:bidi="ru-RU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0"/>
                <w:lang w:eastAsia="ru-RU" w:bidi="ru-RU"/>
              </w:rPr>
              <w:t>2026</w:t>
            </w:r>
            <w:r w:rsidRPr="005F43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0"/>
                <w:lang w:eastAsia="ru-RU" w:bidi="ru-RU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0"/>
                <w:lang w:eastAsia="ru-RU" w:bidi="ru-RU"/>
              </w:rPr>
              <w:t>2027</w:t>
            </w:r>
            <w:r w:rsidRPr="005F43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0"/>
                <w:lang w:eastAsia="ru-RU" w:bidi="ru-RU"/>
              </w:rPr>
              <w:t xml:space="preserve"> год</w:t>
            </w:r>
          </w:p>
        </w:tc>
      </w:tr>
      <w:tr w:rsidR="00D4731C" w:rsidRPr="005F4359" w:rsidTr="00D4731C">
        <w:trPr>
          <w:trHeight w:val="8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Норматив</w:t>
            </w:r>
          </w:p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 xml:space="preserve">технологических потерь при передаче тепловой энергии, </w:t>
            </w:r>
            <w:proofErr w:type="gramStart"/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учтенный</w:t>
            </w:r>
            <w:proofErr w:type="gramEnd"/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 xml:space="preserve"> при расчете валовой выручки.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</w:tr>
      <w:tr w:rsidR="00D4731C" w:rsidRPr="005F4359" w:rsidTr="00D4731C">
        <w:trPr>
          <w:trHeight w:val="7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 xml:space="preserve">Норматив удельного расхода условного топлива при производстве тепловой энергии, кг 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val="en-US" w:bidi="en-US"/>
              </w:rPr>
              <w:t>v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bidi="en-US"/>
              </w:rPr>
              <w:t xml:space="preserve"> 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т /Гкал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D4731C" w:rsidP="005F435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18"/>
                <w:szCs w:val="10"/>
                <w:lang w:eastAsia="ru-RU" w:bidi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159,83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159,83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159,83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159,83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159,83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159,83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159,83</w:t>
            </w:r>
          </w:p>
        </w:tc>
      </w:tr>
      <w:tr w:rsidR="00C45363" w:rsidRPr="005F4359" w:rsidTr="00D4731C">
        <w:trPr>
          <w:trHeight w:val="7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 xml:space="preserve">Удельный расход условного топлива, учтенный при расчете необходимой валовой выручки, </w:t>
            </w:r>
            <w:proofErr w:type="gramStart"/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кг</w:t>
            </w:r>
            <w:proofErr w:type="gramEnd"/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bidi="en-US"/>
              </w:rPr>
              <w:t>у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bidi="en-US"/>
              </w:rPr>
              <w:t xml:space="preserve"> 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т./Гкал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155,60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155,60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159,83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C453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159,83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C453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159,83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C453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C453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159,83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C453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159,83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C453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C453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159,83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C453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159,83</w:t>
            </w:r>
          </w:p>
        </w:tc>
      </w:tr>
      <w:tr w:rsidR="00D4731C" w:rsidRPr="005F4359" w:rsidTr="00D4731C">
        <w:trPr>
          <w:trHeight w:val="8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 xml:space="preserve">Норматив запасов топлива на источниках тепловой энергии, учтенный при расчете </w:t>
            </w:r>
            <w:proofErr w:type="gramStart"/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необходимой</w:t>
            </w:r>
            <w:proofErr w:type="gramEnd"/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 xml:space="preserve"> валовой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3.97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3,97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3.97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3,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3,97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3,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3,97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3,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3,97</w:t>
            </w:r>
          </w:p>
        </w:tc>
      </w:tr>
      <w:tr w:rsidR="00D4731C" w:rsidRPr="005F4359" w:rsidTr="00D4731C">
        <w:trPr>
          <w:trHeight w:val="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Индекс изменения количества активов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</w:tr>
      <w:tr w:rsidR="00D4731C" w:rsidRPr="005F4359" w:rsidTr="00D4731C">
        <w:trPr>
          <w:trHeight w:val="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Индекс потребительских цен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</w:tr>
      <w:tr w:rsidR="00D4731C" w:rsidRPr="005F4359" w:rsidTr="00D4731C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Газ (с 1 июля)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1,030</w:t>
            </w:r>
          </w:p>
        </w:tc>
      </w:tr>
      <w:tr w:rsidR="00D4731C" w:rsidRPr="005F4359" w:rsidTr="00D4731C">
        <w:trPr>
          <w:trHeight w:val="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Мазут (дизельное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 xml:space="preserve"> топливо)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0,996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1,024</w:t>
            </w:r>
          </w:p>
        </w:tc>
      </w:tr>
      <w:tr w:rsidR="00D4731C" w:rsidRPr="005F4359" w:rsidTr="00D4731C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Прочее топливо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1.036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</w:tr>
      <w:tr w:rsidR="00D4731C" w:rsidRPr="005F4359" w:rsidTr="00D4731C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Электроэнергия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</w:tr>
      <w:tr w:rsidR="00D4731C" w:rsidRPr="005F4359" w:rsidTr="00D4731C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Вода (с 1 июля)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1.045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1.040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1.040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</w:tr>
      <w:tr w:rsidR="00D4731C" w:rsidRPr="005F4359" w:rsidTr="00D4731C">
        <w:trPr>
          <w:trHeight w:val="2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Не</w:t>
            </w:r>
            <w:r w:rsidR="00D4731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обходимая вал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овая</w:t>
            </w:r>
            <w:r w:rsidR="00D4731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 xml:space="preserve"> выручка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19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604,43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19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595,07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19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096,04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20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063,60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20557,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D4731C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21050,86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D4731C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21556,08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D4731C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22073,43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D4731C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22603,19</w:t>
            </w:r>
          </w:p>
        </w:tc>
      </w:tr>
      <w:tr w:rsidR="00C45363" w:rsidRPr="005F4359" w:rsidTr="00D4731C">
        <w:trPr>
          <w:trHeight w:val="4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Объем полезног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о отпуска тепловой энергии, Гкал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13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151,09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13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184,85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12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515,80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C453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12515,80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C453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12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515,80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C453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C453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12515,80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C453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12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515,80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C453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C453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12515,80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C453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12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515,80</w:t>
            </w:r>
          </w:p>
        </w:tc>
      </w:tr>
    </w:tbl>
    <w:p w:rsidR="00445097" w:rsidRDefault="00445097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D4731C" w:rsidRDefault="00D4731C" w:rsidP="004014B8">
      <w:pPr>
        <w:spacing w:after="24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4014B8" w:rsidRPr="004014B8" w:rsidRDefault="004014B8" w:rsidP="004014B8">
      <w:pPr>
        <w:spacing w:after="24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14B8">
        <w:rPr>
          <w:rFonts w:ascii="Times New Roman" w:eastAsia="Calibri" w:hAnsi="Times New Roman" w:cs="Times New Roman"/>
          <w:b/>
          <w:sz w:val="28"/>
          <w:szCs w:val="28"/>
        </w:rPr>
        <w:t>15. Реестр единых теплоснабжающих организаций</w:t>
      </w:r>
    </w:p>
    <w:p w:rsidR="004014B8" w:rsidRPr="004014B8" w:rsidRDefault="004014B8" w:rsidP="004014B8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15.</w:t>
      </w:r>
      <w:r w:rsidRPr="004014B8">
        <w:rPr>
          <w:rFonts w:ascii="Times New Roman" w:eastAsia="Calibri" w:hAnsi="Times New Roman" w:cs="Times New Roman"/>
          <w:sz w:val="28"/>
          <w:szCs w:val="28"/>
        </w:rPr>
        <w:t>1. Основания, в том числе критерии, в соответствии с которыми теплоснабжающей организации присвоен статус единой теплоснабжающей организации</w:t>
      </w:r>
    </w:p>
    <w:p w:rsidR="004014B8" w:rsidRPr="004014B8" w:rsidRDefault="004014B8" w:rsidP="004014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4B8">
        <w:rPr>
          <w:rFonts w:ascii="Times New Roman" w:eastAsia="Calibri" w:hAnsi="Times New Roman" w:cs="Times New Roman"/>
          <w:sz w:val="28"/>
          <w:szCs w:val="28"/>
        </w:rPr>
        <w:t>Решение по установлению единой теплоснабжающей организации осуществляется на основании критериев определения единой теплоснабжающей организации, установленных в правилах организации теплоснабжения, утверждаемых Правительством Российской Федерации.</w:t>
      </w:r>
    </w:p>
    <w:p w:rsidR="004014B8" w:rsidRPr="004014B8" w:rsidRDefault="004014B8" w:rsidP="004014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4B8">
        <w:rPr>
          <w:rFonts w:ascii="Times New Roman" w:eastAsia="Calibri" w:hAnsi="Times New Roman" w:cs="Times New Roman"/>
          <w:sz w:val="28"/>
          <w:szCs w:val="28"/>
        </w:rPr>
        <w:t>Критериями определения единой теплоснабжающей организации являются:</w:t>
      </w:r>
    </w:p>
    <w:p w:rsidR="004014B8" w:rsidRPr="004014B8" w:rsidRDefault="004014B8" w:rsidP="004014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4B8">
        <w:rPr>
          <w:rFonts w:ascii="Times New Roman" w:eastAsia="Calibri" w:hAnsi="Times New Roman" w:cs="Times New Roman"/>
          <w:sz w:val="28"/>
          <w:szCs w:val="28"/>
        </w:rPr>
        <w:t>- 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организации;</w:t>
      </w:r>
    </w:p>
    <w:p w:rsidR="004014B8" w:rsidRPr="004014B8" w:rsidRDefault="004014B8" w:rsidP="004014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4B8">
        <w:rPr>
          <w:rFonts w:ascii="Times New Roman" w:eastAsia="Calibri" w:hAnsi="Times New Roman" w:cs="Times New Roman"/>
          <w:sz w:val="28"/>
          <w:szCs w:val="28"/>
        </w:rPr>
        <w:t>- размер собственного капитала;</w:t>
      </w:r>
    </w:p>
    <w:p w:rsidR="004014B8" w:rsidRPr="004014B8" w:rsidRDefault="004014B8" w:rsidP="004014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4B8">
        <w:rPr>
          <w:rFonts w:ascii="Times New Roman" w:eastAsia="Calibri" w:hAnsi="Times New Roman" w:cs="Times New Roman"/>
          <w:sz w:val="28"/>
          <w:szCs w:val="28"/>
        </w:rPr>
        <w:t>- способность в лучшей мере обеспечить надежность теплоснабжения в соответствующей системе теплоснабжения.</w:t>
      </w:r>
    </w:p>
    <w:p w:rsidR="004014B8" w:rsidRPr="004014B8" w:rsidRDefault="00D4731C" w:rsidP="004014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ООО «Никос-Сервис», которое</w:t>
      </w:r>
      <w:r w:rsidR="004014B8" w:rsidRPr="004014B8">
        <w:rPr>
          <w:rFonts w:ascii="Times New Roman" w:eastAsia="Calibri" w:hAnsi="Times New Roman" w:cs="Times New Roman"/>
          <w:sz w:val="28"/>
          <w:szCs w:val="28"/>
        </w:rPr>
        <w:t xml:space="preserve"> осуществляют поставку </w:t>
      </w:r>
      <w:proofErr w:type="gramStart"/>
      <w:r w:rsidR="004014B8" w:rsidRPr="004014B8">
        <w:rPr>
          <w:rFonts w:ascii="Times New Roman" w:eastAsia="Calibri" w:hAnsi="Times New Roman" w:cs="Times New Roman"/>
          <w:sz w:val="28"/>
          <w:szCs w:val="28"/>
        </w:rPr>
        <w:t>тепловой</w:t>
      </w:r>
      <w:proofErr w:type="gramEnd"/>
      <w:r w:rsidR="004014B8" w:rsidRPr="004014B8">
        <w:rPr>
          <w:rFonts w:ascii="Times New Roman" w:eastAsia="Calibri" w:hAnsi="Times New Roman" w:cs="Times New Roman"/>
          <w:sz w:val="28"/>
          <w:szCs w:val="28"/>
        </w:rPr>
        <w:t xml:space="preserve"> энергии потребителям </w:t>
      </w:r>
      <w:r w:rsidRPr="00D4731C">
        <w:rPr>
          <w:rFonts w:ascii="Times New Roman" w:eastAsia="Calibri" w:hAnsi="Times New Roman" w:cs="Times New Roman"/>
          <w:sz w:val="28"/>
          <w:szCs w:val="28"/>
        </w:rPr>
        <w:t>Еманжелинского сельского поселения</w:t>
      </w:r>
      <w:r w:rsidR="004014B8" w:rsidRPr="004014B8">
        <w:rPr>
          <w:rFonts w:ascii="Times New Roman" w:eastAsia="Calibri" w:hAnsi="Times New Roman" w:cs="Times New Roman"/>
          <w:sz w:val="28"/>
          <w:szCs w:val="28"/>
        </w:rPr>
        <w:t>, отвечают вышеизложенным критериям определения единой теплоснабжающей организации.</w:t>
      </w:r>
    </w:p>
    <w:p w:rsidR="004014B8" w:rsidRPr="004014B8" w:rsidRDefault="004014B8" w:rsidP="004014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4B8" w:rsidRPr="004014B8" w:rsidRDefault="004014B8" w:rsidP="004014B8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15.</w:t>
      </w:r>
      <w:r w:rsidRPr="004014B8">
        <w:rPr>
          <w:rFonts w:ascii="Times New Roman" w:eastAsia="Calibri" w:hAnsi="Times New Roman" w:cs="Times New Roman"/>
          <w:sz w:val="28"/>
          <w:szCs w:val="28"/>
        </w:rPr>
        <w:t>2. 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организации</w:t>
      </w:r>
    </w:p>
    <w:p w:rsidR="004014B8" w:rsidRPr="004014B8" w:rsidRDefault="004014B8" w:rsidP="004014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014B8">
        <w:rPr>
          <w:rFonts w:ascii="Times New Roman" w:eastAsia="Calibri" w:hAnsi="Times New Roman" w:cs="Times New Roman"/>
          <w:sz w:val="28"/>
          <w:szCs w:val="28"/>
        </w:rPr>
        <w:t>В соответствии с Правилами организации теплоснабжения в Российской Федерации, утвержденными постановлением Правительства Российской Федерации от 08 августа 2012 года №808 для присвоения организации статуса единой теплоснабжающей организации на территории поселения, городского округа лица, владеющие на праве собственности или ином законном основании источниками тепловой энергии и (или) тепловыми сетями, подают в уполномоченный орган в течение 1 месяца с даты опубликования (размещения</w:t>
      </w:r>
      <w:proofErr w:type="gramEnd"/>
      <w:r w:rsidRPr="004014B8">
        <w:rPr>
          <w:rFonts w:ascii="Times New Roman" w:eastAsia="Calibri" w:hAnsi="Times New Roman" w:cs="Times New Roman"/>
          <w:sz w:val="28"/>
          <w:szCs w:val="28"/>
        </w:rPr>
        <w:t xml:space="preserve">) в установленном порядке </w:t>
      </w:r>
      <w:r w:rsidRPr="004014B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проекта схемы теплоснабжения, а также </w:t>
      </w:r>
      <w:proofErr w:type="gramStart"/>
      <w:r w:rsidRPr="004014B8">
        <w:rPr>
          <w:rFonts w:ascii="Times New Roman" w:eastAsia="Calibri" w:hAnsi="Times New Roman" w:cs="Times New Roman"/>
          <w:sz w:val="28"/>
          <w:szCs w:val="28"/>
        </w:rPr>
        <w:t>с даты опубликования</w:t>
      </w:r>
      <w:proofErr w:type="gramEnd"/>
      <w:r w:rsidRPr="004014B8">
        <w:rPr>
          <w:rFonts w:ascii="Times New Roman" w:eastAsia="Calibri" w:hAnsi="Times New Roman" w:cs="Times New Roman"/>
          <w:sz w:val="28"/>
          <w:szCs w:val="28"/>
        </w:rPr>
        <w:t xml:space="preserve"> (размещения) сообщения заявку на присвоение организации статуса единой теплоснабжающей организации с указанием зоны ее деятельности. К заявке прилагается бухгалтерская отчетность, составленная на последнюю отчетную дату перед подачей заявки, с отметкой налогового орган</w:t>
      </w:r>
      <w:proofErr w:type="gramStart"/>
      <w:r w:rsidRPr="004014B8">
        <w:rPr>
          <w:rFonts w:ascii="Times New Roman" w:eastAsia="Calibri" w:hAnsi="Times New Roman" w:cs="Times New Roman"/>
          <w:sz w:val="28"/>
          <w:szCs w:val="28"/>
        </w:rPr>
        <w:t>а о ее</w:t>
      </w:r>
      <w:proofErr w:type="gramEnd"/>
      <w:r w:rsidRPr="004014B8">
        <w:rPr>
          <w:rFonts w:ascii="Times New Roman" w:eastAsia="Calibri" w:hAnsi="Times New Roman" w:cs="Times New Roman"/>
          <w:sz w:val="28"/>
          <w:szCs w:val="28"/>
        </w:rPr>
        <w:t xml:space="preserve"> принятии.</w:t>
      </w:r>
    </w:p>
    <w:p w:rsidR="004014B8" w:rsidRPr="004014B8" w:rsidRDefault="00A204CD" w:rsidP="004014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04CD">
        <w:rPr>
          <w:rFonts w:ascii="Times New Roman" w:eastAsia="Calibri" w:hAnsi="Times New Roman" w:cs="Times New Roman"/>
          <w:sz w:val="28"/>
          <w:szCs w:val="28"/>
        </w:rPr>
        <w:t xml:space="preserve">В адрес Администрации Еманжелинского сельского поселения в 2018 году направлена одна заявка на присвоение статуса единой теплоснабжающей организации </w:t>
      </w:r>
      <w:proofErr w:type="gramStart"/>
      <w:r w:rsidRPr="00A204CD">
        <w:rPr>
          <w:rFonts w:ascii="Times New Roman" w:eastAsia="Calibri" w:hAnsi="Times New Roman" w:cs="Times New Roman"/>
          <w:sz w:val="28"/>
          <w:szCs w:val="28"/>
        </w:rPr>
        <w:t>от</w:t>
      </w:r>
      <w:proofErr w:type="gramEnd"/>
      <w:r w:rsidRPr="00A204CD">
        <w:rPr>
          <w:rFonts w:ascii="Times New Roman" w:eastAsia="Calibri" w:hAnsi="Times New Roman" w:cs="Times New Roman"/>
          <w:sz w:val="28"/>
          <w:szCs w:val="28"/>
        </w:rPr>
        <w:t xml:space="preserve"> следующей организации Общество с ограниченной ответственностью «Никос-Сервис».</w:t>
      </w:r>
    </w:p>
    <w:p w:rsidR="00A204CD" w:rsidRDefault="00A204CD" w:rsidP="004014B8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4B8" w:rsidRPr="004014B8" w:rsidRDefault="004014B8" w:rsidP="004014B8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15.</w:t>
      </w:r>
      <w:r w:rsidRPr="004014B8">
        <w:rPr>
          <w:rFonts w:ascii="Times New Roman" w:eastAsia="Calibri" w:hAnsi="Times New Roman" w:cs="Times New Roman"/>
          <w:sz w:val="28"/>
          <w:szCs w:val="28"/>
        </w:rPr>
        <w:t>3. Описание границ зон деятельности единой теплоснабжающей организации (организаций)</w:t>
      </w:r>
    </w:p>
    <w:p w:rsidR="004014B8" w:rsidRPr="004014B8" w:rsidRDefault="004014B8" w:rsidP="004014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4B8">
        <w:rPr>
          <w:rFonts w:ascii="Times New Roman" w:eastAsia="Calibri" w:hAnsi="Times New Roman" w:cs="Times New Roman"/>
          <w:sz w:val="28"/>
          <w:szCs w:val="28"/>
        </w:rPr>
        <w:t>В соответствии с Постановлением Правительства РФ от 22 февраля 2012 года №154 "О требованиях к схемам теплоснабжения, порядку их разработки и утверждения" границы зоны (зон) деятельности единой теплоснабжающей организации (организаций) определены границами системы теплоснабжения.</w:t>
      </w:r>
    </w:p>
    <w:p w:rsidR="00A204CD" w:rsidRPr="00A204CD" w:rsidRDefault="00A204CD" w:rsidP="00A204C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04CD">
        <w:rPr>
          <w:rFonts w:ascii="Times New Roman" w:eastAsia="Calibri" w:hAnsi="Times New Roman" w:cs="Times New Roman"/>
          <w:sz w:val="28"/>
          <w:szCs w:val="28"/>
        </w:rPr>
        <w:t>В соответствии с Постановлением Правительства РФ от 22 февраля 2012 года №154 "О требованиях к схемам теплоснабжения, порядку их разработки и утверждения" границы зоны (зон) деятельности единой теплоснабжающей организации (организаций) определены границами системы теплоснабжения.</w:t>
      </w:r>
    </w:p>
    <w:p w:rsidR="004014B8" w:rsidRPr="004014B8" w:rsidRDefault="00A204CD" w:rsidP="00A204C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04CD">
        <w:rPr>
          <w:rFonts w:ascii="Times New Roman" w:eastAsia="Calibri" w:hAnsi="Times New Roman" w:cs="Times New Roman"/>
          <w:sz w:val="28"/>
          <w:szCs w:val="28"/>
        </w:rPr>
        <w:t>Зоны действия системы теплоснабжения Общества с ограниченной ответственностью «Никос-Сервис» показаны на Рисунке 1</w:t>
      </w:r>
      <w:r w:rsidR="004014B8" w:rsidRPr="004014B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014B8" w:rsidRPr="004014B8" w:rsidRDefault="004014B8" w:rsidP="004014B8">
      <w:pPr>
        <w:spacing w:after="0" w:line="240" w:lineRule="auto"/>
        <w:ind w:lef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4B8" w:rsidRPr="004014B8" w:rsidRDefault="004014B8" w:rsidP="004014B8">
      <w:pPr>
        <w:spacing w:after="0" w:line="240" w:lineRule="auto"/>
        <w:ind w:lef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4B8" w:rsidRPr="004014B8" w:rsidRDefault="004014B8" w:rsidP="004014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4B8" w:rsidRDefault="004014B8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4014B8" w:rsidRDefault="004014B8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4014B8" w:rsidRDefault="004014B8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4014B8" w:rsidRDefault="004014B8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4014B8" w:rsidRDefault="004014B8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A204CD" w:rsidRDefault="00A204CD" w:rsidP="00362ADD">
      <w:pPr>
        <w:spacing w:after="24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62ADD" w:rsidRPr="00362ADD" w:rsidRDefault="00362ADD" w:rsidP="00362ADD">
      <w:pPr>
        <w:spacing w:after="24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62ADD">
        <w:rPr>
          <w:rFonts w:ascii="Times New Roman" w:eastAsia="Calibri" w:hAnsi="Times New Roman" w:cs="Times New Roman"/>
          <w:b/>
          <w:sz w:val="28"/>
          <w:szCs w:val="28"/>
        </w:rPr>
        <w:t>16. Реестр мероприятий схемы теплоснабжения</w:t>
      </w:r>
    </w:p>
    <w:p w:rsidR="00362ADD" w:rsidRPr="00362ADD" w:rsidRDefault="00362ADD" w:rsidP="00362ADD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16.</w:t>
      </w:r>
      <w:r w:rsidRPr="00362ADD">
        <w:rPr>
          <w:rFonts w:ascii="Times New Roman" w:eastAsia="Calibri" w:hAnsi="Times New Roman" w:cs="Times New Roman"/>
          <w:sz w:val="28"/>
          <w:szCs w:val="28"/>
        </w:rPr>
        <w:t>1. Перечень мероприятий по строительству, реконструкции, техническому перевооружению и (или) модернизации источников тепловой энергии</w:t>
      </w:r>
    </w:p>
    <w:p w:rsidR="00362ADD" w:rsidRPr="00362ADD" w:rsidRDefault="00362ADD" w:rsidP="00362AD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2ADD">
        <w:rPr>
          <w:rFonts w:ascii="Times New Roman" w:eastAsia="Calibri" w:hAnsi="Times New Roman" w:cs="Times New Roman"/>
          <w:sz w:val="28"/>
          <w:szCs w:val="28"/>
        </w:rPr>
        <w:t>Перечень мероприятий по реконструкции и модернизации источников тепло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A204CD">
        <w:rPr>
          <w:rFonts w:ascii="Times New Roman" w:eastAsia="Calibri" w:hAnsi="Times New Roman" w:cs="Times New Roman"/>
          <w:sz w:val="28"/>
          <w:szCs w:val="28"/>
        </w:rPr>
        <w:t>ой энергии приведен в таблице 31</w:t>
      </w:r>
      <w:r w:rsidRPr="00362AD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62ADD" w:rsidRPr="00362ADD" w:rsidRDefault="00A204CD" w:rsidP="00362ADD">
      <w:pPr>
        <w:spacing w:after="120" w:line="240" w:lineRule="auto"/>
        <w:ind w:left="-284"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Таблица №31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0"/>
        <w:gridCol w:w="773"/>
        <w:gridCol w:w="708"/>
        <w:gridCol w:w="729"/>
        <w:gridCol w:w="710"/>
        <w:gridCol w:w="750"/>
        <w:gridCol w:w="1769"/>
        <w:gridCol w:w="2072"/>
      </w:tblGrid>
      <w:tr w:rsidR="00404C51" w:rsidRPr="00404C51" w:rsidTr="00452646">
        <w:tc>
          <w:tcPr>
            <w:tcW w:w="1472" w:type="pct"/>
            <w:vMerge w:val="restar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2675" w:type="pct"/>
            <w:gridSpan w:val="6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инвестиций по этапам, тыс. руб без НДС</w:t>
            </w:r>
          </w:p>
        </w:tc>
        <w:tc>
          <w:tcPr>
            <w:tcW w:w="853" w:type="pct"/>
            <w:vMerge w:val="restar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 финансирования</w:t>
            </w:r>
          </w:p>
        </w:tc>
      </w:tr>
      <w:tr w:rsidR="00404C51" w:rsidRPr="00404C51" w:rsidTr="00452646">
        <w:tc>
          <w:tcPr>
            <w:tcW w:w="1472" w:type="pct"/>
            <w:vMerge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52" w:type="pc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62" w:type="pc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53" w:type="pc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72" w:type="pc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53" w:type="pc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3" w:type="pct"/>
            <w:vMerge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C51" w:rsidRPr="00404C51" w:rsidTr="00452646">
        <w:tc>
          <w:tcPr>
            <w:tcW w:w="1472" w:type="pc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Режимная наладка котельного оборудования</w:t>
            </w:r>
          </w:p>
        </w:tc>
        <w:tc>
          <w:tcPr>
            <w:tcW w:w="383" w:type="pc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2" w:type="pc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2" w:type="pc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pc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3" w:type="pc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«Никос-Сервис»</w:t>
            </w:r>
          </w:p>
        </w:tc>
      </w:tr>
      <w:tr w:rsidR="00404C51" w:rsidRPr="00404C51" w:rsidTr="00452646">
        <w:tc>
          <w:tcPr>
            <w:tcW w:w="1472" w:type="pc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Химическая очистка теплоэнергетического оборудования </w:t>
            </w:r>
            <w:r w:rsidRPr="00404C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40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помощью растворов минеральных кислот</w:t>
            </w:r>
          </w:p>
        </w:tc>
        <w:tc>
          <w:tcPr>
            <w:tcW w:w="383" w:type="pc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352" w:type="pc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2" w:type="pc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pc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pc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lang w:eastAsia="ru-RU"/>
              </w:rPr>
              <w:t>Администрация Еманжелинского сельского поселения</w:t>
            </w:r>
          </w:p>
        </w:tc>
      </w:tr>
    </w:tbl>
    <w:p w:rsidR="00362ADD" w:rsidRPr="00362ADD" w:rsidRDefault="00362ADD" w:rsidP="00362ADD">
      <w:pPr>
        <w:spacing w:after="120" w:line="240" w:lineRule="auto"/>
        <w:ind w:left="-284"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62ADD" w:rsidRDefault="00362ADD" w:rsidP="00404C51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62ADD" w:rsidRPr="00362ADD" w:rsidRDefault="00362ADD" w:rsidP="00362ADD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16.</w:t>
      </w:r>
      <w:r w:rsidRPr="00362ADD">
        <w:rPr>
          <w:rFonts w:ascii="Times New Roman" w:eastAsia="Calibri" w:hAnsi="Times New Roman" w:cs="Times New Roman"/>
          <w:sz w:val="28"/>
          <w:szCs w:val="28"/>
        </w:rPr>
        <w:t>2. Перечень мероприятий по строительству, реконструкции, техническому перевооружению и (или) модернизации тепловых сетей и сооружений на них</w:t>
      </w:r>
    </w:p>
    <w:p w:rsidR="00362ADD" w:rsidRPr="00362ADD" w:rsidRDefault="00362ADD" w:rsidP="00362AD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2ADD">
        <w:rPr>
          <w:rFonts w:ascii="Times New Roman" w:eastAsia="Calibri" w:hAnsi="Times New Roman" w:cs="Times New Roman"/>
          <w:sz w:val="28"/>
          <w:szCs w:val="28"/>
        </w:rPr>
        <w:t>Перечень мероприятий по реконструкции и модернизации теп</w:t>
      </w:r>
      <w:r>
        <w:rPr>
          <w:rFonts w:ascii="Times New Roman" w:eastAsia="Calibri" w:hAnsi="Times New Roman" w:cs="Times New Roman"/>
          <w:sz w:val="28"/>
          <w:szCs w:val="28"/>
        </w:rPr>
        <w:t>л</w:t>
      </w:r>
      <w:r w:rsidR="00A204CD">
        <w:rPr>
          <w:rFonts w:ascii="Times New Roman" w:eastAsia="Calibri" w:hAnsi="Times New Roman" w:cs="Times New Roman"/>
          <w:sz w:val="28"/>
          <w:szCs w:val="28"/>
        </w:rPr>
        <w:t>овых сетей приведен в таблице 32</w:t>
      </w:r>
      <w:r w:rsidRPr="00362AD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62ADD" w:rsidRPr="00362ADD" w:rsidRDefault="00A204CD" w:rsidP="00362ADD">
      <w:pPr>
        <w:spacing w:after="120" w:line="240" w:lineRule="auto"/>
        <w:ind w:left="-284"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Таблица №32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7"/>
        <w:gridCol w:w="1987"/>
        <w:gridCol w:w="1756"/>
        <w:gridCol w:w="1965"/>
        <w:gridCol w:w="1756"/>
      </w:tblGrid>
      <w:tr w:rsidR="00A204CD" w:rsidRPr="00A204CD" w:rsidTr="00452646">
        <w:tc>
          <w:tcPr>
            <w:tcW w:w="0" w:type="auto"/>
            <w:vMerge w:val="restart"/>
            <w:vAlign w:val="center"/>
          </w:tcPr>
          <w:p w:rsidR="00A204CD" w:rsidRPr="00A204CD" w:rsidRDefault="00A204CD" w:rsidP="00A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204CD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0" w:type="auto"/>
            <w:gridSpan w:val="4"/>
            <w:vAlign w:val="center"/>
          </w:tcPr>
          <w:p w:rsidR="00A204CD" w:rsidRPr="00A204CD" w:rsidRDefault="00A204CD" w:rsidP="00A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204CD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Размер инвестиций по этапам, тыс. руб без НДС</w:t>
            </w:r>
          </w:p>
        </w:tc>
      </w:tr>
      <w:tr w:rsidR="00A204CD" w:rsidRPr="00A204CD" w:rsidTr="00452646">
        <w:tc>
          <w:tcPr>
            <w:tcW w:w="0" w:type="auto"/>
            <w:vMerge/>
            <w:vAlign w:val="center"/>
          </w:tcPr>
          <w:p w:rsidR="00A204CD" w:rsidRPr="00A204CD" w:rsidRDefault="00A204CD" w:rsidP="00A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</w:tcPr>
          <w:p w:rsidR="00A204CD" w:rsidRPr="00A204CD" w:rsidRDefault="00A204CD" w:rsidP="00A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204CD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2020</w:t>
            </w:r>
          </w:p>
        </w:tc>
        <w:tc>
          <w:tcPr>
            <w:tcW w:w="0" w:type="auto"/>
            <w:gridSpan w:val="2"/>
            <w:vAlign w:val="center"/>
          </w:tcPr>
          <w:p w:rsidR="00A204CD" w:rsidRPr="00A204CD" w:rsidRDefault="00A204CD" w:rsidP="00A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204CD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2021</w:t>
            </w:r>
          </w:p>
        </w:tc>
      </w:tr>
      <w:tr w:rsidR="00A204CD" w:rsidRPr="00A204CD" w:rsidTr="00452646">
        <w:tc>
          <w:tcPr>
            <w:tcW w:w="0" w:type="auto"/>
            <w:vMerge/>
            <w:vAlign w:val="center"/>
          </w:tcPr>
          <w:p w:rsidR="00A204CD" w:rsidRPr="00A204CD" w:rsidRDefault="00A204CD" w:rsidP="00A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204CD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Бюджет Еманжелинского сельского поселения, тыс. руб</w:t>
            </w:r>
          </w:p>
        </w:tc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204CD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Бюджет вышестоящего уровня, тыс. руб</w:t>
            </w:r>
          </w:p>
        </w:tc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204CD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Бюджет Еткульского муниципального района, тыс. руб</w:t>
            </w:r>
          </w:p>
        </w:tc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204CD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Бюджет вышестоящего уровня, тыс. руб</w:t>
            </w:r>
          </w:p>
        </w:tc>
      </w:tr>
      <w:tr w:rsidR="00A204CD" w:rsidRPr="00A204CD" w:rsidTr="00452646"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CD">
              <w:rPr>
                <w:rFonts w:ascii="Times New Roman" w:eastAsia="Times New Roman" w:hAnsi="Times New Roman" w:cs="Times New Roman"/>
                <w:lang w:eastAsia="ru-RU"/>
              </w:rPr>
              <w:t>Разработка проектно-сметной документации и прохождение государственной экспертизы.</w:t>
            </w:r>
          </w:p>
        </w:tc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204CD" w:rsidRPr="00A204CD" w:rsidTr="00452646"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line="240" w:lineRule="auto"/>
              <w:ind w:firstLine="322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04CD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 изношенной и нарушенной теплоизоляции наружных трубопроводов муниципальных сетей теплоснабжения Еманжелинского сельского поселения от Т.10 до Т.12 </w:t>
            </w:r>
            <w:proofErr w:type="gramStart"/>
            <w:r w:rsidRPr="00A204CD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A204C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A204CD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A204CD">
              <w:rPr>
                <w:rFonts w:ascii="Times New Roman" w:eastAsia="Times New Roman" w:hAnsi="Times New Roman" w:cs="Times New Roman"/>
                <w:lang w:eastAsia="ru-RU"/>
              </w:rPr>
              <w:t xml:space="preserve">. Еманжелинка Еткульского района Челябинской области </w:t>
            </w:r>
            <w:r w:rsidRPr="00A204C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+ строительный контроль</w:t>
            </w:r>
          </w:p>
        </w:tc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24,82</w:t>
            </w:r>
          </w:p>
        </w:tc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1160,04</w:t>
            </w:r>
          </w:p>
        </w:tc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04CD" w:rsidRPr="00A204CD" w:rsidTr="00452646"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line="240" w:lineRule="auto"/>
              <w:ind w:left="38" w:firstLine="284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204C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Капитальный ремонт муниципальных сетей теплоснабжения Еманжелинского сельского поселения – участок №45, от точки Т.31 до точки Т.69, (подводящие трубопроводы в МКД №22 по ул. Октябрьской в с. Еманжелинка</w:t>
            </w:r>
            <w:r w:rsidRPr="00A204CD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 xml:space="preserve"> </w:t>
            </w:r>
            <w:r w:rsidRPr="00A204CD">
              <w:rPr>
                <w:rFonts w:ascii="Times New Roman" w:eastAsia="Times New Roman" w:hAnsi="Times New Roman" w:cs="Times New Roman"/>
                <w:lang w:eastAsia="ru-RU"/>
              </w:rPr>
              <w:t>Еткульского района Челябинской области.</w:t>
            </w:r>
            <w:proofErr w:type="gramEnd"/>
          </w:p>
        </w:tc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04CD">
              <w:rPr>
                <w:rFonts w:ascii="Times New Roman" w:eastAsia="Times New Roman" w:hAnsi="Times New Roman" w:cs="Times New Roman"/>
                <w:lang w:eastAsia="ru-RU"/>
              </w:rPr>
              <w:t>3,84</w:t>
            </w:r>
          </w:p>
        </w:tc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04CD">
              <w:rPr>
                <w:rFonts w:ascii="Times New Roman" w:eastAsia="Times New Roman" w:hAnsi="Times New Roman" w:cs="Times New Roman"/>
                <w:lang w:eastAsia="ru-RU"/>
              </w:rPr>
              <w:t>175,59</w:t>
            </w:r>
          </w:p>
        </w:tc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04CD" w:rsidRPr="00A204CD" w:rsidTr="00452646"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line="240" w:lineRule="auto"/>
              <w:ind w:left="38" w:firstLine="284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04CD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 муниципальных сетей теплоснабжения Еманжелинского сельского поселения – участки №№27,28,29,30. </w:t>
            </w:r>
            <w:proofErr w:type="gramStart"/>
            <w:r w:rsidRPr="00A204CD">
              <w:rPr>
                <w:rFonts w:ascii="Times New Roman" w:eastAsia="Times New Roman" w:hAnsi="Times New Roman" w:cs="Times New Roman"/>
                <w:lang w:eastAsia="ru-RU"/>
              </w:rPr>
              <w:t>Подводящие сети в здание участковой больницы и в здание гаража участковой больницы по ул. Заречная</w:t>
            </w:r>
            <w:r w:rsidRPr="00A204CD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 xml:space="preserve"> </w:t>
            </w:r>
            <w:r w:rsidRPr="00A204CD">
              <w:rPr>
                <w:rFonts w:ascii="Times New Roman" w:eastAsia="Times New Roman" w:hAnsi="Times New Roman" w:cs="Times New Roman"/>
                <w:lang w:eastAsia="ru-RU"/>
              </w:rPr>
              <w:t>в с. Еманжелинка Еткульского района Челябинской области.</w:t>
            </w:r>
            <w:proofErr w:type="gramEnd"/>
          </w:p>
        </w:tc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04CD">
              <w:rPr>
                <w:rFonts w:ascii="Times New Roman" w:eastAsia="Times New Roman" w:hAnsi="Times New Roman" w:cs="Times New Roman"/>
                <w:lang w:eastAsia="ru-RU"/>
              </w:rPr>
              <w:t>17,46</w:t>
            </w:r>
          </w:p>
        </w:tc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04CD">
              <w:rPr>
                <w:rFonts w:ascii="Times New Roman" w:eastAsia="Times New Roman" w:hAnsi="Times New Roman" w:cs="Times New Roman"/>
                <w:lang w:eastAsia="ru-RU"/>
              </w:rPr>
              <w:t>798,56</w:t>
            </w:r>
          </w:p>
        </w:tc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04CD" w:rsidRPr="00A204CD" w:rsidTr="00452646"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line="240" w:lineRule="auto"/>
              <w:ind w:firstLine="322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04CD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 муниципальных сетей теплоснабжения Еманжелинского сельского поселения – участок №68, от точки Т.97 до точки Т.98, подвод тепла к МКД №3 </w:t>
            </w:r>
            <w:proofErr w:type="gramStart"/>
            <w:r w:rsidRPr="00A204C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A204CD">
              <w:rPr>
                <w:rFonts w:ascii="Times New Roman" w:eastAsia="Times New Roman" w:hAnsi="Times New Roman" w:cs="Times New Roman"/>
                <w:lang w:eastAsia="ru-RU"/>
              </w:rPr>
              <w:t xml:space="preserve"> ул. Октябрьская</w:t>
            </w:r>
            <w:r w:rsidRPr="00A204CD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 xml:space="preserve"> </w:t>
            </w:r>
            <w:r w:rsidRPr="00A204CD">
              <w:rPr>
                <w:rFonts w:ascii="Times New Roman" w:eastAsia="Times New Roman" w:hAnsi="Times New Roman" w:cs="Times New Roman"/>
                <w:lang w:eastAsia="ru-RU"/>
              </w:rPr>
              <w:t>в с. Еманжелинка Еткульского района Челябинской области.</w:t>
            </w:r>
          </w:p>
        </w:tc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04CD">
              <w:rPr>
                <w:rFonts w:ascii="Times New Roman" w:eastAsia="Times New Roman" w:hAnsi="Times New Roman" w:cs="Times New Roman"/>
                <w:lang w:eastAsia="ru-RU"/>
              </w:rPr>
              <w:t>2,84</w:t>
            </w:r>
          </w:p>
        </w:tc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04CD">
              <w:rPr>
                <w:rFonts w:ascii="Times New Roman" w:eastAsia="Times New Roman" w:hAnsi="Times New Roman" w:cs="Times New Roman"/>
                <w:lang w:eastAsia="ru-RU"/>
              </w:rPr>
              <w:t>129,78</w:t>
            </w:r>
          </w:p>
        </w:tc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04CD" w:rsidRPr="00A204CD" w:rsidTr="00452646"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line="240" w:lineRule="auto"/>
              <w:ind w:firstLine="322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04CD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теплоизоляции и гидроизоляции наружных трубопроводов элемента участка тепловых сетей №45 от точки Т.65 (ТК №9: место врезки тепла в МКД №20А по ул. Октябрьская) протяженностью 115 метров в сторону МКД №22 по ул. Октябрьская</w:t>
            </w:r>
          </w:p>
        </w:tc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04CD">
              <w:rPr>
                <w:rFonts w:ascii="Times New Roman" w:eastAsia="Times New Roman" w:hAnsi="Times New Roman" w:cs="Times New Roman"/>
                <w:lang w:eastAsia="ru-RU"/>
              </w:rPr>
              <w:t>5,03</w:t>
            </w:r>
          </w:p>
        </w:tc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04CD">
              <w:rPr>
                <w:rFonts w:ascii="Times New Roman" w:eastAsia="Times New Roman" w:hAnsi="Times New Roman" w:cs="Times New Roman"/>
                <w:lang w:eastAsia="ru-RU"/>
              </w:rPr>
              <w:t>235,00</w:t>
            </w:r>
          </w:p>
        </w:tc>
      </w:tr>
      <w:tr w:rsidR="00A204CD" w:rsidRPr="00A204CD" w:rsidTr="00452646"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line="240" w:lineRule="auto"/>
              <w:ind w:firstLine="322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204CD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теплоизоляции наружных трубопроводов тепловых сетей с. Еманжелинка (подводы тепла к МКД №№4,6,6,42,43,44,49,50,51 по ул. Лесной; №№3,5,7,9 по ул. Октябрьская; распределительный тепловой пункт д/с «Солнышко»; компенсаторы по ул. Октябрьская, 11-13 и по ул. Лесная, 2-4)</w:t>
            </w:r>
            <w:proofErr w:type="gramEnd"/>
          </w:p>
        </w:tc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04CD">
              <w:rPr>
                <w:rFonts w:ascii="Times New Roman" w:eastAsia="Times New Roman" w:hAnsi="Times New Roman" w:cs="Times New Roman"/>
                <w:lang w:eastAsia="ru-RU"/>
              </w:rPr>
              <w:t>35,65</w:t>
            </w:r>
          </w:p>
        </w:tc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04CD">
              <w:rPr>
                <w:rFonts w:ascii="Times New Roman" w:eastAsia="Times New Roman" w:hAnsi="Times New Roman" w:cs="Times New Roman"/>
                <w:lang w:eastAsia="ru-RU"/>
              </w:rPr>
              <w:t>1666,00</w:t>
            </w:r>
          </w:p>
        </w:tc>
      </w:tr>
      <w:tr w:rsidR="00A204CD" w:rsidRPr="00A204CD" w:rsidTr="00452646"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line="240" w:lineRule="auto"/>
              <w:ind w:firstLine="322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04CD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 теплоизоляции подводящих </w:t>
            </w:r>
            <w:r w:rsidRPr="00A204C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трубопроводов диаметром 108 мм к основному («старому») корпусу МКОУ «Еманжелинская СОШ» от точки Т.33 до точки Т.34</w:t>
            </w:r>
          </w:p>
        </w:tc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04CD">
              <w:rPr>
                <w:rFonts w:ascii="Times New Roman" w:eastAsia="Times New Roman" w:hAnsi="Times New Roman" w:cs="Times New Roman"/>
                <w:lang w:eastAsia="ru-RU"/>
              </w:rPr>
              <w:t>3,06</w:t>
            </w:r>
          </w:p>
        </w:tc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04CD">
              <w:rPr>
                <w:rFonts w:ascii="Times New Roman" w:eastAsia="Times New Roman" w:hAnsi="Times New Roman" w:cs="Times New Roman"/>
                <w:lang w:eastAsia="ru-RU"/>
              </w:rPr>
              <w:t>143,00</w:t>
            </w:r>
          </w:p>
        </w:tc>
      </w:tr>
      <w:tr w:rsidR="00A204CD" w:rsidRPr="00A204CD" w:rsidTr="00452646"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line="240" w:lineRule="auto"/>
              <w:ind w:firstLine="322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04C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Капитальный ремонт теплоизоляции наружных трубопроводов диаметром 89 мм на компенсаторе по ул. Заречная на подводе тепла в Еманжелинскую амбулаторию МКУЗ «Еткульская ЦРБ»</w:t>
            </w:r>
          </w:p>
        </w:tc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04CD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0" w:type="auto"/>
            <w:vAlign w:val="center"/>
          </w:tcPr>
          <w:p w:rsidR="00A204CD" w:rsidRPr="00A204CD" w:rsidRDefault="00A204CD" w:rsidP="00A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04CD">
              <w:rPr>
                <w:rFonts w:ascii="Times New Roman" w:eastAsia="Times New Roman" w:hAnsi="Times New Roman" w:cs="Times New Roman"/>
                <w:lang w:eastAsia="ru-RU"/>
              </w:rPr>
              <w:t>92,00</w:t>
            </w:r>
          </w:p>
        </w:tc>
      </w:tr>
      <w:tr w:rsidR="00A8780D" w:rsidRPr="00A204CD" w:rsidTr="00452646">
        <w:tc>
          <w:tcPr>
            <w:tcW w:w="0" w:type="auto"/>
            <w:vAlign w:val="center"/>
          </w:tcPr>
          <w:p w:rsidR="00A8780D" w:rsidRPr="00054788" w:rsidRDefault="00A8780D" w:rsidP="00C45363">
            <w:pPr>
              <w:spacing w:after="0" w:line="240" w:lineRule="auto"/>
              <w:ind w:firstLine="322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 xml:space="preserve">Восстановление тепловой изоляции, с покрытием из оцинкованной стали на участке теплотрассы  по ул. Октябрьская от точки Т.89 (тепловая камера ТК №12) до точкиТ.90 на подводе тепла  </w:t>
            </w:r>
            <w:proofErr w:type="gramStart"/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>жилой</w:t>
            </w:r>
            <w:proofErr w:type="gramEnd"/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 xml:space="preserve"> дом №9 по ул. Октябрьская в с. Еманжелинка Еткульского района Челябинской области</w:t>
            </w:r>
          </w:p>
        </w:tc>
        <w:tc>
          <w:tcPr>
            <w:tcW w:w="0" w:type="auto"/>
            <w:vAlign w:val="center"/>
          </w:tcPr>
          <w:p w:rsidR="00A8780D" w:rsidRPr="00054788" w:rsidRDefault="00A8780D" w:rsidP="00C4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780D" w:rsidRPr="00054788" w:rsidRDefault="00A8780D" w:rsidP="00C4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780D" w:rsidRPr="00054788" w:rsidRDefault="00A8780D" w:rsidP="00C4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780D" w:rsidRPr="00054788" w:rsidRDefault="00A8780D" w:rsidP="00C4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>60,88</w:t>
            </w:r>
          </w:p>
        </w:tc>
      </w:tr>
      <w:tr w:rsidR="00A8780D" w:rsidRPr="00A204CD" w:rsidTr="00452646">
        <w:tc>
          <w:tcPr>
            <w:tcW w:w="0" w:type="auto"/>
            <w:vAlign w:val="center"/>
          </w:tcPr>
          <w:p w:rsidR="00A8780D" w:rsidRPr="00054788" w:rsidRDefault="00A8780D" w:rsidP="00C45363">
            <w:pPr>
              <w:spacing w:after="0" w:line="240" w:lineRule="auto"/>
              <w:ind w:firstLine="322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>Восстановление тепловой изоляции, с покрытием из оцинкованной стали на участке теплотрассы от Т.53  до Т.54  на вводе тепла  в жилой дом № 11 по ул. Октябрьская в с. Еманжелинка Еткульского района Челябинской области</w:t>
            </w:r>
            <w:proofErr w:type="gramEnd"/>
          </w:p>
        </w:tc>
        <w:tc>
          <w:tcPr>
            <w:tcW w:w="0" w:type="auto"/>
            <w:vAlign w:val="center"/>
          </w:tcPr>
          <w:p w:rsidR="00A8780D" w:rsidRPr="00054788" w:rsidRDefault="00A8780D" w:rsidP="00C4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780D" w:rsidRPr="00054788" w:rsidRDefault="00A8780D" w:rsidP="00C4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780D" w:rsidRPr="00054788" w:rsidRDefault="00A8780D" w:rsidP="00C4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780D" w:rsidRPr="00054788" w:rsidRDefault="00A8780D" w:rsidP="00C4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>139,14</w:t>
            </w:r>
          </w:p>
        </w:tc>
      </w:tr>
      <w:tr w:rsidR="00A8780D" w:rsidRPr="00A204CD" w:rsidTr="00452646">
        <w:tc>
          <w:tcPr>
            <w:tcW w:w="0" w:type="auto"/>
            <w:vAlign w:val="center"/>
          </w:tcPr>
          <w:p w:rsidR="00A8780D" w:rsidRPr="00054788" w:rsidRDefault="00A8780D" w:rsidP="00C45363">
            <w:pPr>
              <w:spacing w:after="0" w:line="240" w:lineRule="auto"/>
              <w:ind w:firstLine="322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>Восстановление тепловой изоляции, с покрытием из оцинкованной стали на участке теплотрассы по ул. Заречная от Т.39  до Т.39а на вводе тепла в Еманжелинскую амбулаторию МКУЗ «Еткульская ЦРБ» в с. Еманжелинка Еткульского района Челябинской области</w:t>
            </w:r>
            <w:proofErr w:type="gramEnd"/>
          </w:p>
        </w:tc>
        <w:tc>
          <w:tcPr>
            <w:tcW w:w="0" w:type="auto"/>
            <w:vAlign w:val="center"/>
          </w:tcPr>
          <w:p w:rsidR="00A8780D" w:rsidRPr="00054788" w:rsidRDefault="00A8780D" w:rsidP="00C4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780D" w:rsidRPr="00054788" w:rsidRDefault="00A8780D" w:rsidP="00C4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780D" w:rsidRPr="00054788" w:rsidRDefault="00A8780D" w:rsidP="00C4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780D" w:rsidRPr="00054788" w:rsidRDefault="00A8780D" w:rsidP="00C4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>69,44</w:t>
            </w:r>
          </w:p>
        </w:tc>
      </w:tr>
      <w:tr w:rsidR="00A8780D" w:rsidRPr="00A204CD" w:rsidTr="00452646">
        <w:tc>
          <w:tcPr>
            <w:tcW w:w="0" w:type="auto"/>
            <w:vAlign w:val="center"/>
          </w:tcPr>
          <w:p w:rsidR="00A8780D" w:rsidRPr="00054788" w:rsidRDefault="00A8780D" w:rsidP="00C45363">
            <w:pPr>
              <w:spacing w:after="0" w:line="240" w:lineRule="auto"/>
              <w:ind w:firstLine="322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>Восстановление тепловой изоляции, с покрытием из оцинкованной стали на участке теплотрассы от Т.53  до Т.54  на вводе тепла  в жилой дом № 13 по ул. Октябрьская в с. Еманжелинка Еткульского района Челябинской области</w:t>
            </w:r>
            <w:proofErr w:type="gramEnd"/>
          </w:p>
        </w:tc>
        <w:tc>
          <w:tcPr>
            <w:tcW w:w="0" w:type="auto"/>
            <w:vAlign w:val="center"/>
          </w:tcPr>
          <w:p w:rsidR="00A8780D" w:rsidRPr="00054788" w:rsidRDefault="00A8780D" w:rsidP="00C4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780D" w:rsidRPr="00054788" w:rsidRDefault="00A8780D" w:rsidP="00C4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780D" w:rsidRPr="00054788" w:rsidRDefault="00A8780D" w:rsidP="00C4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780D" w:rsidRPr="00054788" w:rsidRDefault="00A8780D" w:rsidP="00C4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lang w:eastAsia="ru-RU"/>
              </w:rPr>
              <w:t>125,27</w:t>
            </w:r>
          </w:p>
        </w:tc>
      </w:tr>
      <w:tr w:rsidR="00A8780D" w:rsidRPr="00A204CD" w:rsidTr="00452646">
        <w:tc>
          <w:tcPr>
            <w:tcW w:w="0" w:type="auto"/>
            <w:vAlign w:val="center"/>
          </w:tcPr>
          <w:p w:rsidR="00A8780D" w:rsidRPr="00054788" w:rsidRDefault="00A8780D" w:rsidP="00C45363">
            <w:pPr>
              <w:spacing w:line="240" w:lineRule="auto"/>
              <w:ind w:firstLine="322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0" w:type="auto"/>
            <w:vAlign w:val="center"/>
          </w:tcPr>
          <w:p w:rsidR="00A8780D" w:rsidRPr="00054788" w:rsidRDefault="00A8780D" w:rsidP="00C4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b/>
                <w:lang w:eastAsia="ru-RU"/>
              </w:rPr>
              <w:t>108,96</w:t>
            </w:r>
          </w:p>
        </w:tc>
        <w:tc>
          <w:tcPr>
            <w:tcW w:w="0" w:type="auto"/>
            <w:vAlign w:val="center"/>
          </w:tcPr>
          <w:p w:rsidR="00A8780D" w:rsidRPr="00054788" w:rsidRDefault="00A8780D" w:rsidP="00C4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b/>
                <w:lang w:eastAsia="ru-RU"/>
              </w:rPr>
              <w:t>2263,97</w:t>
            </w:r>
          </w:p>
        </w:tc>
        <w:tc>
          <w:tcPr>
            <w:tcW w:w="0" w:type="auto"/>
            <w:vAlign w:val="center"/>
          </w:tcPr>
          <w:p w:rsidR="00A8780D" w:rsidRPr="00054788" w:rsidRDefault="00A8780D" w:rsidP="00C4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b/>
                <w:lang w:eastAsia="ru-RU"/>
              </w:rPr>
              <w:t>45,74</w:t>
            </w:r>
          </w:p>
        </w:tc>
        <w:tc>
          <w:tcPr>
            <w:tcW w:w="0" w:type="auto"/>
            <w:vAlign w:val="center"/>
          </w:tcPr>
          <w:p w:rsidR="00A8780D" w:rsidRPr="00054788" w:rsidRDefault="00A8780D" w:rsidP="00C4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b/>
                <w:lang w:eastAsia="ru-RU"/>
              </w:rPr>
              <w:t>2696,43</w:t>
            </w:r>
          </w:p>
        </w:tc>
      </w:tr>
    </w:tbl>
    <w:p w:rsidR="00362ADD" w:rsidRPr="00362ADD" w:rsidRDefault="00362ADD" w:rsidP="00A204CD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62ADD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A8780D" w:rsidRDefault="00A8780D" w:rsidP="003E0D33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2ADD" w:rsidRPr="00362ADD" w:rsidRDefault="003E0D33" w:rsidP="003E0D33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16.</w:t>
      </w:r>
      <w:r w:rsidR="00362ADD" w:rsidRPr="00362ADD">
        <w:rPr>
          <w:rFonts w:ascii="Times New Roman" w:eastAsia="Calibri" w:hAnsi="Times New Roman" w:cs="Times New Roman"/>
          <w:sz w:val="28"/>
          <w:szCs w:val="28"/>
        </w:rPr>
        <w:t>3. Перечень мероприятий, обеспечивающих переход от открытых систем теплоснабжения (горячего водоснабжения) на закрытые системы горячего водоснабжения</w:t>
      </w:r>
    </w:p>
    <w:p w:rsidR="00362ADD" w:rsidRPr="00362ADD" w:rsidRDefault="00362ADD" w:rsidP="003E0D3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2ADD">
        <w:rPr>
          <w:rFonts w:ascii="Times New Roman" w:eastAsia="Calibri" w:hAnsi="Times New Roman" w:cs="Times New Roman"/>
          <w:sz w:val="28"/>
          <w:szCs w:val="28"/>
        </w:rPr>
        <w:t xml:space="preserve">Перевод потребителей, подключенных к открытой системе теплоснабжения (горячего водоснабжения), на закрытую систему горячего водоснабжения на территории </w:t>
      </w:r>
      <w:r w:rsidR="00404C51" w:rsidRPr="00404C51">
        <w:rPr>
          <w:rFonts w:ascii="Times New Roman" w:eastAsia="Calibri" w:hAnsi="Times New Roman" w:cs="Times New Roman"/>
          <w:sz w:val="28"/>
          <w:szCs w:val="28"/>
        </w:rPr>
        <w:t xml:space="preserve">Еманжелинского сельского поселения </w:t>
      </w:r>
      <w:r w:rsidRPr="00362ADD">
        <w:rPr>
          <w:rFonts w:ascii="Times New Roman" w:eastAsia="Calibri" w:hAnsi="Times New Roman" w:cs="Times New Roman"/>
          <w:sz w:val="28"/>
          <w:szCs w:val="28"/>
        </w:rPr>
        <w:t>не планируется.</w:t>
      </w:r>
    </w:p>
    <w:p w:rsidR="00362ADD" w:rsidRPr="00362ADD" w:rsidRDefault="00362ADD" w:rsidP="003E0D33">
      <w:pPr>
        <w:spacing w:after="12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14B8" w:rsidRDefault="004014B8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0172F3" w:rsidRDefault="000172F3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0172F3" w:rsidRDefault="000172F3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0172F3" w:rsidRDefault="000172F3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0172F3" w:rsidRDefault="000172F3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0172F3" w:rsidRDefault="000172F3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0172F3" w:rsidRDefault="000172F3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0172F3" w:rsidRDefault="000172F3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0172F3" w:rsidRDefault="000172F3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0172F3" w:rsidRDefault="000172F3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0172F3" w:rsidRDefault="000172F3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0172F3" w:rsidRDefault="000172F3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0172F3" w:rsidRDefault="000172F3" w:rsidP="00404C51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A8780D" w:rsidRDefault="00A8780D" w:rsidP="00404C51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A8780D" w:rsidRDefault="00A8780D" w:rsidP="00404C51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A8780D" w:rsidRDefault="00A8780D" w:rsidP="00404C51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A8780D" w:rsidRDefault="00A8780D" w:rsidP="00404C51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0172F3" w:rsidRPr="000172F3" w:rsidRDefault="000172F3" w:rsidP="000172F3">
      <w:pPr>
        <w:spacing w:after="24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172F3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17. Замечания и предложения к проекту схемы теплоснабжения</w:t>
      </w:r>
    </w:p>
    <w:p w:rsidR="000172F3" w:rsidRPr="000172F3" w:rsidRDefault="000172F3" w:rsidP="000172F3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17.</w:t>
      </w:r>
      <w:r w:rsidRPr="000172F3">
        <w:rPr>
          <w:rFonts w:ascii="Times New Roman" w:eastAsia="Calibri" w:hAnsi="Times New Roman" w:cs="Times New Roman"/>
          <w:sz w:val="28"/>
          <w:szCs w:val="28"/>
        </w:rPr>
        <w:t>1. Перечень всех замечаний и предложений, поступивших при разработке, утверждении и актуализации схемы теплоснабжения</w:t>
      </w:r>
    </w:p>
    <w:p w:rsidR="000172F3" w:rsidRPr="000172F3" w:rsidRDefault="000172F3" w:rsidP="000172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2F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период с даты утверждения Схемы теплоснабжения </w:t>
      </w:r>
      <w:r w:rsidR="00404C51" w:rsidRPr="00404C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Еманжелинского сельского поселения</w:t>
      </w:r>
      <w:r w:rsidR="00404C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2018</w:t>
      </w:r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до актуализации Схемы теплоснабжения на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было внесено изменение в Постановление Правительства РФ от 22 февраля 2012 года №154 «О требованиях к схемам теплоснабжения, порядку их разработки и утверждения» (с изменениями и дополнениями от 16 марта 2019 года): </w:t>
      </w:r>
      <w:proofErr w:type="gramEnd"/>
    </w:p>
    <w:p w:rsidR="000172F3" w:rsidRPr="000172F3" w:rsidRDefault="000172F3" w:rsidP="000172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добавлено пять разделов (Раздел 4 «Основные положения </w:t>
      </w:r>
      <w:proofErr w:type="gramStart"/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мастер-плана</w:t>
      </w:r>
      <w:proofErr w:type="gramEnd"/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развития систем теплоснабжения поселения, городского округа, города федерального значения»; Раздел 7 «Предложения по переводу открытых систем теплоснабжения (горячего водоснабжения) в закрытые системы горячего водоснабжения»; </w:t>
      </w:r>
      <w:proofErr w:type="gramStart"/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 13 «Синхронизация схемы теплоснабжения со схемой газоснабжения и газификации субъекта Российской Федерации и (или) поселения, схемой и программой развития электроэнергетики, а также со схемой водоснабжения и водоотведения поселения, городского округа, города федерального значения»; Раздел 14 «Индикаторы развития систем теплоснабжения поселения, городского округа, города федерального значения»; Раздел 15 «Ценовые (тарифные) последствия»);</w:t>
      </w:r>
      <w:proofErr w:type="gramEnd"/>
    </w:p>
    <w:p w:rsidR="000172F3" w:rsidRPr="000172F3" w:rsidRDefault="000172F3" w:rsidP="000172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добавлено восемь глав (Глава 5 «Мастер-план развития систем теплоснабжения поселения, городского округа, города федерального значения»;  Глава 9 «Предложения по переводу открытых систем теплоснабжения (горячего водоснабжения) в закрытые системы горячего водоснабжения»;  Глава 13 «Индикаторы развития систем теплоснабжения поселения, городского округа, города федерального значения»; Глава 14 «Ценовые (тарифные) последствия»; Глава 15 «Реестр единых теплоснабжающих организаций»;</w:t>
      </w:r>
      <w:proofErr w:type="gramEnd"/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gramStart"/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16 «Реестр мероприятий схемы теплоснабжения»; Глава 17 «Замечания и предложения к проекту схемы теплоснабжения»; Глава 18 «Сводный том изменений, выполненных в доработанной и (или) актуализированной схеме теплоснабжения»).</w:t>
      </w:r>
      <w:proofErr w:type="gramEnd"/>
    </w:p>
    <w:p w:rsidR="00DD4284" w:rsidRDefault="000172F3" w:rsidP="00404C5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изменены названия и содержания глав разделов схемы теплоснабжения и глав обосновывающих материалов (Раздел 1 «Показатели существующего и перспективного спроса на тепловую энергию (мощность) и теплоноситель в </w:t>
      </w:r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установленных границах территории поселения, городского округа, города федерального значения»; Раздел 2 «Существующие и перспективные балансы тепловой мощности источников тепловой энергии и тепловой нагрузки потребителей»; </w:t>
      </w:r>
      <w:proofErr w:type="gramStart"/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 3 «Существующие и перспективные балансы теплоносителя»; Глава 2 «Существующее и перспективное потребление тепловой энергии на цели теплоснабжения»; Глава 4 «Существующие и перспективные балансы тепловой мощности источников тепловой энергии и тепловой нагрузки потребителей»; Глава 6 «Существующие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</w:t>
      </w:r>
      <w:r w:rsidR="00404C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 числе в аварийных режимах»).</w:t>
      </w:r>
      <w:proofErr w:type="gramEnd"/>
    </w:p>
    <w:p w:rsidR="000172F3" w:rsidRPr="000172F3" w:rsidRDefault="000172F3" w:rsidP="000172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связи с этими изменениями от Администрации </w:t>
      </w:r>
      <w:r w:rsidR="00404C51" w:rsidRPr="00404C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Еманжелинского сельского поселения</w:t>
      </w:r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поступили предложения внести изменения при актуализации Схемы теплоснабжения </w:t>
      </w:r>
      <w:r w:rsidR="00404C51" w:rsidRPr="00404C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Еманжелинского 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2021</w:t>
      </w:r>
      <w:r w:rsidR="00270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172F3" w:rsidRPr="000172F3" w:rsidRDefault="000172F3" w:rsidP="000172F3">
      <w:pPr>
        <w:spacing w:after="12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72F3" w:rsidRPr="000172F3" w:rsidRDefault="000172F3" w:rsidP="000172F3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17.</w:t>
      </w:r>
      <w:r w:rsidRPr="000172F3">
        <w:rPr>
          <w:rFonts w:ascii="Times New Roman" w:eastAsia="Calibri" w:hAnsi="Times New Roman" w:cs="Times New Roman"/>
          <w:sz w:val="28"/>
          <w:szCs w:val="28"/>
        </w:rPr>
        <w:t>2. Ответы разработчиков проекта схемы теплоснабжения на замечания и предложения</w:t>
      </w:r>
    </w:p>
    <w:p w:rsidR="000172F3" w:rsidRPr="000172F3" w:rsidRDefault="000172F3" w:rsidP="000172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поступившие вопросы, предложения и замечания к проекту актуализации схемы теплоснабжения </w:t>
      </w:r>
      <w:r w:rsidR="00404C51" w:rsidRPr="00404C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Еманжелинского сельского поселения</w:t>
      </w:r>
      <w:r w:rsidR="00270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2021</w:t>
      </w:r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рассмотрены, по каждому предоставлен соответствующий ответ.</w:t>
      </w:r>
    </w:p>
    <w:p w:rsidR="000172F3" w:rsidRPr="000172F3" w:rsidRDefault="000172F3" w:rsidP="000172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актуализа</w:t>
      </w:r>
      <w:r w:rsidR="00270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ции Схемы теплоснабжения на 2021</w:t>
      </w:r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рассмотрены и приняты в полном объеме предложения по изменению Схемы теплоснабжения, с целью подключения объектов, не учтенных в утвержденной Схеме теплоснабжения </w:t>
      </w:r>
      <w:r w:rsidR="00404C51" w:rsidRPr="00404C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Еманжелинского сельского поселения</w:t>
      </w:r>
      <w:r w:rsidR="00404C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2018</w:t>
      </w:r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год.</w:t>
      </w:r>
    </w:p>
    <w:p w:rsidR="000172F3" w:rsidRPr="000172F3" w:rsidRDefault="000172F3" w:rsidP="000172F3">
      <w:pPr>
        <w:spacing w:after="120" w:line="240" w:lineRule="auto"/>
        <w:ind w:left="-284"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72F3" w:rsidRDefault="000172F3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270125" w:rsidRDefault="00270125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270125" w:rsidRDefault="00270125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270125" w:rsidRDefault="00270125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270125" w:rsidRDefault="00270125" w:rsidP="00404C51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270125" w:rsidRPr="00270125" w:rsidRDefault="00270125" w:rsidP="00270125">
      <w:pPr>
        <w:spacing w:after="24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70125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18. Сводный том изменений, выполненных в доработанной и (или) актуализированной схеме теплоснабжения </w:t>
      </w:r>
    </w:p>
    <w:p w:rsidR="00270125" w:rsidRPr="00270125" w:rsidRDefault="00270125" w:rsidP="0027012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0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Правительства РФ от 3 апреля 2018 года №405 «О внесении изменений в некоторые акты Правительства Российской Федерации» внесены изменения в Постановление от 22 февраля 2012 года №154 «О требованиях к схемам теплоснабжения, порядку их разработки и утверждения» (с изменениями и дополнениями от 16 марта 2019 года).</w:t>
      </w:r>
    </w:p>
    <w:p w:rsidR="00270125" w:rsidRPr="00270125" w:rsidRDefault="00270125" w:rsidP="0027012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0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новыми требованиями законодательства, при актуализации схемы теплоснабжения </w:t>
      </w:r>
      <w:r w:rsidR="00662F3A" w:rsidRPr="00662F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Еманжелинского сельского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2021</w:t>
      </w:r>
      <w:r w:rsidRPr="00270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были разработаны новые разделы утверждаемой части схемы теплоснабжения  и новые главы обосновывающих материалов, а также добавлены дополнительные пункты в уже существующие разделы и главы. Перечень актуализированных и вновь разработанных раздело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662F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глав представлен в таблице 33</w:t>
      </w:r>
      <w:r w:rsidRPr="00270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70125" w:rsidRPr="00270125" w:rsidRDefault="00662F3A" w:rsidP="00270125">
      <w:pPr>
        <w:shd w:val="clear" w:color="auto" w:fill="FFFFFF"/>
        <w:spacing w:after="12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№33</w:t>
      </w:r>
    </w:p>
    <w:tbl>
      <w:tblPr>
        <w:tblStyle w:val="22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34"/>
        <w:gridCol w:w="222"/>
        <w:gridCol w:w="4146"/>
        <w:gridCol w:w="3685"/>
        <w:gridCol w:w="2004"/>
      </w:tblGrid>
      <w:tr w:rsidR="00DD4284" w:rsidRPr="00270125" w:rsidTr="00662F3A"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ind w:left="-426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  <w:p w:rsidR="00270125" w:rsidRPr="00270125" w:rsidRDefault="00270125" w:rsidP="00DD4284">
            <w:pPr>
              <w:ind w:left="-426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7012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7012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Новое наименование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Старое наименование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662F3A">
            <w:pPr>
              <w:jc w:val="lef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</w:tr>
      <w:tr w:rsidR="00270125" w:rsidRPr="00270125" w:rsidTr="00662F3A">
        <w:tc>
          <w:tcPr>
            <w:tcW w:w="10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Схема теплоснабжения (утверждаемая часть)</w:t>
            </w:r>
          </w:p>
        </w:tc>
      </w:tr>
      <w:tr w:rsidR="00DD4284" w:rsidRPr="00270125" w:rsidTr="00662F3A">
        <w:trPr>
          <w:trHeight w:val="1687"/>
        </w:trPr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ind w:left="-42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 1 «Показатели существующего и перспективного спроса на тепловую энергию (мощность) и теплоноситель в установленных границах территории поселения, городского округа, города федерального значения»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1 «Показатели перспективного спроса на тепловую энергию (мощность) и теплоноситель в установленных границах территории поселения, городского округа»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</w:t>
            </w:r>
          </w:p>
        </w:tc>
      </w:tr>
      <w:tr w:rsidR="00DD4284" w:rsidRPr="00270125" w:rsidTr="00662F3A">
        <w:trPr>
          <w:trHeight w:val="1687"/>
        </w:trPr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ind w:left="-42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2 «Существующие и перспективные балансы тепловой мощности источников тепловой энергии и тепловой нагрузки потребителей»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125" w:rsidRPr="00270125" w:rsidRDefault="00270125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2 «Перспективные балансы тепловой мощности источников тепловой энергии и тепловой нагрузки потребителей»</w:t>
            </w:r>
          </w:p>
          <w:p w:rsidR="00270125" w:rsidRPr="00270125" w:rsidRDefault="00270125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</w:t>
            </w:r>
          </w:p>
        </w:tc>
      </w:tr>
      <w:tr w:rsidR="00DD4284" w:rsidRPr="00270125" w:rsidTr="00662F3A">
        <w:trPr>
          <w:trHeight w:val="874"/>
        </w:trPr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ind w:left="-42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3 «Существующие и перспективные балансы теплоносителя»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3 «Перспективные балансы теплоносителя»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</w:t>
            </w:r>
          </w:p>
        </w:tc>
      </w:tr>
      <w:tr w:rsidR="00DD4284" w:rsidRPr="00270125" w:rsidTr="00662F3A">
        <w:trPr>
          <w:trHeight w:val="1397"/>
        </w:trPr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ind w:left="-42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Раздел 4 «Основные положения </w:t>
            </w:r>
            <w:proofErr w:type="gramStart"/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мастер-плана</w:t>
            </w:r>
            <w:proofErr w:type="gramEnd"/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развития систем теплоснабжения поселения, городского округа, города федерального значения»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Раздела не было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Разработан</w:t>
            </w:r>
          </w:p>
        </w:tc>
      </w:tr>
      <w:tr w:rsidR="00DD4284" w:rsidRPr="00270125" w:rsidTr="00662F3A">
        <w:trPr>
          <w:trHeight w:val="1397"/>
        </w:trPr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ind w:left="-42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 5 «Предложения по строительству, реконструкции, техническому перевооружению и (или) модернизации источников тепловой энергии»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4 «Предложения по строительству, реконструкции и техническому перевооружению источников тепловой энергии»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</w:t>
            </w:r>
          </w:p>
        </w:tc>
      </w:tr>
      <w:tr w:rsidR="00DD4284" w:rsidRPr="00270125" w:rsidTr="00662F3A">
        <w:trPr>
          <w:trHeight w:val="870"/>
        </w:trPr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ind w:left="-42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 6 «Предложения по строительству, реконструкции и (или) модернизации тепловых сетей»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5 «Предложения по строительству и реконструкции тепловых сетей»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</w:t>
            </w:r>
          </w:p>
        </w:tc>
      </w:tr>
      <w:tr w:rsidR="00DD4284" w:rsidRPr="00270125" w:rsidTr="00662F3A">
        <w:trPr>
          <w:trHeight w:val="870"/>
        </w:trPr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ind w:left="-42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7 «Предложения по переводу открытых систем теплоснабжения (горячего водоснабжения) в закрытые системы горячего водоснабжения»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Раздела не было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Разработан</w:t>
            </w:r>
          </w:p>
        </w:tc>
      </w:tr>
      <w:tr w:rsidR="00DD4284" w:rsidRPr="00270125" w:rsidTr="00662F3A">
        <w:trPr>
          <w:trHeight w:val="556"/>
        </w:trPr>
        <w:tc>
          <w:tcPr>
            <w:tcW w:w="756" w:type="dxa"/>
            <w:gridSpan w:val="2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46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8 «Перспективные топливные балансы»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8 «Перспективные топливные балансы»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</w:t>
            </w:r>
          </w:p>
        </w:tc>
      </w:tr>
      <w:tr w:rsidR="00DD4284" w:rsidRPr="00270125" w:rsidTr="00662F3A">
        <w:trPr>
          <w:trHeight w:val="1117"/>
        </w:trPr>
        <w:tc>
          <w:tcPr>
            <w:tcW w:w="756" w:type="dxa"/>
            <w:gridSpan w:val="2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46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 9 «Инвестиции в строительство, реконструкцию, техническое перевооружение и (или) модернизацию»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7 «Инвестиции в строительство, реконструкцию и техническое перевооружение»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</w:t>
            </w:r>
          </w:p>
        </w:tc>
      </w:tr>
      <w:tr w:rsidR="00DD4284" w:rsidRPr="00270125" w:rsidTr="00662F3A">
        <w:trPr>
          <w:trHeight w:val="874"/>
        </w:trPr>
        <w:tc>
          <w:tcPr>
            <w:tcW w:w="756" w:type="dxa"/>
            <w:gridSpan w:val="2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46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 10 «Решение о присвоении статуса единой теплоснабжающей организации (организациям)»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8 «Решение об определении единой теплоснабжающей организации (организаций)»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</w:t>
            </w:r>
          </w:p>
        </w:tc>
      </w:tr>
      <w:tr w:rsidR="00DD4284" w:rsidRPr="00270125" w:rsidTr="00662F3A">
        <w:trPr>
          <w:trHeight w:val="1102"/>
        </w:trPr>
        <w:tc>
          <w:tcPr>
            <w:tcW w:w="756" w:type="dxa"/>
            <w:gridSpan w:val="2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46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11 «Решения о распределении тепловой нагрузки между источниками тепловой энергии»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9 «Решения о распределении тепловой нагрузки между источниками тепловой энергии»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</w:t>
            </w:r>
          </w:p>
        </w:tc>
      </w:tr>
      <w:tr w:rsidR="00DD4284" w:rsidRPr="00270125" w:rsidTr="00662F3A">
        <w:trPr>
          <w:trHeight w:val="834"/>
        </w:trPr>
        <w:tc>
          <w:tcPr>
            <w:tcW w:w="756" w:type="dxa"/>
            <w:gridSpan w:val="2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46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12 «Решения по бесхозяйным тепловым сетям»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10 «Решения по бесхозяйным тепловым сетям»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</w:t>
            </w:r>
          </w:p>
        </w:tc>
      </w:tr>
      <w:tr w:rsidR="00DD4284" w:rsidRPr="00270125" w:rsidTr="00662F3A">
        <w:trPr>
          <w:trHeight w:val="870"/>
        </w:trPr>
        <w:tc>
          <w:tcPr>
            <w:tcW w:w="756" w:type="dxa"/>
            <w:gridSpan w:val="2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46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13 «Синхронизация схемы теплоснабжения со схемой газоснабжения и газификации субъекта Российской Федерации и (или) поселения, схемой и программой развития электроэнергетики, а также со схемой водоснабжения и водоотведения поселения, городского округа, города федерального значения»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Раздела не было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Разработан</w:t>
            </w:r>
          </w:p>
        </w:tc>
      </w:tr>
      <w:tr w:rsidR="00DD4284" w:rsidRPr="00270125" w:rsidTr="00662F3A">
        <w:trPr>
          <w:trHeight w:val="870"/>
        </w:trPr>
        <w:tc>
          <w:tcPr>
            <w:tcW w:w="756" w:type="dxa"/>
            <w:gridSpan w:val="2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46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14 «Индикаторы развития систем теплоснабжения поселения, городского округа, города федерального значения»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Раздела не было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Разработан</w:t>
            </w:r>
          </w:p>
        </w:tc>
      </w:tr>
      <w:tr w:rsidR="00DD4284" w:rsidRPr="00270125" w:rsidTr="00662F3A">
        <w:trPr>
          <w:trHeight w:val="509"/>
        </w:trPr>
        <w:tc>
          <w:tcPr>
            <w:tcW w:w="756" w:type="dxa"/>
            <w:gridSpan w:val="2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46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15 «Ценовые (тарифные) последствия»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Раздела не было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Разработан</w:t>
            </w:r>
          </w:p>
        </w:tc>
      </w:tr>
      <w:tr w:rsidR="00DD4284" w:rsidRPr="00270125" w:rsidTr="00662F3A">
        <w:trPr>
          <w:trHeight w:val="509"/>
        </w:trPr>
        <w:tc>
          <w:tcPr>
            <w:tcW w:w="10591" w:type="dxa"/>
            <w:gridSpan w:val="5"/>
            <w:vAlign w:val="center"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Обосновывающие материалы к схеме теплоснабжения</w:t>
            </w:r>
          </w:p>
        </w:tc>
      </w:tr>
      <w:tr w:rsidR="00DD4284" w:rsidRPr="00270125" w:rsidTr="00662F3A">
        <w:trPr>
          <w:trHeight w:val="337"/>
        </w:trPr>
        <w:tc>
          <w:tcPr>
            <w:tcW w:w="534" w:type="dxa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1 «Существующее положение в сфере производства, передачи и потребления тепловой энергии для целей теплоснабжения»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1 «Существующее положение в сфере производства, передачи и потребления тепловой энергии для целей теплоснабжения»</w:t>
            </w:r>
          </w:p>
        </w:tc>
        <w:tc>
          <w:tcPr>
            <w:tcW w:w="2004" w:type="dxa"/>
            <w:vAlign w:val="center"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4284" w:rsidRPr="00270125" w:rsidTr="00662F3A">
        <w:trPr>
          <w:trHeight w:val="337"/>
        </w:trPr>
        <w:tc>
          <w:tcPr>
            <w:tcW w:w="534" w:type="dxa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1 «Функциональная структура теплоснабжения»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1 «Функциональная структура теплоснабжения»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DD4284" w:rsidRPr="00270125" w:rsidTr="00662F3A">
        <w:trPr>
          <w:trHeight w:val="337"/>
        </w:trPr>
        <w:tc>
          <w:tcPr>
            <w:tcW w:w="534" w:type="dxa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16.2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Часть 2 «Источники </w:t>
            </w:r>
            <w:proofErr w:type="gramStart"/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тепловой</w:t>
            </w:r>
            <w:proofErr w:type="gramEnd"/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энергии»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Часть 2 «Источники </w:t>
            </w:r>
            <w:proofErr w:type="gramStart"/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тепловой</w:t>
            </w:r>
            <w:proofErr w:type="gramEnd"/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энергии»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DD4284" w:rsidRPr="00270125" w:rsidTr="00662F3A">
        <w:trPr>
          <w:trHeight w:val="337"/>
        </w:trPr>
        <w:tc>
          <w:tcPr>
            <w:tcW w:w="534" w:type="dxa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16.3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3 «Тепловые сети, сооружения на них»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3 «Тепловые сети, сооружения на них»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DD4284" w:rsidRPr="00270125" w:rsidTr="00662F3A">
        <w:trPr>
          <w:trHeight w:val="337"/>
        </w:trPr>
        <w:tc>
          <w:tcPr>
            <w:tcW w:w="534" w:type="dxa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16.4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4 «Зоны действия источников тепловой энергии»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4 «Зоны действия источников тепловой энергии»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DD4284" w:rsidRPr="00270125" w:rsidTr="00662F3A">
        <w:trPr>
          <w:trHeight w:val="337"/>
        </w:trPr>
        <w:tc>
          <w:tcPr>
            <w:tcW w:w="534" w:type="dxa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16.5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5 «Тепловые нагрузки потребителей тепловой энергии, групп потребителей тепловой энергии»</w:t>
            </w:r>
            <w:proofErr w:type="gramEnd"/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5 «Тепловые нагрузки потребителей тепловой энергии, групп потребителей тепловой энергии»</w:t>
            </w:r>
            <w:proofErr w:type="gramEnd"/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DD4284" w:rsidRPr="00270125" w:rsidTr="00662F3A">
        <w:trPr>
          <w:trHeight w:val="556"/>
        </w:trPr>
        <w:tc>
          <w:tcPr>
            <w:tcW w:w="534" w:type="dxa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16.6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6 «Балансы тепловой мощности и тепловой нагрузки»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6 «Балансы тепловой мощности и тепловой нагрузки»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DD4284" w:rsidRPr="00270125" w:rsidTr="00662F3A">
        <w:trPr>
          <w:trHeight w:val="267"/>
        </w:trPr>
        <w:tc>
          <w:tcPr>
            <w:tcW w:w="534" w:type="dxa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16.7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7 «Балансы теплоносителя»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7 «Балансы теплоносителя»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DD4284" w:rsidRPr="00270125" w:rsidTr="00662F3A">
        <w:trPr>
          <w:trHeight w:val="874"/>
        </w:trPr>
        <w:tc>
          <w:tcPr>
            <w:tcW w:w="534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16.8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Часть 8 «Топливные балансы источников </w:t>
            </w:r>
            <w:proofErr w:type="gramStart"/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тепловой</w:t>
            </w:r>
            <w:proofErr w:type="gramEnd"/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энергии и система обеспечения топливом»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Часть 8 «Топливные балансы источников </w:t>
            </w:r>
            <w:proofErr w:type="gramStart"/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тепловой</w:t>
            </w:r>
            <w:proofErr w:type="gramEnd"/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энергии и система обеспечения топливом»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DD4284" w:rsidRPr="00270125" w:rsidTr="00662F3A">
        <w:trPr>
          <w:trHeight w:val="524"/>
        </w:trPr>
        <w:tc>
          <w:tcPr>
            <w:tcW w:w="534" w:type="dxa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16.9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9 «Надежность теплоснабжения»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9 «Надежность теплоснабжения»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DD4284" w:rsidRPr="00270125" w:rsidTr="00662F3A">
        <w:trPr>
          <w:trHeight w:val="834"/>
        </w:trPr>
        <w:tc>
          <w:tcPr>
            <w:tcW w:w="534" w:type="dxa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10 «Технико-экономические показатели теплоснабжающих и теплосетевых организаций»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Части не было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Разработана</w:t>
            </w:r>
          </w:p>
        </w:tc>
      </w:tr>
      <w:tr w:rsidR="00DD4284" w:rsidRPr="00270125" w:rsidTr="00662F3A">
        <w:trPr>
          <w:trHeight w:val="543"/>
        </w:trPr>
        <w:tc>
          <w:tcPr>
            <w:tcW w:w="534" w:type="dxa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 11 «Цены (тарифы) в сфере теплоснабжения»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 11 «Цены (тарифы) в сфере теплоснабжения»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DD4284" w:rsidRPr="00270125" w:rsidTr="00662F3A">
        <w:trPr>
          <w:trHeight w:val="870"/>
        </w:trPr>
        <w:tc>
          <w:tcPr>
            <w:tcW w:w="534" w:type="dxa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12 «Описание существующих технических и технологических проблем в системах теплоснабжения поселения, городского округа, города федерального значения»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12 «Описание существующих технических и технологических проблем в системах теплоснабжения поселения, городского округа, города федерального значения»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DD4284" w:rsidRPr="00270125" w:rsidTr="00662F3A">
        <w:trPr>
          <w:trHeight w:val="509"/>
        </w:trPr>
        <w:tc>
          <w:tcPr>
            <w:tcW w:w="534" w:type="dxa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2 «Существующее и перспективное потребление тепловой энергии на цели теплоснабжения»</w:t>
            </w:r>
            <w:proofErr w:type="gramEnd"/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2 «Перспективное потребление тепловой энергии на цели теплоснабжения»</w:t>
            </w:r>
            <w:proofErr w:type="gramEnd"/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DD4284" w:rsidRPr="00270125" w:rsidTr="00662F3A">
        <w:trPr>
          <w:trHeight w:val="337"/>
        </w:trPr>
        <w:tc>
          <w:tcPr>
            <w:tcW w:w="534" w:type="dxa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4 «Существующие и перспективные балансы тепловой мощности источников тепловой энергии и тепловой нагрузки потребителей»</w:t>
            </w:r>
          </w:p>
        </w:tc>
        <w:tc>
          <w:tcPr>
            <w:tcW w:w="3685" w:type="dxa"/>
            <w:vAlign w:val="center"/>
          </w:tcPr>
          <w:p w:rsidR="00DD4284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4 «Перспективные балансы тепловой мощности источников тепловой энергии и тепловой нагрузки»</w:t>
            </w:r>
          </w:p>
          <w:p w:rsidR="00270125" w:rsidRPr="00270125" w:rsidRDefault="00270125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DD4284" w:rsidRPr="00270125" w:rsidTr="00662F3A">
        <w:trPr>
          <w:trHeight w:val="337"/>
        </w:trPr>
        <w:tc>
          <w:tcPr>
            <w:tcW w:w="534" w:type="dxa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5 «Мастер-план развития систем теплоснабжения поселения, городского округа, города федерального значения»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Главы не было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Разработана</w:t>
            </w:r>
          </w:p>
        </w:tc>
      </w:tr>
      <w:tr w:rsidR="00DD4284" w:rsidRPr="00270125" w:rsidTr="00662F3A">
        <w:trPr>
          <w:trHeight w:val="337"/>
        </w:trPr>
        <w:tc>
          <w:tcPr>
            <w:tcW w:w="534" w:type="dxa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6 «Существующие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5 «Перспективные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DD4284" w:rsidRPr="00270125" w:rsidTr="00662F3A">
        <w:trPr>
          <w:trHeight w:val="337"/>
        </w:trPr>
        <w:tc>
          <w:tcPr>
            <w:tcW w:w="534" w:type="dxa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7 «Предложения по строительству, реконструкции, техническому перевооружению и (или) модернизации источников тепловой энергии»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6 «Предложения по строительству, реконструкции и техническому перевооружению источников тепловой энергии»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DD4284" w:rsidRPr="00270125" w:rsidTr="00662F3A">
        <w:trPr>
          <w:trHeight w:val="337"/>
        </w:trPr>
        <w:tc>
          <w:tcPr>
            <w:tcW w:w="534" w:type="dxa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8 «Предложения по строительству, реконструкции и (или) модернизации тепловых сетей»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Глава 7 «Предложения по строительству и реконструкции тепловых сетей и сооружений на </w:t>
            </w: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них»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Актуализирована</w:t>
            </w:r>
          </w:p>
        </w:tc>
      </w:tr>
    </w:tbl>
    <w:tbl>
      <w:tblPr>
        <w:tblStyle w:val="22"/>
        <w:tblpPr w:leftFromText="180" w:rightFromText="180" w:vertAnchor="text" w:horzAnchor="margin" w:tblpY="6"/>
        <w:tblW w:w="0" w:type="auto"/>
        <w:tblInd w:w="0" w:type="dxa"/>
        <w:tblLook w:val="04A0" w:firstRow="1" w:lastRow="0" w:firstColumn="1" w:lastColumn="0" w:noHBand="0" w:noVBand="1"/>
      </w:tblPr>
      <w:tblGrid>
        <w:gridCol w:w="534"/>
        <w:gridCol w:w="4407"/>
        <w:gridCol w:w="3646"/>
        <w:gridCol w:w="2004"/>
      </w:tblGrid>
      <w:tr w:rsidR="00662F3A" w:rsidRPr="00270125" w:rsidTr="00662F3A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9 «Предложения по переводу открытых систем теплоснабжения (горячего водоснабжения) в закрытые системы горячего водоснабжения»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Главы не было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Разработана</w:t>
            </w:r>
          </w:p>
        </w:tc>
      </w:tr>
      <w:tr w:rsidR="00662F3A" w:rsidRPr="00270125" w:rsidTr="00662F3A">
        <w:trPr>
          <w:trHeight w:val="2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10 «Перспективные топливные балансы»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8 «Перспективные топливные балансы»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662F3A" w:rsidRPr="00270125" w:rsidTr="00662F3A">
        <w:trPr>
          <w:trHeight w:val="59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11 «Оценка надежности теплоснабжения»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9 «Оценка надежности теплоснабжения»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662F3A" w:rsidRPr="00270125" w:rsidTr="00662F3A">
        <w:trPr>
          <w:trHeight w:val="5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12 «Обоснование инвестиций в строительство, реконструкцию, техническое перевооружение и (или) модернизацию»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464C55"/>
                <w:sz w:val="20"/>
                <w:szCs w:val="20"/>
              </w:rPr>
              <w:t>Г</w:t>
            </w: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лава 10 «Обоснование инвестиций в строительство, реконструкцию и техническое перевооружение»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662F3A" w:rsidRPr="00270125" w:rsidTr="00662F3A">
        <w:trPr>
          <w:trHeight w:val="8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13 «Индикаторы развития систем теплоснабжения поселения, городского округа, города федерального значения»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Главы не было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Разработана</w:t>
            </w:r>
          </w:p>
        </w:tc>
      </w:tr>
      <w:tr w:rsidR="00662F3A" w:rsidRPr="00270125" w:rsidTr="00662F3A">
        <w:trPr>
          <w:trHeight w:val="5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14 «Ценовые (тарифные) последствия»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Главы не было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Разработана</w:t>
            </w:r>
          </w:p>
        </w:tc>
      </w:tr>
      <w:tr w:rsidR="00662F3A" w:rsidRPr="00270125" w:rsidTr="00662F3A">
        <w:trPr>
          <w:trHeight w:val="8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15 «Реестр единых теплоснабжающих организаций»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Глава 11 «Обоснование предложения по определению </w:t>
            </w:r>
            <w:proofErr w:type="gramStart"/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единой</w:t>
            </w:r>
            <w:proofErr w:type="gramEnd"/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теплоснабжающей организации»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662F3A" w:rsidRPr="00270125" w:rsidTr="00662F3A">
        <w:trPr>
          <w:trHeight w:val="5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 16 «Реестр мероприятий схемы теплоснабжения»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Главы не было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Разработана</w:t>
            </w:r>
          </w:p>
        </w:tc>
      </w:tr>
      <w:tr w:rsidR="00662F3A" w:rsidRPr="00270125" w:rsidTr="00662F3A">
        <w:trPr>
          <w:trHeight w:val="3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17 «Замечания и предложения к проекту схемы теплоснабжения»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Главы не было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Разработана</w:t>
            </w:r>
          </w:p>
        </w:tc>
      </w:tr>
      <w:tr w:rsidR="00662F3A" w:rsidRPr="00270125" w:rsidTr="00662F3A">
        <w:trPr>
          <w:trHeight w:val="3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 18 «Сводный том изменений, выполненных в доработанной и (или) актуализ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ированной схеме теплоснабжения»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Главы не было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Разработана</w:t>
            </w:r>
          </w:p>
        </w:tc>
      </w:tr>
    </w:tbl>
    <w:p w:rsidR="00270125" w:rsidRPr="00270125" w:rsidRDefault="00270125" w:rsidP="002701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0125" w:rsidRPr="00270125" w:rsidRDefault="00270125" w:rsidP="002701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0125" w:rsidRPr="00270125" w:rsidRDefault="00270125" w:rsidP="002701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0125" w:rsidRPr="00270125" w:rsidRDefault="00270125" w:rsidP="00270125">
      <w:pPr>
        <w:spacing w:after="120" w:line="240" w:lineRule="auto"/>
        <w:ind w:left="-284"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70125" w:rsidRPr="00270125" w:rsidRDefault="00270125" w:rsidP="00270125">
      <w:pPr>
        <w:spacing w:after="120" w:line="240" w:lineRule="auto"/>
        <w:ind w:left="-284"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70125" w:rsidRPr="00270125" w:rsidRDefault="00270125" w:rsidP="00270125">
      <w:pPr>
        <w:spacing w:after="120" w:line="240" w:lineRule="auto"/>
        <w:ind w:left="-284"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70125" w:rsidRPr="00727036" w:rsidRDefault="00270125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sectPr w:rsidR="00270125" w:rsidRPr="00727036" w:rsidSect="00D039C6">
      <w:pgSz w:w="11906" w:h="16838"/>
      <w:pgMar w:top="397" w:right="397" w:bottom="397" w:left="1134" w:header="284" w:footer="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38E" w:rsidRDefault="006E138E" w:rsidP="00CA09F9">
      <w:pPr>
        <w:spacing w:after="0" w:line="240" w:lineRule="auto"/>
      </w:pPr>
      <w:r>
        <w:separator/>
      </w:r>
    </w:p>
  </w:endnote>
  <w:endnote w:type="continuationSeparator" w:id="0">
    <w:p w:rsidR="006E138E" w:rsidRDefault="006E138E" w:rsidP="00CA0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845175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C45363" w:rsidRPr="00CA09F9" w:rsidRDefault="00C45363">
        <w:pPr>
          <w:pStyle w:val="a5"/>
          <w:jc w:val="right"/>
          <w:rPr>
            <w:rFonts w:ascii="Times New Roman" w:hAnsi="Times New Roman" w:cs="Times New Roman"/>
          </w:rPr>
        </w:pPr>
        <w:r w:rsidRPr="00CA09F9">
          <w:rPr>
            <w:rFonts w:ascii="Times New Roman" w:hAnsi="Times New Roman" w:cs="Times New Roman"/>
          </w:rPr>
          <w:fldChar w:fldCharType="begin"/>
        </w:r>
        <w:r w:rsidRPr="00CA09F9">
          <w:rPr>
            <w:rFonts w:ascii="Times New Roman" w:hAnsi="Times New Roman" w:cs="Times New Roman"/>
          </w:rPr>
          <w:instrText>PAGE   \* MERGEFORMAT</w:instrText>
        </w:r>
        <w:r w:rsidRPr="00CA09F9">
          <w:rPr>
            <w:rFonts w:ascii="Times New Roman" w:hAnsi="Times New Roman" w:cs="Times New Roman"/>
          </w:rPr>
          <w:fldChar w:fldCharType="separate"/>
        </w:r>
        <w:r w:rsidR="00EE0C4A">
          <w:rPr>
            <w:rFonts w:ascii="Times New Roman" w:hAnsi="Times New Roman" w:cs="Times New Roman"/>
            <w:noProof/>
          </w:rPr>
          <w:t>61</w:t>
        </w:r>
        <w:r w:rsidRPr="00CA09F9">
          <w:rPr>
            <w:rFonts w:ascii="Times New Roman" w:hAnsi="Times New Roman" w:cs="Times New Roman"/>
          </w:rPr>
          <w:fldChar w:fldCharType="end"/>
        </w:r>
      </w:p>
    </w:sdtContent>
  </w:sdt>
  <w:p w:rsidR="00C45363" w:rsidRDefault="00C4536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38E" w:rsidRDefault="006E138E" w:rsidP="00CA09F9">
      <w:pPr>
        <w:spacing w:after="0" w:line="240" w:lineRule="auto"/>
      </w:pPr>
      <w:r>
        <w:separator/>
      </w:r>
    </w:p>
  </w:footnote>
  <w:footnote w:type="continuationSeparator" w:id="0">
    <w:p w:rsidR="006E138E" w:rsidRDefault="006E138E" w:rsidP="00CA0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363" w:rsidRPr="00D039C6" w:rsidRDefault="00C45363" w:rsidP="00D039C6">
    <w:pPr>
      <w:pStyle w:val="a3"/>
      <w:jc w:val="center"/>
      <w:rPr>
        <w:rFonts w:ascii="Times New Roman" w:hAnsi="Times New Roman" w:cs="Times New Roman"/>
        <w:b/>
        <w:i/>
        <w:color w:val="4F81BD" w:themeColor="accent1"/>
        <w:sz w:val="24"/>
      </w:rPr>
    </w:pPr>
    <w:r>
      <w:rPr>
        <w:rFonts w:ascii="Times New Roman" w:hAnsi="Times New Roman" w:cs="Times New Roman"/>
        <w:b/>
        <w:i/>
        <w:color w:val="4F81BD" w:themeColor="accent1"/>
        <w:sz w:val="24"/>
      </w:rPr>
      <w:t>Обосновывающие материалы актуализации схемы теплоснабжения ЕСП на 2021 год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07C43"/>
    <w:multiLevelType w:val="hybridMultilevel"/>
    <w:tmpl w:val="7EA2A3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DD15EA6"/>
    <w:multiLevelType w:val="hybridMultilevel"/>
    <w:tmpl w:val="734489E0"/>
    <w:lvl w:ilvl="0" w:tplc="A1BE9BB2">
      <w:start w:val="1"/>
      <w:numFmt w:val="decimal"/>
      <w:lvlText w:val="%1."/>
      <w:lvlJc w:val="left"/>
      <w:pPr>
        <w:ind w:left="1069" w:hanging="360"/>
      </w:pPr>
      <w:rPr>
        <w:color w:val="464C55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C594FA2"/>
    <w:multiLevelType w:val="hybridMultilevel"/>
    <w:tmpl w:val="9D6CC0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F3B3509"/>
    <w:multiLevelType w:val="hybridMultilevel"/>
    <w:tmpl w:val="D12C23C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9F9"/>
    <w:rsid w:val="000172F3"/>
    <w:rsid w:val="00054788"/>
    <w:rsid w:val="00055E03"/>
    <w:rsid w:val="000601F0"/>
    <w:rsid w:val="000753F4"/>
    <w:rsid w:val="000C2F0A"/>
    <w:rsid w:val="000D1432"/>
    <w:rsid w:val="00106957"/>
    <w:rsid w:val="00111E08"/>
    <w:rsid w:val="00154311"/>
    <w:rsid w:val="001567F3"/>
    <w:rsid w:val="001934EC"/>
    <w:rsid w:val="0019697C"/>
    <w:rsid w:val="0019730B"/>
    <w:rsid w:val="001A6180"/>
    <w:rsid w:val="001D782C"/>
    <w:rsid w:val="001F0080"/>
    <w:rsid w:val="001F008B"/>
    <w:rsid w:val="00270125"/>
    <w:rsid w:val="00291B27"/>
    <w:rsid w:val="002B2FB1"/>
    <w:rsid w:val="002E01A7"/>
    <w:rsid w:val="00320C06"/>
    <w:rsid w:val="00361A38"/>
    <w:rsid w:val="00362ADD"/>
    <w:rsid w:val="003C1CC3"/>
    <w:rsid w:val="003C43D8"/>
    <w:rsid w:val="003D14B9"/>
    <w:rsid w:val="003D597B"/>
    <w:rsid w:val="003D5CFA"/>
    <w:rsid w:val="003E0D33"/>
    <w:rsid w:val="003F1F60"/>
    <w:rsid w:val="004014B8"/>
    <w:rsid w:val="00404C51"/>
    <w:rsid w:val="00414824"/>
    <w:rsid w:val="0042329B"/>
    <w:rsid w:val="004357AC"/>
    <w:rsid w:val="00445097"/>
    <w:rsid w:val="00446B08"/>
    <w:rsid w:val="00452646"/>
    <w:rsid w:val="004B31A1"/>
    <w:rsid w:val="00527788"/>
    <w:rsid w:val="00543AD8"/>
    <w:rsid w:val="005459D7"/>
    <w:rsid w:val="00551033"/>
    <w:rsid w:val="00556114"/>
    <w:rsid w:val="0059501C"/>
    <w:rsid w:val="005A0B1D"/>
    <w:rsid w:val="005A1B09"/>
    <w:rsid w:val="005C2BFD"/>
    <w:rsid w:val="005C41BF"/>
    <w:rsid w:val="005D1AB8"/>
    <w:rsid w:val="005F4359"/>
    <w:rsid w:val="006028A1"/>
    <w:rsid w:val="00624241"/>
    <w:rsid w:val="0066279A"/>
    <w:rsid w:val="00662F3A"/>
    <w:rsid w:val="00683F0D"/>
    <w:rsid w:val="00692E88"/>
    <w:rsid w:val="006E138E"/>
    <w:rsid w:val="00705870"/>
    <w:rsid w:val="00727036"/>
    <w:rsid w:val="00757AA8"/>
    <w:rsid w:val="00783A46"/>
    <w:rsid w:val="007B5D2C"/>
    <w:rsid w:val="007D6441"/>
    <w:rsid w:val="007E0060"/>
    <w:rsid w:val="00831AB8"/>
    <w:rsid w:val="00852AD5"/>
    <w:rsid w:val="00921C72"/>
    <w:rsid w:val="00925D00"/>
    <w:rsid w:val="0094168C"/>
    <w:rsid w:val="00970D32"/>
    <w:rsid w:val="009A4822"/>
    <w:rsid w:val="009B5F20"/>
    <w:rsid w:val="00A130E7"/>
    <w:rsid w:val="00A202A9"/>
    <w:rsid w:val="00A204CD"/>
    <w:rsid w:val="00A37459"/>
    <w:rsid w:val="00A47D0C"/>
    <w:rsid w:val="00A66E38"/>
    <w:rsid w:val="00A863AD"/>
    <w:rsid w:val="00A8780D"/>
    <w:rsid w:val="00B025E2"/>
    <w:rsid w:val="00B162AF"/>
    <w:rsid w:val="00B27103"/>
    <w:rsid w:val="00B54EA7"/>
    <w:rsid w:val="00B659D6"/>
    <w:rsid w:val="00B97553"/>
    <w:rsid w:val="00BA176F"/>
    <w:rsid w:val="00BE47F6"/>
    <w:rsid w:val="00C13D71"/>
    <w:rsid w:val="00C153DB"/>
    <w:rsid w:val="00C176F8"/>
    <w:rsid w:val="00C45363"/>
    <w:rsid w:val="00C4666B"/>
    <w:rsid w:val="00C56C00"/>
    <w:rsid w:val="00C824B0"/>
    <w:rsid w:val="00CA09F9"/>
    <w:rsid w:val="00CC01E7"/>
    <w:rsid w:val="00D039C6"/>
    <w:rsid w:val="00D4731C"/>
    <w:rsid w:val="00D706E6"/>
    <w:rsid w:val="00D74878"/>
    <w:rsid w:val="00D74B6D"/>
    <w:rsid w:val="00D8171D"/>
    <w:rsid w:val="00D875C4"/>
    <w:rsid w:val="00D87972"/>
    <w:rsid w:val="00DA10E5"/>
    <w:rsid w:val="00DD4284"/>
    <w:rsid w:val="00DD4F94"/>
    <w:rsid w:val="00DE6834"/>
    <w:rsid w:val="00DF0E78"/>
    <w:rsid w:val="00DF5190"/>
    <w:rsid w:val="00E3349E"/>
    <w:rsid w:val="00E46D4E"/>
    <w:rsid w:val="00E540C2"/>
    <w:rsid w:val="00E82B67"/>
    <w:rsid w:val="00E907B8"/>
    <w:rsid w:val="00E91868"/>
    <w:rsid w:val="00EA3B2E"/>
    <w:rsid w:val="00EE0C4A"/>
    <w:rsid w:val="00EF0A5E"/>
    <w:rsid w:val="00F201EF"/>
    <w:rsid w:val="00F20C66"/>
    <w:rsid w:val="00F2797D"/>
    <w:rsid w:val="00F310D8"/>
    <w:rsid w:val="00F374CF"/>
    <w:rsid w:val="00F55717"/>
    <w:rsid w:val="00F667BE"/>
    <w:rsid w:val="00F97029"/>
    <w:rsid w:val="00FB3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09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09F9"/>
  </w:style>
  <w:style w:type="paragraph" w:styleId="a5">
    <w:name w:val="footer"/>
    <w:basedOn w:val="a"/>
    <w:link w:val="a6"/>
    <w:uiPriority w:val="99"/>
    <w:unhideWhenUsed/>
    <w:rsid w:val="00CA09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09F9"/>
  </w:style>
  <w:style w:type="paragraph" w:styleId="a7">
    <w:name w:val="Balloon Text"/>
    <w:basedOn w:val="a"/>
    <w:link w:val="a8"/>
    <w:uiPriority w:val="99"/>
    <w:semiHidden/>
    <w:unhideWhenUsed/>
    <w:rsid w:val="00CA0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09F9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D70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25D00"/>
  </w:style>
  <w:style w:type="paragraph" w:customStyle="1" w:styleId="s22">
    <w:name w:val="s_22"/>
    <w:basedOn w:val="a"/>
    <w:rsid w:val="00925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925D00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25D00"/>
    <w:rPr>
      <w:color w:val="800080"/>
      <w:u w:val="single"/>
    </w:rPr>
  </w:style>
  <w:style w:type="table" w:styleId="ab">
    <w:name w:val="Table Grid"/>
    <w:basedOn w:val="a1"/>
    <w:uiPriority w:val="59"/>
    <w:rsid w:val="00925D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C01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0">
    <w:name w:val="Сетка таблицы1"/>
    <w:basedOn w:val="a1"/>
    <w:next w:val="ab"/>
    <w:uiPriority w:val="59"/>
    <w:rsid w:val="00A863AD"/>
    <w:pPr>
      <w:spacing w:after="0" w:line="240" w:lineRule="auto"/>
      <w:ind w:left="-284" w:firstLine="39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A863AD"/>
    <w:pPr>
      <w:spacing w:after="0" w:line="240" w:lineRule="auto"/>
      <w:ind w:left="-284" w:firstLine="39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b"/>
    <w:uiPriority w:val="59"/>
    <w:rsid w:val="00C176F8"/>
    <w:pPr>
      <w:spacing w:after="0" w:line="240" w:lineRule="auto"/>
      <w:ind w:left="-284" w:firstLine="39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b"/>
    <w:uiPriority w:val="59"/>
    <w:rsid w:val="00F97029"/>
    <w:pPr>
      <w:spacing w:after="0" w:line="240" w:lineRule="auto"/>
      <w:ind w:left="-284" w:firstLine="39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b"/>
    <w:uiPriority w:val="59"/>
    <w:rsid w:val="0066279A"/>
    <w:pPr>
      <w:spacing w:after="0" w:line="240" w:lineRule="auto"/>
      <w:ind w:left="-284" w:firstLine="39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b"/>
    <w:uiPriority w:val="59"/>
    <w:rsid w:val="0066279A"/>
    <w:pPr>
      <w:spacing w:after="0" w:line="240" w:lineRule="auto"/>
      <w:ind w:left="-284" w:firstLine="39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b"/>
    <w:uiPriority w:val="59"/>
    <w:rsid w:val="0066279A"/>
    <w:pPr>
      <w:spacing w:after="0" w:line="240" w:lineRule="auto"/>
      <w:ind w:left="-284" w:firstLine="39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b"/>
    <w:uiPriority w:val="59"/>
    <w:rsid w:val="0066279A"/>
    <w:pPr>
      <w:spacing w:after="0" w:line="240" w:lineRule="auto"/>
      <w:ind w:left="-284" w:firstLine="39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b"/>
    <w:uiPriority w:val="59"/>
    <w:rsid w:val="00FB3CB2"/>
    <w:pPr>
      <w:spacing w:after="0" w:line="240" w:lineRule="auto"/>
      <w:ind w:left="-284" w:firstLine="39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b"/>
    <w:uiPriority w:val="59"/>
    <w:rsid w:val="00FB3CB2"/>
    <w:pPr>
      <w:spacing w:after="0" w:line="240" w:lineRule="auto"/>
      <w:ind w:left="-284" w:firstLine="39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b"/>
    <w:uiPriority w:val="59"/>
    <w:rsid w:val="00FB3CB2"/>
    <w:pPr>
      <w:spacing w:after="0" w:line="240" w:lineRule="auto"/>
      <w:ind w:left="-284" w:firstLine="39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b"/>
    <w:uiPriority w:val="59"/>
    <w:rsid w:val="00783A4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b"/>
    <w:uiPriority w:val="59"/>
    <w:locked/>
    <w:rsid w:val="00783A4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b"/>
    <w:uiPriority w:val="59"/>
    <w:rsid w:val="005C41BF"/>
    <w:pPr>
      <w:spacing w:after="0" w:line="240" w:lineRule="auto"/>
      <w:ind w:left="-284" w:firstLine="39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b"/>
    <w:uiPriority w:val="59"/>
    <w:rsid w:val="000C2F0A"/>
    <w:pPr>
      <w:spacing w:after="0" w:line="240" w:lineRule="auto"/>
      <w:ind w:left="-284" w:firstLine="39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b"/>
    <w:uiPriority w:val="59"/>
    <w:rsid w:val="000C2F0A"/>
    <w:pPr>
      <w:spacing w:after="0" w:line="240" w:lineRule="auto"/>
      <w:ind w:left="-284" w:firstLine="39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b"/>
    <w:uiPriority w:val="59"/>
    <w:rsid w:val="000C2F0A"/>
    <w:pPr>
      <w:spacing w:after="0" w:line="240" w:lineRule="auto"/>
      <w:ind w:left="-284" w:firstLine="39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b"/>
    <w:uiPriority w:val="59"/>
    <w:rsid w:val="000C2F0A"/>
    <w:pPr>
      <w:spacing w:after="0" w:line="240" w:lineRule="auto"/>
      <w:ind w:left="-284" w:firstLine="39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b"/>
    <w:uiPriority w:val="59"/>
    <w:rsid w:val="00556114"/>
    <w:pPr>
      <w:spacing w:after="0" w:line="240" w:lineRule="auto"/>
      <w:ind w:left="-284" w:firstLine="39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next w:val="ab"/>
    <w:uiPriority w:val="59"/>
    <w:rsid w:val="004357AC"/>
    <w:pPr>
      <w:spacing w:after="0" w:line="240" w:lineRule="auto"/>
      <w:ind w:left="-284" w:firstLine="39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0"/>
    <w:basedOn w:val="a1"/>
    <w:next w:val="ab"/>
    <w:uiPriority w:val="59"/>
    <w:rsid w:val="001D782C"/>
    <w:pPr>
      <w:spacing w:after="0" w:line="240" w:lineRule="auto"/>
      <w:ind w:firstLine="397"/>
      <w:jc w:val="both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b"/>
    <w:uiPriority w:val="59"/>
    <w:rsid w:val="00270125"/>
    <w:pPr>
      <w:spacing w:after="0" w:line="240" w:lineRule="auto"/>
      <w:ind w:firstLine="397"/>
      <w:jc w:val="both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09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09F9"/>
  </w:style>
  <w:style w:type="paragraph" w:styleId="a5">
    <w:name w:val="footer"/>
    <w:basedOn w:val="a"/>
    <w:link w:val="a6"/>
    <w:uiPriority w:val="99"/>
    <w:unhideWhenUsed/>
    <w:rsid w:val="00CA09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09F9"/>
  </w:style>
  <w:style w:type="paragraph" w:styleId="a7">
    <w:name w:val="Balloon Text"/>
    <w:basedOn w:val="a"/>
    <w:link w:val="a8"/>
    <w:uiPriority w:val="99"/>
    <w:semiHidden/>
    <w:unhideWhenUsed/>
    <w:rsid w:val="00CA0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09F9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D70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25D00"/>
  </w:style>
  <w:style w:type="paragraph" w:customStyle="1" w:styleId="s22">
    <w:name w:val="s_22"/>
    <w:basedOn w:val="a"/>
    <w:rsid w:val="00925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925D00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25D00"/>
    <w:rPr>
      <w:color w:val="800080"/>
      <w:u w:val="single"/>
    </w:rPr>
  </w:style>
  <w:style w:type="table" w:styleId="ab">
    <w:name w:val="Table Grid"/>
    <w:basedOn w:val="a1"/>
    <w:uiPriority w:val="59"/>
    <w:rsid w:val="00925D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C01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0">
    <w:name w:val="Сетка таблицы1"/>
    <w:basedOn w:val="a1"/>
    <w:next w:val="ab"/>
    <w:uiPriority w:val="59"/>
    <w:rsid w:val="00A863AD"/>
    <w:pPr>
      <w:spacing w:after="0" w:line="240" w:lineRule="auto"/>
      <w:ind w:left="-284" w:firstLine="39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A863AD"/>
    <w:pPr>
      <w:spacing w:after="0" w:line="240" w:lineRule="auto"/>
      <w:ind w:left="-284" w:firstLine="39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b"/>
    <w:uiPriority w:val="59"/>
    <w:rsid w:val="00C176F8"/>
    <w:pPr>
      <w:spacing w:after="0" w:line="240" w:lineRule="auto"/>
      <w:ind w:left="-284" w:firstLine="39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b"/>
    <w:uiPriority w:val="59"/>
    <w:rsid w:val="00F97029"/>
    <w:pPr>
      <w:spacing w:after="0" w:line="240" w:lineRule="auto"/>
      <w:ind w:left="-284" w:firstLine="39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b"/>
    <w:uiPriority w:val="59"/>
    <w:rsid w:val="0066279A"/>
    <w:pPr>
      <w:spacing w:after="0" w:line="240" w:lineRule="auto"/>
      <w:ind w:left="-284" w:firstLine="39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b"/>
    <w:uiPriority w:val="59"/>
    <w:rsid w:val="0066279A"/>
    <w:pPr>
      <w:spacing w:after="0" w:line="240" w:lineRule="auto"/>
      <w:ind w:left="-284" w:firstLine="39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b"/>
    <w:uiPriority w:val="59"/>
    <w:rsid w:val="0066279A"/>
    <w:pPr>
      <w:spacing w:after="0" w:line="240" w:lineRule="auto"/>
      <w:ind w:left="-284" w:firstLine="39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b"/>
    <w:uiPriority w:val="59"/>
    <w:rsid w:val="0066279A"/>
    <w:pPr>
      <w:spacing w:after="0" w:line="240" w:lineRule="auto"/>
      <w:ind w:left="-284" w:firstLine="39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b"/>
    <w:uiPriority w:val="59"/>
    <w:rsid w:val="00FB3CB2"/>
    <w:pPr>
      <w:spacing w:after="0" w:line="240" w:lineRule="auto"/>
      <w:ind w:left="-284" w:firstLine="39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b"/>
    <w:uiPriority w:val="59"/>
    <w:rsid w:val="00FB3CB2"/>
    <w:pPr>
      <w:spacing w:after="0" w:line="240" w:lineRule="auto"/>
      <w:ind w:left="-284" w:firstLine="39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b"/>
    <w:uiPriority w:val="59"/>
    <w:rsid w:val="00FB3CB2"/>
    <w:pPr>
      <w:spacing w:after="0" w:line="240" w:lineRule="auto"/>
      <w:ind w:left="-284" w:firstLine="39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b"/>
    <w:uiPriority w:val="59"/>
    <w:rsid w:val="00783A4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b"/>
    <w:uiPriority w:val="59"/>
    <w:locked/>
    <w:rsid w:val="00783A4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b"/>
    <w:uiPriority w:val="59"/>
    <w:rsid w:val="005C41BF"/>
    <w:pPr>
      <w:spacing w:after="0" w:line="240" w:lineRule="auto"/>
      <w:ind w:left="-284" w:firstLine="39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b"/>
    <w:uiPriority w:val="59"/>
    <w:rsid w:val="000C2F0A"/>
    <w:pPr>
      <w:spacing w:after="0" w:line="240" w:lineRule="auto"/>
      <w:ind w:left="-284" w:firstLine="39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b"/>
    <w:uiPriority w:val="59"/>
    <w:rsid w:val="000C2F0A"/>
    <w:pPr>
      <w:spacing w:after="0" w:line="240" w:lineRule="auto"/>
      <w:ind w:left="-284" w:firstLine="39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b"/>
    <w:uiPriority w:val="59"/>
    <w:rsid w:val="000C2F0A"/>
    <w:pPr>
      <w:spacing w:after="0" w:line="240" w:lineRule="auto"/>
      <w:ind w:left="-284" w:firstLine="39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b"/>
    <w:uiPriority w:val="59"/>
    <w:rsid w:val="000C2F0A"/>
    <w:pPr>
      <w:spacing w:after="0" w:line="240" w:lineRule="auto"/>
      <w:ind w:left="-284" w:firstLine="39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b"/>
    <w:uiPriority w:val="59"/>
    <w:rsid w:val="00556114"/>
    <w:pPr>
      <w:spacing w:after="0" w:line="240" w:lineRule="auto"/>
      <w:ind w:left="-284" w:firstLine="39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next w:val="ab"/>
    <w:uiPriority w:val="59"/>
    <w:rsid w:val="004357AC"/>
    <w:pPr>
      <w:spacing w:after="0" w:line="240" w:lineRule="auto"/>
      <w:ind w:left="-284" w:firstLine="39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0"/>
    <w:basedOn w:val="a1"/>
    <w:next w:val="ab"/>
    <w:uiPriority w:val="59"/>
    <w:rsid w:val="001D782C"/>
    <w:pPr>
      <w:spacing w:after="0" w:line="240" w:lineRule="auto"/>
      <w:ind w:firstLine="397"/>
      <w:jc w:val="both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b"/>
    <w:uiPriority w:val="59"/>
    <w:rsid w:val="00270125"/>
    <w:pPr>
      <w:spacing w:after="0" w:line="240" w:lineRule="auto"/>
      <w:ind w:firstLine="397"/>
      <w:jc w:val="both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3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8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0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5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8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79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9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20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2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76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06168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529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92741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440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98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69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03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9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12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76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36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62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93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63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7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26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7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1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6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07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43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7585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77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5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79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5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6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1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2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03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86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3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71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2018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07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25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25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0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0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7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8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81133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53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62095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8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23072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234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96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95269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432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58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77391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9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5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83884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65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574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468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07917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924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5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20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99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691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98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877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40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1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1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1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63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77776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0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27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94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9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0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52485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371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63524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902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70243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204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33352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29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52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7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4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85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003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34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39697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0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45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20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07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12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86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8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71571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187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04526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01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8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47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1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7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86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5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4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6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2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1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38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5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80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1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80283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25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37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81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80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9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9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6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9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1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0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76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62069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6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50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53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33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11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46060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677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72316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647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9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24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75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40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3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3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87628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3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41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82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26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2022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845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071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568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44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9453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926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51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8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6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8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87373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48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8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0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83819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83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3036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6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25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68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692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5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29124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85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9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75725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852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43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41261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539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23785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67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64056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437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61260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20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56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0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84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8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37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85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7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8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1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37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32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6333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713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63773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261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50779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071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8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30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8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07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79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32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84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90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17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32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81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72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39470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13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51606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00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39530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04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1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39049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14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34310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7189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2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11009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48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9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22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1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2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63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9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15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63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89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02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64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1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8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271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145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1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1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7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72076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7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66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23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3978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66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3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08384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499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02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6069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50901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94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6998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006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01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61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7675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85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19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77327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413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2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0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0796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63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4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5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578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91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2609692/df8ac3d0d89f08d447d5d1736dbc26a6/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base.garant.ru/72609692/df8ac3d0d89f08d447d5d1736dbc26a6/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73</Pages>
  <Words>17618</Words>
  <Characters>100425</Characters>
  <Application>Microsoft Office Word</Application>
  <DocSecurity>0</DocSecurity>
  <Lines>836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6</cp:revision>
  <dcterms:created xsi:type="dcterms:W3CDTF">2021-01-16T10:08:00Z</dcterms:created>
  <dcterms:modified xsi:type="dcterms:W3CDTF">2021-02-06T13:21:00Z</dcterms:modified>
</cp:coreProperties>
</file>