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6DF" w:rsidRDefault="007716DF" w:rsidP="007716D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16DF" w:rsidRPr="00606B42" w:rsidRDefault="007716DF" w:rsidP="007716D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B42">
        <w:rPr>
          <w:rFonts w:ascii="Times New Roman" w:hAnsi="Times New Roman" w:cs="Times New Roman"/>
          <w:b/>
          <w:sz w:val="24"/>
          <w:szCs w:val="24"/>
        </w:rPr>
        <w:t xml:space="preserve">  Извещение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606B42">
        <w:rPr>
          <w:rFonts w:ascii="Times New Roman" w:hAnsi="Times New Roman" w:cs="Times New Roman"/>
          <w:b/>
          <w:sz w:val="24"/>
          <w:szCs w:val="24"/>
        </w:rPr>
        <w:t xml:space="preserve"> о проведении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606B42">
        <w:rPr>
          <w:rFonts w:ascii="Times New Roman" w:hAnsi="Times New Roman" w:cs="Times New Roman"/>
          <w:b/>
          <w:sz w:val="24"/>
          <w:szCs w:val="24"/>
        </w:rPr>
        <w:t xml:space="preserve">  аукциона по продаже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Pr="00606B42">
        <w:rPr>
          <w:rFonts w:ascii="Times New Roman" w:hAnsi="Times New Roman" w:cs="Times New Roman"/>
          <w:b/>
          <w:sz w:val="24"/>
          <w:szCs w:val="24"/>
        </w:rPr>
        <w:t>имущества</w:t>
      </w:r>
    </w:p>
    <w:p w:rsidR="007716DF" w:rsidRPr="00606B42" w:rsidRDefault="007716DF" w:rsidP="007716D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B42">
        <w:rPr>
          <w:rFonts w:ascii="Times New Roman" w:hAnsi="Times New Roman" w:cs="Times New Roman"/>
          <w:b/>
          <w:sz w:val="24"/>
          <w:szCs w:val="24"/>
        </w:rPr>
        <w:t>Селезянского сельского поселения</w:t>
      </w:r>
    </w:p>
    <w:p w:rsidR="007716DF" w:rsidRPr="00606B42" w:rsidRDefault="007716DF" w:rsidP="007716D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16DF" w:rsidRPr="00606B42" w:rsidRDefault="007716DF" w:rsidP="007716DF">
      <w:pPr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Администрация Селезянского сельского поселения сообщает о продаже  посредством проведения аукциона с подачей предложений о цене имущества в открытой форме следующего имущества (1 лот):</w:t>
      </w:r>
    </w:p>
    <w:p w:rsidR="007716DF" w:rsidRPr="00C13B4C" w:rsidRDefault="007716DF" w:rsidP="007716DF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3B4C">
        <w:rPr>
          <w:rFonts w:ascii="Times New Roman" w:hAnsi="Times New Roman" w:cs="Times New Roman"/>
          <w:sz w:val="24"/>
          <w:szCs w:val="24"/>
        </w:rPr>
        <w:t xml:space="preserve">- </w:t>
      </w:r>
      <w:r w:rsidR="00C13B4C" w:rsidRPr="00C13B4C">
        <w:rPr>
          <w:rFonts w:ascii="Times New Roman" w:hAnsi="Times New Roman" w:cs="Times New Roman"/>
          <w:sz w:val="24"/>
          <w:szCs w:val="24"/>
        </w:rPr>
        <w:t xml:space="preserve">нежилое здание, площадью 276,4 (двести семьдесят шесть целых и четыре десятых) квадратных метров, находящееся на земельном участке, общей площадью 1865 (одна тысяча восемьсот шестьдесят пять) квадратных метров, </w:t>
      </w:r>
      <w:r w:rsidR="00C13B4C" w:rsidRPr="00C13B4C">
        <w:rPr>
          <w:rFonts w:ascii="Times New Roman" w:hAnsi="Times New Roman" w:cs="Times New Roman"/>
          <w:bCs/>
          <w:sz w:val="24"/>
          <w:szCs w:val="24"/>
        </w:rPr>
        <w:t>расположенно</w:t>
      </w:r>
      <w:r w:rsidR="00C13B4C">
        <w:rPr>
          <w:rFonts w:ascii="Times New Roman" w:hAnsi="Times New Roman" w:cs="Times New Roman"/>
          <w:bCs/>
          <w:sz w:val="24"/>
          <w:szCs w:val="24"/>
        </w:rPr>
        <w:t>е</w:t>
      </w:r>
      <w:r w:rsidR="00C13B4C" w:rsidRPr="00C13B4C">
        <w:rPr>
          <w:rFonts w:ascii="Times New Roman" w:hAnsi="Times New Roman" w:cs="Times New Roman"/>
          <w:bCs/>
          <w:sz w:val="24"/>
          <w:szCs w:val="24"/>
        </w:rPr>
        <w:t xml:space="preserve"> по адресу: </w:t>
      </w:r>
      <w:r w:rsidR="00C13B4C" w:rsidRPr="00C13B4C">
        <w:rPr>
          <w:rFonts w:ascii="Times New Roman" w:hAnsi="Times New Roman" w:cs="Times New Roman"/>
          <w:sz w:val="24"/>
          <w:szCs w:val="24"/>
        </w:rPr>
        <w:t>Челябинская область, Еткульский район, д</w:t>
      </w:r>
      <w:proofErr w:type="gramStart"/>
      <w:r w:rsidR="00C13B4C" w:rsidRPr="00C13B4C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C13B4C" w:rsidRPr="00C13B4C">
        <w:rPr>
          <w:rFonts w:ascii="Times New Roman" w:hAnsi="Times New Roman" w:cs="Times New Roman"/>
          <w:sz w:val="24"/>
          <w:szCs w:val="24"/>
        </w:rPr>
        <w:t>азарово, ул.Даровского, д.39</w:t>
      </w:r>
      <w:r w:rsidR="00C13B4C" w:rsidRPr="00C13B4C">
        <w:rPr>
          <w:rFonts w:ascii="Times New Roman" w:hAnsi="Times New Roman" w:cs="Times New Roman"/>
          <w:bCs/>
          <w:sz w:val="24"/>
          <w:szCs w:val="24"/>
        </w:rPr>
        <w:t>,</w:t>
      </w:r>
    </w:p>
    <w:p w:rsidR="007716DF" w:rsidRPr="00606B42" w:rsidRDefault="007716DF" w:rsidP="007716DF">
      <w:pPr>
        <w:pStyle w:val="a7"/>
        <w:tabs>
          <w:tab w:val="num" w:pos="1020"/>
        </w:tabs>
        <w:ind w:firstLine="709"/>
        <w:rPr>
          <w:u w:val="single"/>
        </w:rPr>
      </w:pPr>
      <w:r w:rsidRPr="00606B42">
        <w:t xml:space="preserve">1. </w:t>
      </w:r>
      <w:r w:rsidRPr="00C13B4C">
        <w:rPr>
          <w:b/>
        </w:rPr>
        <w:t>Основание проведения аукциона</w:t>
      </w:r>
      <w:r w:rsidRPr="00606B42">
        <w:t xml:space="preserve"> – Прогнозный план (программа) приватизации муниципального имущества Селезянс</w:t>
      </w:r>
      <w:r>
        <w:t>кого сельского поселения на 2020</w:t>
      </w:r>
      <w:r w:rsidRPr="00606B42">
        <w:t xml:space="preserve"> год, утвержденный Решением Совета депутатов Селезянского сельского поселения Еткульского муниципального района </w:t>
      </w:r>
      <w:r>
        <w:t>№ 258</w:t>
      </w:r>
      <w:r w:rsidRPr="00BF3E2C">
        <w:t xml:space="preserve"> от 2</w:t>
      </w:r>
      <w:r>
        <w:t>0</w:t>
      </w:r>
      <w:r w:rsidRPr="00BF3E2C">
        <w:t>.12.2019 года.</w:t>
      </w:r>
    </w:p>
    <w:p w:rsidR="007716DF" w:rsidRPr="00606B42" w:rsidRDefault="007716DF" w:rsidP="007716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2. </w:t>
      </w:r>
      <w:r w:rsidRPr="00E30053">
        <w:rPr>
          <w:rFonts w:ascii="Times New Roman" w:hAnsi="Times New Roman" w:cs="Times New Roman"/>
          <w:b/>
          <w:sz w:val="24"/>
          <w:szCs w:val="24"/>
        </w:rPr>
        <w:t>Собственник (продавец) имущества</w:t>
      </w:r>
      <w:r w:rsidRPr="00606B42">
        <w:rPr>
          <w:rFonts w:ascii="Times New Roman" w:hAnsi="Times New Roman" w:cs="Times New Roman"/>
          <w:sz w:val="24"/>
          <w:szCs w:val="24"/>
        </w:rPr>
        <w:t xml:space="preserve"> – Администрация Селезянского сельского поселения Еткульского муниципального района.</w:t>
      </w:r>
    </w:p>
    <w:p w:rsidR="007716DF" w:rsidRPr="00606B42" w:rsidRDefault="007716DF" w:rsidP="007716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3. </w:t>
      </w:r>
      <w:r w:rsidRPr="00E30053">
        <w:rPr>
          <w:rFonts w:ascii="Times New Roman" w:hAnsi="Times New Roman" w:cs="Times New Roman"/>
          <w:b/>
          <w:sz w:val="24"/>
          <w:szCs w:val="24"/>
        </w:rPr>
        <w:t>Организатор торгов</w:t>
      </w:r>
      <w:r w:rsidRPr="00606B42">
        <w:rPr>
          <w:rFonts w:ascii="Times New Roman" w:hAnsi="Times New Roman" w:cs="Times New Roman"/>
          <w:sz w:val="24"/>
          <w:szCs w:val="24"/>
        </w:rPr>
        <w:t xml:space="preserve"> – Администрация Селезянского сельского поселения Еткульского муниципального района.</w:t>
      </w:r>
    </w:p>
    <w:p w:rsidR="007716DF" w:rsidRPr="00606B42" w:rsidRDefault="007716DF" w:rsidP="007716DF">
      <w:pPr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Почтовый адрес: </w:t>
      </w:r>
      <w:r>
        <w:rPr>
          <w:rFonts w:ascii="Times New Roman" w:hAnsi="Times New Roman" w:cs="Times New Roman"/>
          <w:sz w:val="24"/>
          <w:szCs w:val="24"/>
        </w:rPr>
        <w:t xml:space="preserve">456564, Челябинская область, Еткульский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Селезян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Советская, д. 43</w:t>
      </w:r>
    </w:p>
    <w:p w:rsidR="007716DF" w:rsidRPr="00606B42" w:rsidRDefault="007716DF" w:rsidP="007716DF">
      <w:pPr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Адрес </w:t>
      </w:r>
      <w:r>
        <w:rPr>
          <w:rFonts w:ascii="Times New Roman" w:hAnsi="Times New Roman" w:cs="Times New Roman"/>
          <w:sz w:val="24"/>
          <w:szCs w:val="24"/>
        </w:rPr>
        <w:t xml:space="preserve">официального </w:t>
      </w:r>
      <w:r w:rsidRPr="00606B42">
        <w:rPr>
          <w:rFonts w:ascii="Times New Roman" w:hAnsi="Times New Roman" w:cs="Times New Roman"/>
          <w:sz w:val="24"/>
          <w:szCs w:val="24"/>
        </w:rPr>
        <w:t xml:space="preserve">сайта администрации района, на котором размещена аукционная документация: </w:t>
      </w:r>
      <w:proofErr w:type="spellStart"/>
      <w:r w:rsidRPr="00606B42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606B4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06B42">
        <w:rPr>
          <w:rFonts w:ascii="Times New Roman" w:hAnsi="Times New Roman" w:cs="Times New Roman"/>
          <w:sz w:val="24"/>
          <w:szCs w:val="24"/>
          <w:lang w:val="en-US"/>
        </w:rPr>
        <w:t>admetkul</w:t>
      </w:r>
      <w:proofErr w:type="spellEnd"/>
      <w:r w:rsidRPr="00606B4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06B42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7716DF" w:rsidRPr="00606B42" w:rsidRDefault="007716DF" w:rsidP="007716DF">
      <w:pPr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Номер контактн</w:t>
      </w:r>
      <w:r>
        <w:rPr>
          <w:rFonts w:ascii="Times New Roman" w:hAnsi="Times New Roman" w:cs="Times New Roman"/>
          <w:sz w:val="24"/>
          <w:szCs w:val="24"/>
        </w:rPr>
        <w:t>ого телефона: 8 (351-45) 92-5-38.</w:t>
      </w:r>
    </w:p>
    <w:p w:rsidR="00C13B4C" w:rsidRDefault="007716DF" w:rsidP="00C13B4C">
      <w:pPr>
        <w:jc w:val="both"/>
      </w:pPr>
      <w:r w:rsidRPr="00606B42">
        <w:rPr>
          <w:rFonts w:ascii="Times New Roman" w:hAnsi="Times New Roman" w:cs="Times New Roman"/>
          <w:sz w:val="24"/>
          <w:szCs w:val="24"/>
        </w:rPr>
        <w:t xml:space="preserve">Информация размещена на официальном сайте торгов: </w:t>
      </w:r>
      <w:hyperlink r:id="rId5" w:tgtFrame="blank" w:history="1">
        <w:r w:rsidRPr="00606B42">
          <w:rPr>
            <w:rStyle w:val="a3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814E7">
        <w:t xml:space="preserve"> </w:t>
      </w:r>
    </w:p>
    <w:p w:rsidR="007716DF" w:rsidRPr="00606B42" w:rsidRDefault="007716DF" w:rsidP="00C13B4C">
      <w:pPr>
        <w:jc w:val="both"/>
        <w:rPr>
          <w:rFonts w:ascii="Times New Roman" w:hAnsi="Times New Roman" w:cs="Times New Roman"/>
          <w:sz w:val="24"/>
          <w:szCs w:val="24"/>
        </w:rPr>
      </w:pPr>
      <w:r w:rsidRPr="00E30053">
        <w:rPr>
          <w:rFonts w:ascii="Times New Roman" w:hAnsi="Times New Roman" w:cs="Times New Roman"/>
          <w:b/>
          <w:sz w:val="24"/>
          <w:szCs w:val="24"/>
        </w:rPr>
        <w:t>Форма торгов (способ приватизации)</w:t>
      </w:r>
      <w:r w:rsidRPr="00606B42">
        <w:rPr>
          <w:rFonts w:ascii="Times New Roman" w:hAnsi="Times New Roman" w:cs="Times New Roman"/>
          <w:sz w:val="24"/>
          <w:szCs w:val="24"/>
        </w:rPr>
        <w:t xml:space="preserve"> – аукцион, открытый по составу участников и по форме подачи предложений о цене имущества.</w:t>
      </w:r>
    </w:p>
    <w:p w:rsidR="007716DF" w:rsidRPr="00606B42" w:rsidRDefault="007716DF" w:rsidP="007716DF">
      <w:pPr>
        <w:numPr>
          <w:ilvl w:val="0"/>
          <w:numId w:val="1"/>
        </w:numPr>
        <w:tabs>
          <w:tab w:val="left" w:pos="540"/>
        </w:tabs>
        <w:spacing w:after="0" w:line="19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053">
        <w:rPr>
          <w:rFonts w:ascii="Times New Roman" w:hAnsi="Times New Roman" w:cs="Times New Roman"/>
          <w:b/>
          <w:sz w:val="24"/>
          <w:szCs w:val="24"/>
        </w:rPr>
        <w:t>Начальная цена</w:t>
      </w:r>
      <w:r w:rsidRPr="00606B42">
        <w:rPr>
          <w:rFonts w:ascii="Times New Roman" w:hAnsi="Times New Roman" w:cs="Times New Roman"/>
          <w:sz w:val="24"/>
          <w:szCs w:val="24"/>
        </w:rPr>
        <w:t xml:space="preserve"> продажи имущества установлена в соответствии с отчетом независимого оценщика об оценке рыночной ст</w:t>
      </w:r>
      <w:r>
        <w:rPr>
          <w:rFonts w:ascii="Times New Roman" w:hAnsi="Times New Roman" w:cs="Times New Roman"/>
          <w:sz w:val="24"/>
          <w:szCs w:val="24"/>
        </w:rPr>
        <w:t xml:space="preserve">оимости объектов и составляет </w:t>
      </w:r>
      <w:r w:rsidR="00C13B4C" w:rsidRPr="00C13B4C">
        <w:rPr>
          <w:rFonts w:ascii="Times New Roman" w:hAnsi="Times New Roman" w:cs="Times New Roman"/>
          <w:sz w:val="24"/>
          <w:szCs w:val="24"/>
        </w:rPr>
        <w:t>457000 (четыреста пятьдесят семь) рублей</w:t>
      </w:r>
      <w:r w:rsidRPr="00606B42">
        <w:rPr>
          <w:rFonts w:ascii="Times New Roman" w:hAnsi="Times New Roman" w:cs="Times New Roman"/>
          <w:sz w:val="24"/>
          <w:szCs w:val="24"/>
        </w:rPr>
        <w:t>, без учета НДС.</w:t>
      </w:r>
    </w:p>
    <w:p w:rsidR="007716DF" w:rsidRPr="00606B42" w:rsidRDefault="007716DF" w:rsidP="007716DF">
      <w:pPr>
        <w:tabs>
          <w:tab w:val="left" w:pos="540"/>
        </w:tabs>
        <w:spacing w:line="19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6. </w:t>
      </w:r>
      <w:r w:rsidRPr="00E30053">
        <w:rPr>
          <w:rFonts w:ascii="Times New Roman" w:hAnsi="Times New Roman" w:cs="Times New Roman"/>
          <w:b/>
          <w:sz w:val="24"/>
          <w:szCs w:val="24"/>
        </w:rPr>
        <w:t>«Шаг аукциона»</w:t>
      </w:r>
      <w:r w:rsidRPr="004E02F3">
        <w:rPr>
          <w:rFonts w:ascii="Times New Roman" w:hAnsi="Times New Roman" w:cs="Times New Roman"/>
          <w:sz w:val="24"/>
          <w:szCs w:val="24"/>
        </w:rPr>
        <w:t xml:space="preserve"> (величина повышения начальной цены): 1 % от начальной цены имущества – </w:t>
      </w:r>
      <w:r w:rsidR="00C13B4C" w:rsidRPr="00C13B4C">
        <w:rPr>
          <w:rFonts w:ascii="Times New Roman" w:hAnsi="Times New Roman" w:cs="Times New Roman"/>
          <w:sz w:val="24"/>
          <w:szCs w:val="24"/>
        </w:rPr>
        <w:t>4570 (четыре тысячи пятьсот</w:t>
      </w:r>
      <w:r w:rsidR="00C13B4C">
        <w:rPr>
          <w:rFonts w:ascii="Times New Roman" w:hAnsi="Times New Roman" w:cs="Times New Roman"/>
          <w:sz w:val="24"/>
          <w:szCs w:val="24"/>
        </w:rPr>
        <w:t xml:space="preserve"> семь</w:t>
      </w:r>
      <w:r w:rsidR="00C13B4C" w:rsidRPr="00C13B4C">
        <w:rPr>
          <w:rFonts w:ascii="Times New Roman" w:hAnsi="Times New Roman" w:cs="Times New Roman"/>
          <w:sz w:val="24"/>
          <w:szCs w:val="24"/>
        </w:rPr>
        <w:t>десят) рублей</w:t>
      </w:r>
      <w:r w:rsidRPr="00C13B4C">
        <w:rPr>
          <w:rFonts w:ascii="Times New Roman" w:hAnsi="Times New Roman" w:cs="Times New Roman"/>
          <w:sz w:val="24"/>
          <w:szCs w:val="24"/>
        </w:rPr>
        <w:t>.</w:t>
      </w:r>
    </w:p>
    <w:p w:rsidR="00C13B4C" w:rsidRDefault="007716DF" w:rsidP="00C13B4C">
      <w:pPr>
        <w:tabs>
          <w:tab w:val="left" w:pos="540"/>
        </w:tabs>
        <w:spacing w:line="19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7. </w:t>
      </w:r>
      <w:r w:rsidRPr="00E30053">
        <w:rPr>
          <w:rFonts w:ascii="Times New Roman" w:hAnsi="Times New Roman" w:cs="Times New Roman"/>
          <w:b/>
          <w:sz w:val="24"/>
          <w:szCs w:val="24"/>
        </w:rPr>
        <w:t>Задаток</w:t>
      </w:r>
      <w:r w:rsidRPr="0087738E">
        <w:rPr>
          <w:rFonts w:ascii="Times New Roman" w:hAnsi="Times New Roman" w:cs="Times New Roman"/>
          <w:sz w:val="24"/>
          <w:szCs w:val="24"/>
        </w:rPr>
        <w:t xml:space="preserve"> для участия в аукционе: 20% от начальной цены имущества –</w:t>
      </w:r>
      <w:r w:rsidRPr="00C13B4C">
        <w:rPr>
          <w:rFonts w:ascii="Times New Roman" w:hAnsi="Times New Roman" w:cs="Times New Roman"/>
          <w:szCs w:val="24"/>
        </w:rPr>
        <w:t xml:space="preserve"> </w:t>
      </w:r>
      <w:r w:rsidR="00C13B4C" w:rsidRPr="00C13B4C">
        <w:rPr>
          <w:rFonts w:ascii="Times New Roman" w:hAnsi="Times New Roman" w:cs="Times New Roman"/>
          <w:sz w:val="24"/>
          <w:szCs w:val="28"/>
        </w:rPr>
        <w:t>91400 (девяносто одна тысяча четыреста) рублей 00 копеек</w:t>
      </w:r>
      <w:r w:rsidR="00C13B4C" w:rsidRPr="00C13B4C">
        <w:rPr>
          <w:rFonts w:ascii="Times New Roman" w:hAnsi="Times New Roman" w:cs="Times New Roman"/>
          <w:szCs w:val="24"/>
        </w:rPr>
        <w:t xml:space="preserve"> </w:t>
      </w:r>
    </w:p>
    <w:p w:rsidR="007716DF" w:rsidRPr="006B75B2" w:rsidRDefault="007716DF" w:rsidP="00C13B4C">
      <w:pPr>
        <w:tabs>
          <w:tab w:val="left" w:pos="540"/>
        </w:tabs>
        <w:spacing w:line="19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8. </w:t>
      </w:r>
      <w:r w:rsidRPr="00E30053">
        <w:rPr>
          <w:rFonts w:ascii="Times New Roman" w:hAnsi="Times New Roman" w:cs="Times New Roman"/>
          <w:b/>
          <w:sz w:val="24"/>
          <w:szCs w:val="24"/>
        </w:rPr>
        <w:t>Дата начала приема заявок</w:t>
      </w:r>
      <w:r w:rsidRPr="00606B42">
        <w:rPr>
          <w:rFonts w:ascii="Times New Roman" w:hAnsi="Times New Roman" w:cs="Times New Roman"/>
          <w:sz w:val="24"/>
          <w:szCs w:val="24"/>
        </w:rPr>
        <w:t xml:space="preserve"> на участие в </w:t>
      </w:r>
      <w:r w:rsidRPr="0087738E">
        <w:rPr>
          <w:rFonts w:ascii="Times New Roman" w:hAnsi="Times New Roman" w:cs="Times New Roman"/>
          <w:sz w:val="24"/>
          <w:szCs w:val="24"/>
        </w:rPr>
        <w:t xml:space="preserve">аукционе – 10 </w:t>
      </w:r>
      <w:r>
        <w:rPr>
          <w:rFonts w:ascii="Times New Roman" w:hAnsi="Times New Roman" w:cs="Times New Roman"/>
          <w:sz w:val="24"/>
          <w:szCs w:val="24"/>
        </w:rPr>
        <w:t>февраля</w:t>
      </w:r>
      <w:r w:rsidRPr="0087738E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87738E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7716DF" w:rsidRPr="00606B42" w:rsidRDefault="007716DF" w:rsidP="007716DF">
      <w:pPr>
        <w:jc w:val="both"/>
        <w:rPr>
          <w:rFonts w:ascii="Times New Roman" w:hAnsi="Times New Roman" w:cs="Times New Roman"/>
          <w:sz w:val="24"/>
          <w:szCs w:val="24"/>
        </w:rPr>
      </w:pPr>
      <w:r w:rsidRPr="00CB6657">
        <w:rPr>
          <w:rFonts w:ascii="Times New Roman" w:hAnsi="Times New Roman" w:cs="Times New Roman"/>
          <w:b/>
          <w:sz w:val="24"/>
          <w:szCs w:val="24"/>
        </w:rPr>
        <w:t>Дата окончания приема заявок</w:t>
      </w:r>
      <w:r w:rsidRPr="0087738E">
        <w:rPr>
          <w:rFonts w:ascii="Times New Roman" w:hAnsi="Times New Roman" w:cs="Times New Roman"/>
          <w:sz w:val="24"/>
          <w:szCs w:val="24"/>
        </w:rPr>
        <w:t xml:space="preserve"> на участие в аукционе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773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марта</w:t>
      </w:r>
      <w:r w:rsidRPr="0087738E">
        <w:rPr>
          <w:rFonts w:ascii="Times New Roman" w:hAnsi="Times New Roman" w:cs="Times New Roman"/>
          <w:sz w:val="24"/>
          <w:szCs w:val="24"/>
        </w:rPr>
        <w:t xml:space="preserve"> 2018 г.</w:t>
      </w:r>
      <w:r w:rsidRPr="00606B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16DF" w:rsidRDefault="007716DF" w:rsidP="007716DF">
      <w:pPr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Время и место приема заявок – с понедельника по пятницу</w:t>
      </w:r>
    </w:p>
    <w:p w:rsidR="007716DF" w:rsidRDefault="007716DF" w:rsidP="007716DF">
      <w:pPr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 с 8:00 часов до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06B42">
        <w:rPr>
          <w:rFonts w:ascii="Times New Roman" w:hAnsi="Times New Roman" w:cs="Times New Roman"/>
          <w:sz w:val="24"/>
          <w:szCs w:val="24"/>
        </w:rPr>
        <w:t>:00 часов, (в</w:t>
      </w:r>
      <w:r>
        <w:rPr>
          <w:rFonts w:ascii="Times New Roman" w:hAnsi="Times New Roman" w:cs="Times New Roman"/>
          <w:sz w:val="24"/>
          <w:szCs w:val="24"/>
        </w:rPr>
        <w:t>ремя местное), по адресу: 456564</w:t>
      </w:r>
      <w:r w:rsidRPr="00606B4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606B42">
        <w:rPr>
          <w:rFonts w:ascii="Times New Roman" w:hAnsi="Times New Roman" w:cs="Times New Roman"/>
          <w:sz w:val="24"/>
          <w:szCs w:val="24"/>
        </w:rPr>
        <w:t>Челябинская</w:t>
      </w:r>
      <w:proofErr w:type="gramEnd"/>
      <w:r w:rsidRPr="00606B42">
        <w:rPr>
          <w:rFonts w:ascii="Times New Roman" w:hAnsi="Times New Roman" w:cs="Times New Roman"/>
          <w:sz w:val="24"/>
          <w:szCs w:val="24"/>
        </w:rPr>
        <w:t xml:space="preserve"> обл.,  Еткульский р-н,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Селезян</w:t>
      </w:r>
      <w:proofErr w:type="spellEnd"/>
      <w:r w:rsidRPr="00606B42">
        <w:rPr>
          <w:rFonts w:ascii="Times New Roman" w:hAnsi="Times New Roman" w:cs="Times New Roman"/>
          <w:sz w:val="24"/>
          <w:szCs w:val="24"/>
        </w:rPr>
        <w:t xml:space="preserve">, ул. </w:t>
      </w:r>
      <w:r>
        <w:rPr>
          <w:rFonts w:ascii="Times New Roman" w:hAnsi="Times New Roman" w:cs="Times New Roman"/>
          <w:sz w:val="24"/>
          <w:szCs w:val="24"/>
        </w:rPr>
        <w:t xml:space="preserve">Советская, д. 43, кб. 3, </w:t>
      </w:r>
    </w:p>
    <w:p w:rsidR="007716DF" w:rsidRPr="00606B42" w:rsidRDefault="007716DF" w:rsidP="007716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 13:00 до 16:00, </w:t>
      </w:r>
      <w:r w:rsidRPr="00606B42">
        <w:rPr>
          <w:rFonts w:ascii="Times New Roman" w:hAnsi="Times New Roman" w:cs="Times New Roman"/>
          <w:sz w:val="24"/>
          <w:szCs w:val="24"/>
        </w:rPr>
        <w:t>(в</w:t>
      </w:r>
      <w:r>
        <w:rPr>
          <w:rFonts w:ascii="Times New Roman" w:hAnsi="Times New Roman" w:cs="Times New Roman"/>
          <w:sz w:val="24"/>
          <w:szCs w:val="24"/>
        </w:rPr>
        <w:t>ремя местное), по адресу: 456564</w:t>
      </w:r>
      <w:r w:rsidRPr="00606B4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606B42">
        <w:rPr>
          <w:rFonts w:ascii="Times New Roman" w:hAnsi="Times New Roman" w:cs="Times New Roman"/>
          <w:sz w:val="24"/>
          <w:szCs w:val="24"/>
        </w:rPr>
        <w:t>Челябинская</w:t>
      </w:r>
      <w:proofErr w:type="gramEnd"/>
      <w:r w:rsidRPr="00606B42">
        <w:rPr>
          <w:rFonts w:ascii="Times New Roman" w:hAnsi="Times New Roman" w:cs="Times New Roman"/>
          <w:sz w:val="24"/>
          <w:szCs w:val="24"/>
        </w:rPr>
        <w:t xml:space="preserve"> обл.,  Еткульский р-н,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Селезян</w:t>
      </w:r>
      <w:proofErr w:type="spellEnd"/>
      <w:r w:rsidRPr="00606B42">
        <w:rPr>
          <w:rFonts w:ascii="Times New Roman" w:hAnsi="Times New Roman" w:cs="Times New Roman"/>
          <w:sz w:val="24"/>
          <w:szCs w:val="24"/>
        </w:rPr>
        <w:t xml:space="preserve">, ул. </w:t>
      </w:r>
      <w:r>
        <w:rPr>
          <w:rFonts w:ascii="Times New Roman" w:hAnsi="Times New Roman" w:cs="Times New Roman"/>
          <w:sz w:val="24"/>
          <w:szCs w:val="24"/>
        </w:rPr>
        <w:t>Советская, д. 43, кб. 9</w:t>
      </w:r>
    </w:p>
    <w:p w:rsidR="007716DF" w:rsidRPr="00606B42" w:rsidRDefault="007716DF" w:rsidP="007716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657">
        <w:rPr>
          <w:rFonts w:ascii="Times New Roman" w:hAnsi="Times New Roman" w:cs="Times New Roman"/>
          <w:b/>
          <w:sz w:val="24"/>
          <w:szCs w:val="24"/>
        </w:rPr>
        <w:t>9. Дата и место определения участников аукциона</w:t>
      </w:r>
      <w:r w:rsidRPr="00606B42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773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марта 2020 года по адресу: 456564</w:t>
      </w:r>
      <w:r w:rsidRPr="00606B42">
        <w:rPr>
          <w:rFonts w:ascii="Times New Roman" w:hAnsi="Times New Roman" w:cs="Times New Roman"/>
          <w:sz w:val="24"/>
          <w:szCs w:val="24"/>
        </w:rPr>
        <w:t xml:space="preserve">, Челябинская обл., Еткульский р-н,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Селезян</w:t>
      </w:r>
      <w:proofErr w:type="spellEnd"/>
      <w:r w:rsidRPr="00606B42">
        <w:rPr>
          <w:rFonts w:ascii="Times New Roman" w:hAnsi="Times New Roman" w:cs="Times New Roman"/>
          <w:sz w:val="24"/>
          <w:szCs w:val="24"/>
        </w:rPr>
        <w:t xml:space="preserve">, ул. </w:t>
      </w:r>
      <w:r>
        <w:rPr>
          <w:rFonts w:ascii="Times New Roman" w:hAnsi="Times New Roman" w:cs="Times New Roman"/>
          <w:sz w:val="24"/>
          <w:szCs w:val="24"/>
        </w:rPr>
        <w:t>Советская, д. 43, кб. 3</w:t>
      </w:r>
      <w:r w:rsidRPr="00606B42">
        <w:rPr>
          <w:rFonts w:ascii="Times New Roman" w:hAnsi="Times New Roman" w:cs="Times New Roman"/>
          <w:sz w:val="24"/>
          <w:szCs w:val="24"/>
        </w:rPr>
        <w:t>, в 1</w:t>
      </w:r>
      <w:r w:rsidR="00C13B4C">
        <w:rPr>
          <w:rFonts w:ascii="Times New Roman" w:hAnsi="Times New Roman" w:cs="Times New Roman"/>
          <w:sz w:val="24"/>
          <w:szCs w:val="24"/>
        </w:rPr>
        <w:t>3</w:t>
      </w:r>
      <w:r w:rsidRPr="00606B42">
        <w:rPr>
          <w:rFonts w:ascii="Times New Roman" w:hAnsi="Times New Roman" w:cs="Times New Roman"/>
          <w:sz w:val="24"/>
          <w:szCs w:val="24"/>
        </w:rPr>
        <w:t>-00 по местному времени.</w:t>
      </w:r>
    </w:p>
    <w:p w:rsidR="007716DF" w:rsidRPr="00606B42" w:rsidRDefault="007716DF" w:rsidP="007716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657">
        <w:rPr>
          <w:rFonts w:ascii="Times New Roman" w:hAnsi="Times New Roman" w:cs="Times New Roman"/>
          <w:b/>
          <w:sz w:val="24"/>
          <w:szCs w:val="24"/>
        </w:rPr>
        <w:t>Дата и место проведения аукциона</w:t>
      </w:r>
      <w:r w:rsidRPr="00606B42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773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марта</w:t>
      </w:r>
      <w:r w:rsidRPr="0087738E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606B42">
        <w:rPr>
          <w:rFonts w:ascii="Times New Roman" w:hAnsi="Times New Roman" w:cs="Times New Roman"/>
          <w:sz w:val="24"/>
          <w:szCs w:val="24"/>
        </w:rPr>
        <w:t xml:space="preserve"> года по адресу: </w:t>
      </w:r>
      <w:r>
        <w:rPr>
          <w:rFonts w:ascii="Times New Roman" w:hAnsi="Times New Roman" w:cs="Times New Roman"/>
          <w:sz w:val="24"/>
          <w:szCs w:val="24"/>
        </w:rPr>
        <w:t>456564</w:t>
      </w:r>
      <w:r w:rsidRPr="00606B42">
        <w:rPr>
          <w:rFonts w:ascii="Times New Roman" w:hAnsi="Times New Roman" w:cs="Times New Roman"/>
          <w:sz w:val="24"/>
          <w:szCs w:val="24"/>
        </w:rPr>
        <w:t xml:space="preserve">, Челябинская обл., Еткульский р-н,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Селезян</w:t>
      </w:r>
      <w:proofErr w:type="spellEnd"/>
      <w:r w:rsidRPr="00606B42">
        <w:rPr>
          <w:rFonts w:ascii="Times New Roman" w:hAnsi="Times New Roman" w:cs="Times New Roman"/>
          <w:sz w:val="24"/>
          <w:szCs w:val="24"/>
        </w:rPr>
        <w:t xml:space="preserve">, ул. </w:t>
      </w:r>
      <w:r>
        <w:rPr>
          <w:rFonts w:ascii="Times New Roman" w:hAnsi="Times New Roman" w:cs="Times New Roman"/>
          <w:sz w:val="24"/>
          <w:szCs w:val="24"/>
        </w:rPr>
        <w:t>Советская, д. 43, кб. 3</w:t>
      </w:r>
      <w:r w:rsidRPr="00606B42">
        <w:rPr>
          <w:rFonts w:ascii="Times New Roman" w:hAnsi="Times New Roman" w:cs="Times New Roman"/>
          <w:sz w:val="24"/>
          <w:szCs w:val="24"/>
        </w:rPr>
        <w:t>, в 1</w:t>
      </w:r>
      <w:r w:rsidR="00C13B4C">
        <w:rPr>
          <w:rFonts w:ascii="Times New Roman" w:hAnsi="Times New Roman" w:cs="Times New Roman"/>
          <w:sz w:val="24"/>
          <w:szCs w:val="24"/>
        </w:rPr>
        <w:t>3</w:t>
      </w:r>
      <w:r w:rsidRPr="00606B42">
        <w:rPr>
          <w:rFonts w:ascii="Times New Roman" w:hAnsi="Times New Roman" w:cs="Times New Roman"/>
          <w:sz w:val="24"/>
          <w:szCs w:val="24"/>
        </w:rPr>
        <w:t>-00 по местному времени.</w:t>
      </w:r>
    </w:p>
    <w:p w:rsidR="007716DF" w:rsidRPr="00606B42" w:rsidRDefault="007716DF" w:rsidP="007716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657">
        <w:rPr>
          <w:rFonts w:ascii="Times New Roman" w:hAnsi="Times New Roman" w:cs="Times New Roman"/>
          <w:b/>
          <w:sz w:val="24"/>
          <w:szCs w:val="24"/>
        </w:rPr>
        <w:t>Регистрация участников аукциона</w:t>
      </w:r>
      <w:r w:rsidRPr="00606B42">
        <w:rPr>
          <w:rFonts w:ascii="Times New Roman" w:hAnsi="Times New Roman" w:cs="Times New Roman"/>
          <w:sz w:val="24"/>
          <w:szCs w:val="24"/>
        </w:rPr>
        <w:t xml:space="preserve"> – </w:t>
      </w:r>
      <w:r w:rsidR="00C13B4C">
        <w:rPr>
          <w:rFonts w:ascii="Times New Roman" w:hAnsi="Times New Roman" w:cs="Times New Roman"/>
          <w:sz w:val="24"/>
          <w:szCs w:val="24"/>
        </w:rPr>
        <w:t>12-50</w:t>
      </w:r>
      <w:r w:rsidRPr="00606B42">
        <w:rPr>
          <w:rFonts w:ascii="Times New Roman" w:hAnsi="Times New Roman" w:cs="Times New Roman"/>
          <w:sz w:val="24"/>
          <w:szCs w:val="24"/>
        </w:rPr>
        <w:t xml:space="preserve"> ч. по местному времени, кб.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06B42">
        <w:rPr>
          <w:rFonts w:ascii="Times New Roman" w:hAnsi="Times New Roman" w:cs="Times New Roman"/>
          <w:sz w:val="24"/>
          <w:szCs w:val="24"/>
        </w:rPr>
        <w:t>.</w:t>
      </w:r>
    </w:p>
    <w:p w:rsidR="000B7F7D" w:rsidRDefault="007716DF" w:rsidP="007716DF">
      <w:pPr>
        <w:ind w:firstLine="709"/>
        <w:jc w:val="both"/>
      </w:pPr>
      <w:r w:rsidRPr="009B51A6">
        <w:rPr>
          <w:rFonts w:ascii="Times New Roman" w:hAnsi="Times New Roman" w:cs="Times New Roman"/>
          <w:b/>
          <w:sz w:val="24"/>
          <w:szCs w:val="24"/>
        </w:rPr>
        <w:t>Срок подведения итогов продажи</w:t>
      </w:r>
      <w:r w:rsidRPr="00606B42">
        <w:rPr>
          <w:rFonts w:ascii="Times New Roman" w:hAnsi="Times New Roman" w:cs="Times New Roman"/>
          <w:sz w:val="24"/>
          <w:szCs w:val="24"/>
        </w:rPr>
        <w:t>: день торгов.</w:t>
      </w:r>
    </w:p>
    <w:sectPr w:rsidR="000B7F7D" w:rsidSect="000B7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85DA2"/>
    <w:multiLevelType w:val="hybridMultilevel"/>
    <w:tmpl w:val="2438C074"/>
    <w:lvl w:ilvl="0" w:tplc="28FCBD2E">
      <w:start w:val="4"/>
      <w:numFmt w:val="decimal"/>
      <w:lvlText w:val="%1."/>
      <w:lvlJc w:val="left"/>
      <w:pPr>
        <w:ind w:left="3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80" w:hanging="360"/>
      </w:pPr>
    </w:lvl>
    <w:lvl w:ilvl="2" w:tplc="0419001B">
      <w:start w:val="1"/>
      <w:numFmt w:val="lowerRoman"/>
      <w:lvlText w:val="%3."/>
      <w:lvlJc w:val="right"/>
      <w:pPr>
        <w:ind w:left="4500" w:hanging="180"/>
      </w:pPr>
    </w:lvl>
    <w:lvl w:ilvl="3" w:tplc="0419000F" w:tentative="1">
      <w:start w:val="1"/>
      <w:numFmt w:val="decimal"/>
      <w:lvlText w:val="%4."/>
      <w:lvlJc w:val="left"/>
      <w:pPr>
        <w:ind w:left="5220" w:hanging="360"/>
      </w:pPr>
    </w:lvl>
    <w:lvl w:ilvl="4" w:tplc="04190019" w:tentative="1">
      <w:start w:val="1"/>
      <w:numFmt w:val="lowerLetter"/>
      <w:lvlText w:val="%5."/>
      <w:lvlJc w:val="left"/>
      <w:pPr>
        <w:ind w:left="5940" w:hanging="360"/>
      </w:pPr>
    </w:lvl>
    <w:lvl w:ilvl="5" w:tplc="0419001B" w:tentative="1">
      <w:start w:val="1"/>
      <w:numFmt w:val="lowerRoman"/>
      <w:lvlText w:val="%6."/>
      <w:lvlJc w:val="right"/>
      <w:pPr>
        <w:ind w:left="6660" w:hanging="180"/>
      </w:pPr>
    </w:lvl>
    <w:lvl w:ilvl="6" w:tplc="0419000F" w:tentative="1">
      <w:start w:val="1"/>
      <w:numFmt w:val="decimal"/>
      <w:lvlText w:val="%7."/>
      <w:lvlJc w:val="left"/>
      <w:pPr>
        <w:ind w:left="7380" w:hanging="360"/>
      </w:pPr>
    </w:lvl>
    <w:lvl w:ilvl="7" w:tplc="04190019" w:tentative="1">
      <w:start w:val="1"/>
      <w:numFmt w:val="lowerLetter"/>
      <w:lvlText w:val="%8."/>
      <w:lvlJc w:val="left"/>
      <w:pPr>
        <w:ind w:left="8100" w:hanging="360"/>
      </w:pPr>
    </w:lvl>
    <w:lvl w:ilvl="8" w:tplc="0419001B" w:tentative="1">
      <w:start w:val="1"/>
      <w:numFmt w:val="lowerRoman"/>
      <w:lvlText w:val="%9."/>
      <w:lvlJc w:val="right"/>
      <w:pPr>
        <w:ind w:left="88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716DF"/>
    <w:rsid w:val="000B7F7D"/>
    <w:rsid w:val="001754CD"/>
    <w:rsid w:val="007716DF"/>
    <w:rsid w:val="009B51A6"/>
    <w:rsid w:val="00B814E7"/>
    <w:rsid w:val="00C13B4C"/>
    <w:rsid w:val="00DD15EB"/>
    <w:rsid w:val="00FB5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6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16DF"/>
    <w:rPr>
      <w:color w:val="0000FF"/>
      <w:u w:val="single"/>
    </w:rPr>
  </w:style>
  <w:style w:type="paragraph" w:styleId="a4">
    <w:name w:val="Plain Text"/>
    <w:basedOn w:val="a"/>
    <w:link w:val="a5"/>
    <w:rsid w:val="007716DF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7716D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7716DF"/>
    <w:pPr>
      <w:spacing w:after="0" w:line="240" w:lineRule="auto"/>
    </w:pPr>
    <w:rPr>
      <w:rFonts w:eastAsiaTheme="minorEastAsia"/>
      <w:lang w:eastAsia="ru-RU"/>
    </w:rPr>
  </w:style>
  <w:style w:type="paragraph" w:styleId="a7">
    <w:name w:val="Body Text"/>
    <w:basedOn w:val="a"/>
    <w:link w:val="a8"/>
    <w:rsid w:val="007716D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7716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450</Words>
  <Characters>2570</Characters>
  <Application>Microsoft Office Word</Application>
  <DocSecurity>0</DocSecurity>
  <Lines>21</Lines>
  <Paragraphs>6</Paragraphs>
  <ScaleCrop>false</ScaleCrop>
  <Company/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2020-02-04T10:51:00Z</cp:lastPrinted>
  <dcterms:created xsi:type="dcterms:W3CDTF">2020-02-04T09:27:00Z</dcterms:created>
  <dcterms:modified xsi:type="dcterms:W3CDTF">2020-02-04T11:26:00Z</dcterms:modified>
</cp:coreProperties>
</file>