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23" w:rsidRDefault="00435B23" w:rsidP="002C6C1D">
      <w:pPr>
        <w:spacing w:line="240" w:lineRule="auto"/>
        <w:jc w:val="center"/>
        <w:rPr>
          <w:rFonts w:ascii="Courier New" w:hAnsi="Courier New" w:cs="Courier New"/>
        </w:rPr>
      </w:pPr>
      <w:r>
        <w:rPr>
          <w:noProof/>
        </w:rPr>
        <w:drawing>
          <wp:inline distT="0" distB="0" distL="0" distR="0">
            <wp:extent cx="617220" cy="795655"/>
            <wp:effectExtent l="19050" t="0" r="0" b="0"/>
            <wp:docPr id="1" name="Рисунок 1" descr="et_g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col"/>
                    <pic:cNvPicPr>
                      <a:picLocks noChangeAspect="1" noChangeArrowheads="1"/>
                    </pic:cNvPicPr>
                  </pic:nvPicPr>
                  <pic:blipFill>
                    <a:blip r:embed="rId7" cstate="print"/>
                    <a:srcRect/>
                    <a:stretch>
                      <a:fillRect/>
                    </a:stretch>
                  </pic:blipFill>
                  <pic:spPr bwMode="auto">
                    <a:xfrm>
                      <a:off x="0" y="0"/>
                      <a:ext cx="617220" cy="795655"/>
                    </a:xfrm>
                    <a:prstGeom prst="rect">
                      <a:avLst/>
                    </a:prstGeom>
                    <a:noFill/>
                    <a:ln w="9525">
                      <a:noFill/>
                      <a:miter lim="800000"/>
                      <a:headEnd/>
                      <a:tailEnd/>
                    </a:ln>
                  </pic:spPr>
                </pic:pic>
              </a:graphicData>
            </a:graphic>
          </wp:inline>
        </w:drawing>
      </w:r>
    </w:p>
    <w:p w:rsidR="00435B23" w:rsidRDefault="00435B23" w:rsidP="002C6C1D">
      <w:pPr>
        <w:spacing w:line="240" w:lineRule="auto"/>
        <w:jc w:val="center"/>
        <w:rPr>
          <w:rFonts w:ascii="Times New Roman" w:hAnsi="Times New Roman" w:cs="Times New Roman"/>
          <w:b/>
          <w:sz w:val="30"/>
          <w:szCs w:val="30"/>
        </w:rPr>
      </w:pPr>
      <w:r>
        <w:rPr>
          <w:b/>
          <w:sz w:val="30"/>
          <w:szCs w:val="30"/>
        </w:rPr>
        <w:t>СОВЕТ ДЕПУТАТОВ</w:t>
      </w:r>
    </w:p>
    <w:p w:rsidR="00435B23" w:rsidRDefault="00435B23" w:rsidP="002C6C1D">
      <w:pPr>
        <w:spacing w:line="240" w:lineRule="auto"/>
        <w:jc w:val="center"/>
        <w:rPr>
          <w:sz w:val="30"/>
          <w:szCs w:val="30"/>
        </w:rPr>
      </w:pPr>
      <w:r>
        <w:rPr>
          <w:b/>
          <w:sz w:val="30"/>
          <w:szCs w:val="30"/>
        </w:rPr>
        <w:t>СЕЛЕЗЯНСКОГО СЕЛЬСКОГО ПОСЕЛЕНИЯ</w:t>
      </w:r>
    </w:p>
    <w:p w:rsidR="00435B23" w:rsidRDefault="00435B23" w:rsidP="002C6C1D">
      <w:pPr>
        <w:spacing w:line="240" w:lineRule="auto"/>
        <w:jc w:val="center"/>
        <w:rPr>
          <w:sz w:val="30"/>
          <w:szCs w:val="30"/>
        </w:rPr>
      </w:pPr>
      <w:r>
        <w:rPr>
          <w:sz w:val="30"/>
          <w:szCs w:val="30"/>
        </w:rPr>
        <w:t>пятого созыва</w:t>
      </w:r>
    </w:p>
    <w:p w:rsidR="00435B23" w:rsidRDefault="00435B23" w:rsidP="002C6C1D">
      <w:pPr>
        <w:spacing w:line="240" w:lineRule="auto"/>
        <w:jc w:val="center"/>
        <w:rPr>
          <w:b/>
          <w:sz w:val="36"/>
          <w:szCs w:val="36"/>
        </w:rPr>
      </w:pPr>
      <w:proofErr w:type="gramStart"/>
      <w:r>
        <w:rPr>
          <w:b/>
          <w:sz w:val="36"/>
          <w:szCs w:val="36"/>
        </w:rPr>
        <w:t>Р</w:t>
      </w:r>
      <w:proofErr w:type="gramEnd"/>
      <w:r>
        <w:rPr>
          <w:b/>
          <w:sz w:val="36"/>
          <w:szCs w:val="36"/>
        </w:rPr>
        <w:t xml:space="preserve"> Е Ш Е Н И Е</w:t>
      </w:r>
    </w:p>
    <w:p w:rsidR="00684C0F" w:rsidRPr="00BF4118" w:rsidRDefault="00BF4118" w:rsidP="00BF4118">
      <w:pPr>
        <w:jc w:val="center"/>
        <w:rPr>
          <w:b/>
          <w:sz w:val="36"/>
          <w:szCs w:val="36"/>
        </w:rPr>
      </w:pPr>
      <w:r>
        <w:rPr>
          <w:b/>
          <w:sz w:val="36"/>
          <w:szCs w:val="36"/>
        </w:rPr>
        <w:t>_________________________________________________</w:t>
      </w:r>
    </w:p>
    <w:p w:rsidR="00430247" w:rsidRPr="00430247" w:rsidRDefault="00430247" w:rsidP="00430247">
      <w:pPr>
        <w:rPr>
          <w:rFonts w:ascii="Times New Roman" w:hAnsi="Times New Roman" w:cs="Times New Roman"/>
          <w:sz w:val="28"/>
          <w:szCs w:val="28"/>
        </w:rPr>
      </w:pPr>
      <w:r w:rsidRPr="00430247">
        <w:rPr>
          <w:rFonts w:ascii="Times New Roman" w:hAnsi="Times New Roman" w:cs="Times New Roman"/>
          <w:sz w:val="28"/>
          <w:szCs w:val="28"/>
        </w:rPr>
        <w:t>от _</w:t>
      </w:r>
      <w:r>
        <w:rPr>
          <w:rFonts w:ascii="Times New Roman" w:hAnsi="Times New Roman" w:cs="Times New Roman"/>
          <w:sz w:val="28"/>
          <w:szCs w:val="28"/>
          <w:u w:val="single"/>
        </w:rPr>
        <w:t>22</w:t>
      </w:r>
      <w:r w:rsidRPr="00430247">
        <w:rPr>
          <w:rFonts w:ascii="Times New Roman" w:hAnsi="Times New Roman" w:cs="Times New Roman"/>
          <w:sz w:val="28"/>
          <w:szCs w:val="28"/>
          <w:u w:val="single"/>
        </w:rPr>
        <w:t>.1</w:t>
      </w:r>
      <w:r>
        <w:rPr>
          <w:rFonts w:ascii="Times New Roman" w:hAnsi="Times New Roman" w:cs="Times New Roman"/>
          <w:sz w:val="28"/>
          <w:szCs w:val="28"/>
          <w:u w:val="single"/>
        </w:rPr>
        <w:t>2</w:t>
      </w:r>
      <w:r w:rsidRPr="00430247">
        <w:rPr>
          <w:rFonts w:ascii="Times New Roman" w:hAnsi="Times New Roman" w:cs="Times New Roman"/>
          <w:sz w:val="28"/>
          <w:szCs w:val="28"/>
          <w:u w:val="single"/>
        </w:rPr>
        <w:t>.2016 г.</w:t>
      </w:r>
      <w:r w:rsidRPr="00430247">
        <w:rPr>
          <w:rFonts w:ascii="Times New Roman" w:hAnsi="Times New Roman" w:cs="Times New Roman"/>
          <w:sz w:val="28"/>
          <w:szCs w:val="28"/>
        </w:rPr>
        <w:t xml:space="preserve">_  № </w:t>
      </w:r>
      <w:r w:rsidR="00B748E0">
        <w:rPr>
          <w:rFonts w:ascii="Times New Roman" w:hAnsi="Times New Roman" w:cs="Times New Roman"/>
          <w:sz w:val="28"/>
          <w:szCs w:val="28"/>
        </w:rPr>
        <w:t>73</w:t>
      </w:r>
    </w:p>
    <w:p w:rsidR="00430247" w:rsidRPr="00430247" w:rsidRDefault="00430247" w:rsidP="00430247">
      <w:pPr>
        <w:rPr>
          <w:rFonts w:ascii="Times New Roman" w:hAnsi="Times New Roman" w:cs="Times New Roman"/>
          <w:sz w:val="28"/>
          <w:szCs w:val="28"/>
        </w:rPr>
      </w:pPr>
      <w:r w:rsidRPr="00430247">
        <w:rPr>
          <w:rFonts w:ascii="Times New Roman" w:hAnsi="Times New Roman" w:cs="Times New Roman"/>
          <w:sz w:val="28"/>
          <w:szCs w:val="28"/>
        </w:rPr>
        <w:t xml:space="preserve">            с. Селезян                                                                                              </w:t>
      </w:r>
    </w:p>
    <w:p w:rsidR="00430247" w:rsidRPr="00430247" w:rsidRDefault="00430247" w:rsidP="00430247">
      <w:pPr>
        <w:pStyle w:val="1"/>
        <w:spacing w:before="0" w:after="0"/>
        <w:rPr>
          <w:rFonts w:ascii="Times New Roman" w:hAnsi="Times New Roman" w:cs="Times New Roman"/>
          <w:b w:val="0"/>
          <w:sz w:val="28"/>
          <w:szCs w:val="28"/>
        </w:rPr>
      </w:pPr>
      <w:r w:rsidRPr="00430247">
        <w:rPr>
          <w:rFonts w:ascii="Times New Roman" w:hAnsi="Times New Roman" w:cs="Times New Roman"/>
          <w:b w:val="0"/>
          <w:sz w:val="28"/>
          <w:szCs w:val="28"/>
        </w:rPr>
        <w:t xml:space="preserve">Об  </w:t>
      </w:r>
      <w:r w:rsidR="00896770" w:rsidRPr="00430247">
        <w:rPr>
          <w:rFonts w:ascii="Times New Roman" w:hAnsi="Times New Roman" w:cs="Times New Roman"/>
          <w:b w:val="0"/>
          <w:sz w:val="28"/>
          <w:szCs w:val="28"/>
        </w:rPr>
        <w:fldChar w:fldCharType="begin"/>
      </w:r>
      <w:r w:rsidRPr="00430247">
        <w:rPr>
          <w:rFonts w:ascii="Times New Roman" w:hAnsi="Times New Roman" w:cs="Times New Roman"/>
          <w:b w:val="0"/>
          <w:sz w:val="28"/>
          <w:szCs w:val="28"/>
        </w:rPr>
        <w:instrText>HYPERLINK "garantF1://19705345.0"</w:instrText>
      </w:r>
      <w:r w:rsidR="00896770" w:rsidRPr="00430247">
        <w:rPr>
          <w:rFonts w:ascii="Times New Roman" w:hAnsi="Times New Roman" w:cs="Times New Roman"/>
          <w:b w:val="0"/>
          <w:sz w:val="28"/>
          <w:szCs w:val="28"/>
        </w:rPr>
        <w:fldChar w:fldCharType="separate"/>
      </w:r>
      <w:r w:rsidRPr="00430247">
        <w:rPr>
          <w:rFonts w:ascii="Times New Roman" w:hAnsi="Times New Roman" w:cs="Times New Roman"/>
          <w:b w:val="0"/>
          <w:sz w:val="28"/>
          <w:szCs w:val="28"/>
        </w:rPr>
        <w:t>утверждении Положения о порядке</w:t>
      </w:r>
    </w:p>
    <w:p w:rsidR="00430247" w:rsidRPr="00430247" w:rsidRDefault="00430247" w:rsidP="00430247">
      <w:pPr>
        <w:pStyle w:val="1"/>
        <w:spacing w:before="0" w:after="0"/>
        <w:rPr>
          <w:rFonts w:ascii="Times New Roman" w:hAnsi="Times New Roman" w:cs="Times New Roman"/>
          <w:b w:val="0"/>
          <w:sz w:val="28"/>
          <w:szCs w:val="28"/>
        </w:rPr>
      </w:pPr>
      <w:r w:rsidRPr="00430247">
        <w:rPr>
          <w:rFonts w:ascii="Times New Roman" w:hAnsi="Times New Roman" w:cs="Times New Roman"/>
          <w:b w:val="0"/>
          <w:sz w:val="28"/>
          <w:szCs w:val="28"/>
        </w:rPr>
        <w:t xml:space="preserve">и </w:t>
      </w:r>
      <w:proofErr w:type="gramStart"/>
      <w:r w:rsidRPr="00430247">
        <w:rPr>
          <w:rFonts w:ascii="Times New Roman" w:hAnsi="Times New Roman" w:cs="Times New Roman"/>
          <w:b w:val="0"/>
          <w:sz w:val="28"/>
          <w:szCs w:val="28"/>
        </w:rPr>
        <w:t>условиях</w:t>
      </w:r>
      <w:proofErr w:type="gramEnd"/>
      <w:r w:rsidRPr="00430247">
        <w:rPr>
          <w:rFonts w:ascii="Times New Roman" w:hAnsi="Times New Roman" w:cs="Times New Roman"/>
          <w:b w:val="0"/>
          <w:sz w:val="28"/>
          <w:szCs w:val="28"/>
        </w:rPr>
        <w:t xml:space="preserve"> выплаты ежемесячной доплаты</w:t>
      </w:r>
    </w:p>
    <w:p w:rsidR="00430247" w:rsidRPr="00430247" w:rsidRDefault="00430247" w:rsidP="00430247">
      <w:pPr>
        <w:pStyle w:val="1"/>
        <w:spacing w:before="0" w:after="0"/>
        <w:rPr>
          <w:rFonts w:ascii="Times New Roman" w:hAnsi="Times New Roman" w:cs="Times New Roman"/>
          <w:b w:val="0"/>
          <w:sz w:val="28"/>
          <w:szCs w:val="28"/>
        </w:rPr>
      </w:pPr>
      <w:r w:rsidRPr="00430247">
        <w:rPr>
          <w:rFonts w:ascii="Times New Roman" w:hAnsi="Times New Roman" w:cs="Times New Roman"/>
          <w:b w:val="0"/>
          <w:sz w:val="28"/>
          <w:szCs w:val="28"/>
        </w:rPr>
        <w:t>к страховой пенсии по старости (инвалидности)</w:t>
      </w:r>
    </w:p>
    <w:p w:rsidR="00430247" w:rsidRPr="00430247" w:rsidRDefault="00430247" w:rsidP="00430247">
      <w:pPr>
        <w:pStyle w:val="1"/>
        <w:spacing w:before="0" w:after="0"/>
        <w:rPr>
          <w:rFonts w:ascii="Times New Roman" w:hAnsi="Times New Roman" w:cs="Times New Roman"/>
          <w:b w:val="0"/>
          <w:sz w:val="28"/>
          <w:szCs w:val="28"/>
        </w:rPr>
      </w:pPr>
      <w:r w:rsidRPr="00430247">
        <w:rPr>
          <w:rFonts w:ascii="Times New Roman" w:hAnsi="Times New Roman" w:cs="Times New Roman"/>
          <w:b w:val="0"/>
          <w:sz w:val="28"/>
          <w:szCs w:val="28"/>
        </w:rPr>
        <w:t xml:space="preserve">отдельным категориям граждан </w:t>
      </w:r>
    </w:p>
    <w:p w:rsidR="00430247" w:rsidRPr="00430247" w:rsidRDefault="00430247" w:rsidP="00430247">
      <w:pPr>
        <w:pStyle w:val="1"/>
        <w:spacing w:before="0" w:after="0"/>
        <w:rPr>
          <w:rFonts w:ascii="Times New Roman" w:hAnsi="Times New Roman" w:cs="Times New Roman"/>
          <w:b w:val="0"/>
          <w:sz w:val="28"/>
          <w:szCs w:val="28"/>
        </w:rPr>
      </w:pPr>
      <w:r w:rsidRPr="00430247">
        <w:rPr>
          <w:rStyle w:val="a3"/>
          <w:rFonts w:ascii="Times New Roman" w:hAnsi="Times New Roman" w:cs="Times New Roman"/>
          <w:bCs/>
          <w:color w:val="auto"/>
          <w:sz w:val="28"/>
          <w:szCs w:val="28"/>
        </w:rPr>
        <w:br/>
      </w:r>
      <w:r w:rsidR="00896770" w:rsidRPr="00430247">
        <w:rPr>
          <w:rFonts w:ascii="Times New Roman" w:hAnsi="Times New Roman" w:cs="Times New Roman"/>
          <w:b w:val="0"/>
          <w:sz w:val="28"/>
          <w:szCs w:val="28"/>
        </w:rPr>
        <w:fldChar w:fldCharType="end"/>
      </w:r>
    </w:p>
    <w:p w:rsidR="00430247" w:rsidRPr="002C6C1D" w:rsidRDefault="00430247" w:rsidP="002C6C1D">
      <w:pPr>
        <w:ind w:firstLine="720"/>
        <w:jc w:val="both"/>
        <w:rPr>
          <w:rFonts w:ascii="Times New Roman" w:hAnsi="Times New Roman" w:cs="Times New Roman"/>
          <w:w w:val="101"/>
          <w:sz w:val="28"/>
          <w:szCs w:val="28"/>
        </w:rPr>
      </w:pPr>
      <w:r w:rsidRPr="00430247">
        <w:rPr>
          <w:rFonts w:ascii="Times New Roman" w:hAnsi="Times New Roman" w:cs="Times New Roman"/>
          <w:w w:val="101"/>
          <w:sz w:val="28"/>
          <w:szCs w:val="28"/>
        </w:rPr>
        <w:t xml:space="preserve">В соответствии с федеральными законами </w:t>
      </w:r>
      <w:hyperlink r:id="rId8" w:history="1">
        <w:r w:rsidRPr="00430247">
          <w:rPr>
            <w:rStyle w:val="a3"/>
            <w:rFonts w:ascii="Times New Roman" w:hAnsi="Times New Roman" w:cs="Times New Roman"/>
            <w:b w:val="0"/>
            <w:color w:val="auto"/>
            <w:sz w:val="28"/>
            <w:szCs w:val="28"/>
          </w:rPr>
          <w:t>от 6 октября 2003 года № 131-ФЗ</w:t>
        </w:r>
      </w:hyperlink>
      <w:r w:rsidRPr="00430247">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9" w:history="1">
        <w:r w:rsidRPr="00430247">
          <w:rPr>
            <w:rStyle w:val="a3"/>
            <w:rFonts w:ascii="Times New Roman" w:hAnsi="Times New Roman" w:cs="Times New Roman"/>
            <w:b w:val="0"/>
            <w:color w:val="auto"/>
            <w:sz w:val="28"/>
            <w:szCs w:val="28"/>
          </w:rPr>
          <w:t>от 28 декабря 2013 года № 400-ФЗ</w:t>
        </w:r>
      </w:hyperlink>
      <w:r w:rsidRPr="00430247">
        <w:rPr>
          <w:rFonts w:ascii="Times New Roman" w:hAnsi="Times New Roman" w:cs="Times New Roman"/>
          <w:sz w:val="28"/>
          <w:szCs w:val="28"/>
        </w:rPr>
        <w:t xml:space="preserve"> «О страховых пенсиях», </w:t>
      </w:r>
      <w:hyperlink r:id="rId10" w:history="1">
        <w:r w:rsidRPr="00430247">
          <w:rPr>
            <w:rStyle w:val="a3"/>
            <w:rFonts w:ascii="Times New Roman" w:hAnsi="Times New Roman" w:cs="Times New Roman"/>
            <w:b w:val="0"/>
            <w:color w:val="auto"/>
            <w:sz w:val="28"/>
            <w:szCs w:val="28"/>
          </w:rPr>
          <w:t>от 27 марта 2008 года № 245-ЗО</w:t>
        </w:r>
      </w:hyperlink>
      <w:r w:rsidRPr="00430247">
        <w:rPr>
          <w:rFonts w:ascii="Times New Roman" w:hAnsi="Times New Roman" w:cs="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rsidRPr="00430247">
        <w:rPr>
          <w:rFonts w:ascii="Times New Roman" w:hAnsi="Times New Roman" w:cs="Times New Roman"/>
          <w:w w:val="101"/>
          <w:sz w:val="28"/>
          <w:szCs w:val="28"/>
        </w:rPr>
        <w:t xml:space="preserve">Уставом </w:t>
      </w:r>
      <w:proofErr w:type="spellStart"/>
      <w:r w:rsidR="00BF4118">
        <w:rPr>
          <w:rFonts w:ascii="Times New Roman" w:hAnsi="Times New Roman" w:cs="Times New Roman"/>
          <w:w w:val="101"/>
          <w:sz w:val="28"/>
          <w:szCs w:val="28"/>
        </w:rPr>
        <w:t>Селезянского</w:t>
      </w:r>
      <w:proofErr w:type="spellEnd"/>
      <w:r w:rsidR="00BF4118">
        <w:rPr>
          <w:rFonts w:ascii="Times New Roman" w:hAnsi="Times New Roman" w:cs="Times New Roman"/>
          <w:w w:val="101"/>
          <w:sz w:val="28"/>
          <w:szCs w:val="28"/>
        </w:rPr>
        <w:t xml:space="preserve"> сельского </w:t>
      </w:r>
      <w:proofErr w:type="spellStart"/>
      <w:r w:rsidR="00BF4118">
        <w:rPr>
          <w:rFonts w:ascii="Times New Roman" w:hAnsi="Times New Roman" w:cs="Times New Roman"/>
          <w:w w:val="101"/>
          <w:sz w:val="28"/>
          <w:szCs w:val="28"/>
        </w:rPr>
        <w:t>поселения</w:t>
      </w:r>
      <w:proofErr w:type="gramStart"/>
      <w:r w:rsidR="002C6C1D">
        <w:rPr>
          <w:rFonts w:ascii="Times New Roman" w:hAnsi="Times New Roman" w:cs="Times New Roman"/>
          <w:w w:val="101"/>
          <w:sz w:val="28"/>
          <w:szCs w:val="28"/>
        </w:rPr>
        <w:t>:</w:t>
      </w:r>
      <w:r w:rsidRPr="00430247">
        <w:rPr>
          <w:rFonts w:ascii="Times New Roman" w:hAnsi="Times New Roman" w:cs="Times New Roman"/>
          <w:w w:val="101"/>
          <w:sz w:val="28"/>
          <w:szCs w:val="28"/>
        </w:rPr>
        <w:t>Р</w:t>
      </w:r>
      <w:proofErr w:type="spellEnd"/>
      <w:proofErr w:type="gramEnd"/>
      <w:r w:rsidRPr="00430247">
        <w:rPr>
          <w:rFonts w:ascii="Times New Roman" w:hAnsi="Times New Roman" w:cs="Times New Roman"/>
          <w:w w:val="101"/>
          <w:sz w:val="28"/>
          <w:szCs w:val="28"/>
        </w:rPr>
        <w:t xml:space="preserve"> Е Ш А Е Т:</w:t>
      </w:r>
    </w:p>
    <w:p w:rsidR="00430247" w:rsidRPr="002C6C1D" w:rsidRDefault="00430247" w:rsidP="00430247">
      <w:pPr>
        <w:numPr>
          <w:ilvl w:val="0"/>
          <w:numId w:val="1"/>
        </w:numPr>
        <w:tabs>
          <w:tab w:val="clear" w:pos="1640"/>
          <w:tab w:val="num" w:pos="0"/>
        </w:tabs>
        <w:spacing w:after="0" w:line="240" w:lineRule="auto"/>
        <w:ind w:left="0" w:firstLine="680"/>
        <w:jc w:val="both"/>
        <w:rPr>
          <w:rFonts w:ascii="Times New Roman" w:hAnsi="Times New Roman" w:cs="Times New Roman"/>
          <w:sz w:val="28"/>
          <w:szCs w:val="28"/>
        </w:rPr>
      </w:pPr>
      <w:r w:rsidRPr="00430247">
        <w:rPr>
          <w:rFonts w:ascii="Times New Roman" w:hAnsi="Times New Roman" w:cs="Times New Roman"/>
          <w:sz w:val="28"/>
          <w:szCs w:val="28"/>
        </w:rPr>
        <w:t>Утвердить Положение о порядке и условиях выплаты ежемесячной доплаты к страховой пенсии по старости (инвалидности) отдельным категориям граждан (приложение).</w:t>
      </w:r>
    </w:p>
    <w:p w:rsidR="00430247" w:rsidRPr="002C6C1D" w:rsidRDefault="00430247" w:rsidP="00430247">
      <w:pPr>
        <w:numPr>
          <w:ilvl w:val="0"/>
          <w:numId w:val="1"/>
        </w:numPr>
        <w:tabs>
          <w:tab w:val="clear" w:pos="1640"/>
          <w:tab w:val="num" w:pos="0"/>
        </w:tabs>
        <w:spacing w:after="0" w:line="240" w:lineRule="auto"/>
        <w:ind w:left="0" w:firstLine="680"/>
        <w:jc w:val="both"/>
        <w:rPr>
          <w:rFonts w:ascii="Times New Roman" w:hAnsi="Times New Roman" w:cs="Times New Roman"/>
          <w:sz w:val="28"/>
          <w:szCs w:val="28"/>
        </w:rPr>
      </w:pPr>
      <w:r w:rsidRPr="00430247">
        <w:rPr>
          <w:rFonts w:ascii="Times New Roman" w:hAnsi="Times New Roman" w:cs="Times New Roman"/>
          <w:sz w:val="28"/>
          <w:szCs w:val="28"/>
        </w:rPr>
        <w:t>Опубликовать настоящее решение в общественно-политической газете Еткульского района «Искра» и разместить на официальном сайте администрации Еткульского района в сети «Интернет».</w:t>
      </w:r>
      <w:bookmarkStart w:id="0" w:name="sub_1002"/>
    </w:p>
    <w:p w:rsidR="00430247" w:rsidRPr="00430247" w:rsidRDefault="00430247" w:rsidP="00430247">
      <w:pPr>
        <w:numPr>
          <w:ilvl w:val="0"/>
          <w:numId w:val="1"/>
        </w:numPr>
        <w:tabs>
          <w:tab w:val="clear" w:pos="1640"/>
          <w:tab w:val="num" w:pos="0"/>
        </w:tabs>
        <w:spacing w:after="0" w:line="240" w:lineRule="auto"/>
        <w:ind w:left="0" w:firstLine="680"/>
        <w:jc w:val="both"/>
        <w:rPr>
          <w:rFonts w:ascii="Times New Roman" w:hAnsi="Times New Roman" w:cs="Times New Roman"/>
          <w:sz w:val="28"/>
          <w:szCs w:val="28"/>
        </w:rPr>
      </w:pPr>
      <w:bookmarkStart w:id="1" w:name="sub_1007"/>
      <w:bookmarkEnd w:id="0"/>
      <w:r w:rsidRPr="00430247">
        <w:rPr>
          <w:rFonts w:ascii="Times New Roman" w:hAnsi="Times New Roman" w:cs="Times New Roman"/>
          <w:sz w:val="28"/>
          <w:szCs w:val="28"/>
        </w:rPr>
        <w:t>Настоящее решение вступает в силу со дня его опубликования.</w:t>
      </w:r>
    </w:p>
    <w:bookmarkEnd w:id="1"/>
    <w:p w:rsidR="00430247" w:rsidRPr="00430247" w:rsidRDefault="00430247" w:rsidP="00430247">
      <w:pPr>
        <w:rPr>
          <w:rFonts w:ascii="Times New Roman" w:hAnsi="Times New Roman" w:cs="Times New Roman"/>
          <w:sz w:val="28"/>
          <w:szCs w:val="28"/>
        </w:rPr>
      </w:pPr>
    </w:p>
    <w:p w:rsidR="00430247" w:rsidRPr="00BF4118" w:rsidRDefault="00430247" w:rsidP="00BF4118">
      <w:pPr>
        <w:pStyle w:val="ab"/>
        <w:rPr>
          <w:sz w:val="28"/>
          <w:szCs w:val="28"/>
        </w:rPr>
      </w:pPr>
    </w:p>
    <w:p w:rsidR="00430247" w:rsidRPr="008A6EF8" w:rsidRDefault="00430247" w:rsidP="00BF4118">
      <w:pPr>
        <w:pStyle w:val="ab"/>
        <w:rPr>
          <w:rFonts w:ascii="Times New Roman" w:hAnsi="Times New Roman" w:cs="Times New Roman"/>
          <w:sz w:val="28"/>
          <w:szCs w:val="28"/>
        </w:rPr>
      </w:pPr>
      <w:r w:rsidRPr="008A6EF8">
        <w:rPr>
          <w:rFonts w:ascii="Times New Roman" w:hAnsi="Times New Roman" w:cs="Times New Roman"/>
          <w:sz w:val="28"/>
          <w:szCs w:val="28"/>
        </w:rPr>
        <w:t>Председатель Совета депутатов</w:t>
      </w:r>
    </w:p>
    <w:p w:rsidR="00D1357C" w:rsidRDefault="00430247" w:rsidP="002C6C1D">
      <w:pPr>
        <w:pStyle w:val="ab"/>
        <w:rPr>
          <w:rFonts w:ascii="Times New Roman" w:hAnsi="Times New Roman" w:cs="Times New Roman"/>
          <w:sz w:val="28"/>
          <w:szCs w:val="28"/>
        </w:rPr>
      </w:pPr>
      <w:proofErr w:type="spellStart"/>
      <w:r w:rsidRPr="008A6EF8">
        <w:rPr>
          <w:rFonts w:ascii="Times New Roman" w:hAnsi="Times New Roman" w:cs="Times New Roman"/>
          <w:sz w:val="28"/>
          <w:szCs w:val="28"/>
        </w:rPr>
        <w:t>Селезянского</w:t>
      </w:r>
      <w:proofErr w:type="spellEnd"/>
      <w:r w:rsidRPr="008A6EF8">
        <w:rPr>
          <w:rFonts w:ascii="Times New Roman" w:hAnsi="Times New Roman" w:cs="Times New Roman"/>
          <w:sz w:val="28"/>
          <w:szCs w:val="28"/>
        </w:rPr>
        <w:t xml:space="preserve"> сельского поселения                           </w:t>
      </w:r>
      <w:r w:rsidR="002C6C1D">
        <w:rPr>
          <w:rFonts w:ascii="Times New Roman" w:hAnsi="Times New Roman" w:cs="Times New Roman"/>
          <w:sz w:val="28"/>
          <w:szCs w:val="28"/>
        </w:rPr>
        <w:t xml:space="preserve">                   </w:t>
      </w:r>
      <w:proofErr w:type="spellStart"/>
      <w:r w:rsidR="002C6C1D">
        <w:rPr>
          <w:rFonts w:ascii="Times New Roman" w:hAnsi="Times New Roman" w:cs="Times New Roman"/>
          <w:sz w:val="28"/>
          <w:szCs w:val="28"/>
        </w:rPr>
        <w:t>Н.А.Садовск</w:t>
      </w:r>
      <w:r w:rsidR="00D912ED">
        <w:rPr>
          <w:rFonts w:ascii="Times New Roman" w:hAnsi="Times New Roman" w:cs="Times New Roman"/>
          <w:sz w:val="28"/>
          <w:szCs w:val="28"/>
        </w:rPr>
        <w:t>ая</w:t>
      </w:r>
      <w:proofErr w:type="spellEnd"/>
    </w:p>
    <w:p w:rsidR="00D1357C" w:rsidRPr="008A6EF8" w:rsidRDefault="00D1357C" w:rsidP="00430247">
      <w:pPr>
        <w:rPr>
          <w:rFonts w:ascii="Times New Roman" w:hAnsi="Times New Roman" w:cs="Times New Roman"/>
          <w:sz w:val="28"/>
          <w:szCs w:val="28"/>
        </w:rPr>
      </w:pPr>
    </w:p>
    <w:p w:rsidR="00430247" w:rsidRPr="008A6EF8" w:rsidRDefault="00430247" w:rsidP="002C6C1D">
      <w:pPr>
        <w:pStyle w:val="a7"/>
        <w:ind w:left="6300"/>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lastRenderedPageBreak/>
        <w:t>УТВЕРЖДЕНО:</w:t>
      </w:r>
      <w:r w:rsidRPr="008A6EF8">
        <w:rPr>
          <w:rStyle w:val="a5"/>
          <w:rFonts w:ascii="Times New Roman" w:hAnsi="Times New Roman" w:cs="Times New Roman"/>
          <w:b w:val="0"/>
          <w:color w:val="auto"/>
          <w:sz w:val="28"/>
          <w:szCs w:val="28"/>
        </w:rPr>
        <w:br/>
      </w:r>
      <w:hyperlink w:anchor="sub_0" w:history="1">
        <w:proofErr w:type="gramStart"/>
        <w:r w:rsidRPr="008A6EF8">
          <w:rPr>
            <w:rStyle w:val="a3"/>
            <w:rFonts w:ascii="Times New Roman" w:hAnsi="Times New Roman" w:cs="Times New Roman"/>
            <w:b w:val="0"/>
            <w:color w:val="auto"/>
            <w:sz w:val="28"/>
            <w:szCs w:val="28"/>
          </w:rPr>
          <w:t>решени</w:t>
        </w:r>
      </w:hyperlink>
      <w:r w:rsidRPr="008A6EF8">
        <w:rPr>
          <w:rStyle w:val="a5"/>
          <w:rFonts w:ascii="Times New Roman" w:hAnsi="Times New Roman" w:cs="Times New Roman"/>
          <w:b w:val="0"/>
          <w:color w:val="auto"/>
          <w:sz w:val="28"/>
          <w:szCs w:val="28"/>
        </w:rPr>
        <w:t>ем</w:t>
      </w:r>
      <w:proofErr w:type="gramEnd"/>
      <w:r w:rsidRPr="008A6EF8">
        <w:rPr>
          <w:rStyle w:val="a5"/>
          <w:rFonts w:ascii="Times New Roman" w:hAnsi="Times New Roman" w:cs="Times New Roman"/>
          <w:b w:val="0"/>
          <w:color w:val="auto"/>
          <w:sz w:val="28"/>
          <w:szCs w:val="28"/>
        </w:rPr>
        <w:t xml:space="preserve"> </w:t>
      </w:r>
      <w:r w:rsidRPr="008A6EF8">
        <w:rPr>
          <w:rFonts w:ascii="Times New Roman" w:hAnsi="Times New Roman" w:cs="Times New Roman"/>
          <w:sz w:val="28"/>
          <w:szCs w:val="28"/>
        </w:rPr>
        <w:t>Совета депутатов</w:t>
      </w:r>
    </w:p>
    <w:p w:rsidR="00430247" w:rsidRPr="008A6EF8" w:rsidRDefault="00430247" w:rsidP="002C6C1D">
      <w:pPr>
        <w:ind w:left="6300"/>
        <w:jc w:val="right"/>
        <w:rPr>
          <w:rFonts w:ascii="Times New Roman" w:hAnsi="Times New Roman" w:cs="Times New Roman"/>
          <w:sz w:val="28"/>
          <w:szCs w:val="28"/>
        </w:rPr>
      </w:pPr>
      <w:r w:rsidRPr="008A6EF8">
        <w:rPr>
          <w:rFonts w:ascii="Times New Roman" w:hAnsi="Times New Roman" w:cs="Times New Roman"/>
          <w:sz w:val="28"/>
          <w:szCs w:val="28"/>
        </w:rPr>
        <w:t xml:space="preserve">Селезянского сельского поселения                                          </w:t>
      </w:r>
      <w:r w:rsidRPr="008A6EF8">
        <w:rPr>
          <w:rStyle w:val="a5"/>
          <w:rFonts w:ascii="Times New Roman" w:hAnsi="Times New Roman" w:cs="Times New Roman"/>
          <w:b w:val="0"/>
          <w:color w:val="auto"/>
          <w:sz w:val="28"/>
          <w:szCs w:val="28"/>
        </w:rPr>
        <w:t>от 22.12.2016 г. №</w:t>
      </w:r>
      <w:r w:rsidR="008A6EF8" w:rsidRPr="008A6EF8">
        <w:rPr>
          <w:rStyle w:val="a5"/>
          <w:rFonts w:ascii="Times New Roman" w:hAnsi="Times New Roman" w:cs="Times New Roman"/>
          <w:b w:val="0"/>
          <w:color w:val="auto"/>
          <w:sz w:val="28"/>
          <w:szCs w:val="28"/>
        </w:rPr>
        <w:t>73</w:t>
      </w:r>
    </w:p>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pStyle w:val="1"/>
        <w:spacing w:before="0" w:after="0"/>
        <w:jc w:val="center"/>
        <w:rPr>
          <w:rFonts w:ascii="Times New Roman" w:hAnsi="Times New Roman" w:cs="Times New Roman"/>
          <w:sz w:val="28"/>
          <w:szCs w:val="28"/>
        </w:rPr>
      </w:pPr>
      <w:r w:rsidRPr="008A6EF8">
        <w:rPr>
          <w:rFonts w:ascii="Times New Roman" w:hAnsi="Times New Roman" w:cs="Times New Roman"/>
          <w:sz w:val="28"/>
          <w:szCs w:val="28"/>
        </w:rPr>
        <w:t>Положение</w:t>
      </w:r>
      <w:r w:rsidRPr="008A6EF8">
        <w:rPr>
          <w:rFonts w:ascii="Times New Roman" w:hAnsi="Times New Roman" w:cs="Times New Roman"/>
          <w:sz w:val="28"/>
          <w:szCs w:val="28"/>
        </w:rPr>
        <w:br/>
        <w:t>о порядке и условиях выплаты ежемесячной доплаты к страховой пенсии по старости (инвалидности) отдельным категориям граждан</w:t>
      </w:r>
    </w:p>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pStyle w:val="1"/>
        <w:spacing w:before="0" w:after="0"/>
        <w:jc w:val="center"/>
        <w:rPr>
          <w:rFonts w:ascii="Times New Roman" w:hAnsi="Times New Roman" w:cs="Times New Roman"/>
          <w:b w:val="0"/>
          <w:sz w:val="28"/>
          <w:szCs w:val="28"/>
        </w:rPr>
      </w:pPr>
      <w:bookmarkStart w:id="2" w:name="sub_1013"/>
      <w:r w:rsidRPr="008A6EF8">
        <w:rPr>
          <w:rFonts w:ascii="Times New Roman" w:hAnsi="Times New Roman" w:cs="Times New Roman"/>
          <w:b w:val="0"/>
          <w:sz w:val="28"/>
          <w:szCs w:val="28"/>
        </w:rPr>
        <w:t>I. Общие положения</w:t>
      </w:r>
    </w:p>
    <w:bookmarkEnd w:id="2"/>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ind w:firstLine="720"/>
        <w:jc w:val="both"/>
        <w:rPr>
          <w:rFonts w:ascii="Times New Roman" w:hAnsi="Times New Roman" w:cs="Times New Roman"/>
          <w:sz w:val="28"/>
          <w:szCs w:val="28"/>
        </w:rPr>
      </w:pPr>
      <w:bookmarkStart w:id="3" w:name="sub_1008"/>
      <w:r w:rsidRPr="008A6EF8">
        <w:rPr>
          <w:rFonts w:ascii="Times New Roman" w:hAnsi="Times New Roman" w:cs="Times New Roman"/>
          <w:sz w:val="28"/>
          <w:szCs w:val="28"/>
        </w:rPr>
        <w:t xml:space="preserve">1. </w:t>
      </w:r>
      <w:proofErr w:type="gramStart"/>
      <w:r w:rsidRPr="008A6EF8">
        <w:rPr>
          <w:rFonts w:ascii="Times New Roman" w:hAnsi="Times New Roman" w:cs="Times New Roman"/>
          <w:sz w:val="28"/>
          <w:szCs w:val="28"/>
        </w:rPr>
        <w:t xml:space="preserve">Положение о порядке и условиях выплаты ежемесячной доплаты к пенсии по старости (инвалидности) отдельным категориям граждан (далее - настоящее Положение) в соответствии с федеральными законами </w:t>
      </w:r>
      <w:hyperlink r:id="rId11" w:history="1">
        <w:r w:rsidRPr="008A6EF8">
          <w:rPr>
            <w:rStyle w:val="a3"/>
            <w:rFonts w:ascii="Times New Roman" w:hAnsi="Times New Roman" w:cs="Times New Roman"/>
            <w:b w:val="0"/>
            <w:color w:val="auto"/>
            <w:sz w:val="28"/>
            <w:szCs w:val="28"/>
          </w:rPr>
          <w:t>от 6 октября 2003 года № 131-ФЗ</w:t>
        </w:r>
      </w:hyperlink>
      <w:r w:rsidRPr="008A6EF8">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12" w:history="1">
        <w:r w:rsidRPr="008A6EF8">
          <w:rPr>
            <w:rStyle w:val="a3"/>
            <w:rFonts w:ascii="Times New Roman" w:hAnsi="Times New Roman" w:cs="Times New Roman"/>
            <w:b w:val="0"/>
            <w:color w:val="auto"/>
            <w:sz w:val="28"/>
            <w:szCs w:val="28"/>
          </w:rPr>
          <w:t>от 28 декабря 2013 года № 400-ФЗ</w:t>
        </w:r>
      </w:hyperlink>
      <w:r w:rsidRPr="008A6EF8">
        <w:rPr>
          <w:rFonts w:ascii="Times New Roman" w:hAnsi="Times New Roman" w:cs="Times New Roman"/>
          <w:sz w:val="28"/>
          <w:szCs w:val="28"/>
        </w:rPr>
        <w:t xml:space="preserve"> «О страховых пенсиях», </w:t>
      </w:r>
      <w:hyperlink r:id="rId13" w:history="1">
        <w:r w:rsidRPr="008A6EF8">
          <w:rPr>
            <w:rStyle w:val="a3"/>
            <w:rFonts w:ascii="Times New Roman" w:hAnsi="Times New Roman" w:cs="Times New Roman"/>
            <w:b w:val="0"/>
            <w:color w:val="auto"/>
            <w:sz w:val="28"/>
            <w:szCs w:val="28"/>
          </w:rPr>
          <w:t>от 27 марта 2008 года № 245-ЗО</w:t>
        </w:r>
      </w:hyperlink>
      <w:r w:rsidRPr="008A6EF8">
        <w:rPr>
          <w:rFonts w:ascii="Times New Roman" w:hAnsi="Times New Roman" w:cs="Times New Roman"/>
          <w:sz w:val="28"/>
          <w:szCs w:val="28"/>
        </w:rPr>
        <w:t xml:space="preserve"> «О гарантиях осуществления полномочий депутата, члена</w:t>
      </w:r>
      <w:proofErr w:type="gramEnd"/>
      <w:r w:rsidRPr="008A6EF8">
        <w:rPr>
          <w:rFonts w:ascii="Times New Roman" w:hAnsi="Times New Roman" w:cs="Times New Roman"/>
          <w:sz w:val="28"/>
          <w:szCs w:val="28"/>
        </w:rPr>
        <w:t xml:space="preserve"> выборного органа местного самоуправления, выборного должностного лица местного самоуправления», </w:t>
      </w:r>
      <w:r w:rsidRPr="008A6EF8">
        <w:rPr>
          <w:rFonts w:ascii="Times New Roman" w:hAnsi="Times New Roman" w:cs="Times New Roman"/>
          <w:w w:val="101"/>
          <w:sz w:val="28"/>
          <w:szCs w:val="28"/>
        </w:rPr>
        <w:t xml:space="preserve">Уставом Селезянского сельского поселения, </w:t>
      </w:r>
      <w:proofErr w:type="gramStart"/>
      <w:r w:rsidRPr="008A6EF8">
        <w:rPr>
          <w:rFonts w:ascii="Times New Roman" w:hAnsi="Times New Roman" w:cs="Times New Roman"/>
          <w:sz w:val="28"/>
          <w:szCs w:val="28"/>
        </w:rPr>
        <w:t>устанавливает условия</w:t>
      </w:r>
      <w:proofErr w:type="gramEnd"/>
      <w:r w:rsidRPr="008A6EF8">
        <w:rPr>
          <w:rFonts w:ascii="Times New Roman" w:hAnsi="Times New Roman" w:cs="Times New Roman"/>
          <w:sz w:val="28"/>
          <w:szCs w:val="28"/>
        </w:rPr>
        <w:t xml:space="preserve">, порядок назначения и выплаты, размер ежемесячной доплаты к страховой пенсии по старости (инвалидности) (далее - доплата к пенсии)  лицам, осуществлявшим полномочия главы Селезянского сельского поселения и полномочия депутата Совета депутатов Селезянского сельского поселения на постоянной основе. </w:t>
      </w:r>
    </w:p>
    <w:p w:rsidR="00430247" w:rsidRPr="008A6EF8" w:rsidRDefault="00430247" w:rsidP="00430247">
      <w:pPr>
        <w:ind w:firstLine="720"/>
        <w:jc w:val="both"/>
        <w:rPr>
          <w:rFonts w:ascii="Times New Roman" w:hAnsi="Times New Roman" w:cs="Times New Roman"/>
          <w:sz w:val="28"/>
          <w:szCs w:val="28"/>
        </w:rPr>
      </w:pPr>
      <w:bookmarkStart w:id="4" w:name="sub_1009"/>
      <w:bookmarkEnd w:id="3"/>
      <w:r w:rsidRPr="008A6EF8">
        <w:rPr>
          <w:rFonts w:ascii="Times New Roman" w:hAnsi="Times New Roman" w:cs="Times New Roman"/>
          <w:sz w:val="28"/>
          <w:szCs w:val="28"/>
        </w:rPr>
        <w:t>2. Право на доплату к пенсии имеют граждане:</w:t>
      </w:r>
    </w:p>
    <w:bookmarkEnd w:id="4"/>
    <w:p w:rsidR="00430247" w:rsidRPr="008A6EF8" w:rsidRDefault="00430247" w:rsidP="00430247">
      <w:pPr>
        <w:ind w:firstLine="720"/>
        <w:jc w:val="both"/>
        <w:rPr>
          <w:rFonts w:ascii="Times New Roman" w:hAnsi="Times New Roman" w:cs="Times New Roman"/>
          <w:sz w:val="28"/>
          <w:szCs w:val="28"/>
        </w:rPr>
      </w:pPr>
      <w:proofErr w:type="gramStart"/>
      <w:r w:rsidRPr="008A6EF8">
        <w:rPr>
          <w:rFonts w:ascii="Times New Roman" w:hAnsi="Times New Roman" w:cs="Times New Roman"/>
          <w:sz w:val="28"/>
          <w:szCs w:val="28"/>
        </w:rPr>
        <w:t xml:space="preserve">1) осуществлявшие полномочия главы Селезянского сельского поселения на постоянной основе при соблюдении условий, указанных в </w:t>
      </w:r>
      <w:hyperlink w:anchor="sub_1049" w:history="1">
        <w:r w:rsidRPr="008A6EF8">
          <w:rPr>
            <w:rStyle w:val="a3"/>
            <w:rFonts w:ascii="Times New Roman" w:hAnsi="Times New Roman" w:cs="Times New Roman"/>
            <w:b w:val="0"/>
            <w:color w:val="auto"/>
            <w:sz w:val="28"/>
            <w:szCs w:val="28"/>
          </w:rPr>
          <w:t>подпунктах 1)</w:t>
        </w:r>
      </w:hyperlink>
      <w:r w:rsidRPr="008A6EF8">
        <w:rPr>
          <w:rFonts w:ascii="Times New Roman" w:hAnsi="Times New Roman" w:cs="Times New Roman"/>
          <w:sz w:val="28"/>
          <w:szCs w:val="28"/>
        </w:rPr>
        <w:t xml:space="preserve">, </w:t>
      </w:r>
      <w:hyperlink w:anchor="sub_1052" w:history="1">
        <w:r w:rsidRPr="008A6EF8">
          <w:rPr>
            <w:rStyle w:val="a3"/>
            <w:rFonts w:ascii="Times New Roman" w:hAnsi="Times New Roman" w:cs="Times New Roman"/>
            <w:b w:val="0"/>
            <w:color w:val="auto"/>
            <w:sz w:val="28"/>
            <w:szCs w:val="28"/>
          </w:rPr>
          <w:t>3</w:t>
        </w:r>
      </w:hyperlink>
      <w:r w:rsidRPr="008A6EF8">
        <w:rPr>
          <w:rFonts w:ascii="Times New Roman" w:hAnsi="Times New Roman" w:cs="Times New Roman"/>
          <w:sz w:val="28"/>
          <w:szCs w:val="28"/>
        </w:rPr>
        <w:t xml:space="preserve">), </w:t>
      </w:r>
      <w:hyperlink w:anchor="sub_1053" w:history="1">
        <w:r w:rsidRPr="008A6EF8">
          <w:rPr>
            <w:rStyle w:val="a3"/>
            <w:rFonts w:ascii="Times New Roman" w:hAnsi="Times New Roman" w:cs="Times New Roman"/>
            <w:b w:val="0"/>
            <w:color w:val="auto"/>
            <w:sz w:val="28"/>
            <w:szCs w:val="28"/>
          </w:rPr>
          <w:t>4</w:t>
        </w:r>
      </w:hyperlink>
      <w:r w:rsidRPr="008A6EF8">
        <w:rPr>
          <w:rFonts w:ascii="Times New Roman" w:hAnsi="Times New Roman" w:cs="Times New Roman"/>
          <w:sz w:val="28"/>
          <w:szCs w:val="28"/>
        </w:rPr>
        <w:t>) пункта 6 настоящего Положения;</w:t>
      </w:r>
      <w:proofErr w:type="gramEnd"/>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2) осуществлявшие полномочия депутата Совета депутатов Селезянского сельского поселения на постоянной основе при соблюдении условий, указанных в </w:t>
      </w:r>
      <w:hyperlink w:anchor="sub_1050" w:history="1">
        <w:r w:rsidRPr="008A6EF8">
          <w:rPr>
            <w:rStyle w:val="a3"/>
            <w:rFonts w:ascii="Times New Roman" w:hAnsi="Times New Roman" w:cs="Times New Roman"/>
            <w:b w:val="0"/>
            <w:color w:val="auto"/>
            <w:sz w:val="28"/>
            <w:szCs w:val="28"/>
          </w:rPr>
          <w:t>подпунктах 2)</w:t>
        </w:r>
      </w:hyperlink>
      <w:r w:rsidRPr="008A6EF8">
        <w:rPr>
          <w:rFonts w:ascii="Times New Roman" w:hAnsi="Times New Roman" w:cs="Times New Roman"/>
          <w:sz w:val="28"/>
          <w:szCs w:val="28"/>
        </w:rPr>
        <w:t xml:space="preserve">, </w:t>
      </w:r>
      <w:hyperlink w:anchor="sub_1052" w:history="1">
        <w:r w:rsidRPr="008A6EF8">
          <w:rPr>
            <w:rStyle w:val="a3"/>
            <w:rFonts w:ascii="Times New Roman" w:hAnsi="Times New Roman" w:cs="Times New Roman"/>
            <w:b w:val="0"/>
            <w:color w:val="auto"/>
            <w:sz w:val="28"/>
            <w:szCs w:val="28"/>
          </w:rPr>
          <w:t>3)</w:t>
        </w:r>
      </w:hyperlink>
      <w:r w:rsidRPr="008A6EF8">
        <w:rPr>
          <w:rFonts w:ascii="Times New Roman" w:hAnsi="Times New Roman" w:cs="Times New Roman"/>
          <w:sz w:val="28"/>
          <w:szCs w:val="28"/>
        </w:rPr>
        <w:t xml:space="preserve">, </w:t>
      </w:r>
      <w:hyperlink w:anchor="sub_1054" w:history="1">
        <w:r w:rsidRPr="008A6EF8">
          <w:rPr>
            <w:rStyle w:val="a3"/>
            <w:rFonts w:ascii="Times New Roman" w:hAnsi="Times New Roman" w:cs="Times New Roman"/>
            <w:b w:val="0"/>
            <w:color w:val="auto"/>
            <w:sz w:val="28"/>
            <w:szCs w:val="28"/>
          </w:rPr>
          <w:t>5)</w:t>
        </w:r>
      </w:hyperlink>
      <w:r w:rsidRPr="008A6EF8">
        <w:rPr>
          <w:rFonts w:ascii="Times New Roman" w:hAnsi="Times New Roman" w:cs="Times New Roman"/>
          <w:sz w:val="28"/>
          <w:szCs w:val="28"/>
        </w:rPr>
        <w:t xml:space="preserve"> пункта 6 настоящего Положения;</w:t>
      </w:r>
    </w:p>
    <w:p w:rsidR="00430247" w:rsidRPr="008A6EF8" w:rsidRDefault="00430247" w:rsidP="00430247">
      <w:pPr>
        <w:ind w:firstLine="720"/>
        <w:jc w:val="both"/>
        <w:rPr>
          <w:rFonts w:ascii="Times New Roman" w:hAnsi="Times New Roman" w:cs="Times New Roman"/>
          <w:sz w:val="28"/>
          <w:szCs w:val="28"/>
        </w:rPr>
      </w:pPr>
      <w:bookmarkStart w:id="5" w:name="sub_1010"/>
      <w:r w:rsidRPr="008A6EF8">
        <w:rPr>
          <w:rFonts w:ascii="Times New Roman" w:hAnsi="Times New Roman" w:cs="Times New Roman"/>
          <w:sz w:val="28"/>
          <w:szCs w:val="28"/>
        </w:rPr>
        <w:t xml:space="preserve">3. </w:t>
      </w:r>
      <w:bookmarkStart w:id="6" w:name="sub_1011"/>
      <w:bookmarkEnd w:id="5"/>
      <w:proofErr w:type="gramStart"/>
      <w:r w:rsidRPr="008A6EF8">
        <w:rPr>
          <w:rFonts w:ascii="Times New Roman" w:hAnsi="Times New Roman" w:cs="Times New Roman"/>
          <w:sz w:val="28"/>
          <w:szCs w:val="28"/>
        </w:rPr>
        <w:t xml:space="preserve">Ежемесячная доплата к страховой пенсии по старости (инвалидности) гражданам, осуществлявшим полномочия главы Селезянского сельского поселения и депутата Совета депутатов </w:t>
      </w:r>
      <w:r w:rsidRPr="008A6EF8">
        <w:rPr>
          <w:rFonts w:ascii="Times New Roman" w:hAnsi="Times New Roman" w:cs="Times New Roman"/>
          <w:sz w:val="28"/>
          <w:szCs w:val="28"/>
        </w:rPr>
        <w:lastRenderedPageBreak/>
        <w:t xml:space="preserve">Селезянского сельского поселения на постоянной основе (далее – ежемесячная доплата), назначается к страховой пенсии по старости (инвалидности), назначенной в соответствии с </w:t>
      </w:r>
      <w:hyperlink r:id="rId14" w:history="1">
        <w:r w:rsidRPr="008A6EF8">
          <w:rPr>
            <w:rFonts w:ascii="Times New Roman" w:hAnsi="Times New Roman" w:cs="Times New Roman"/>
            <w:sz w:val="28"/>
            <w:szCs w:val="28"/>
          </w:rPr>
          <w:t>Федеральным законом</w:t>
        </w:r>
      </w:hyperlink>
      <w:r w:rsidR="00766FC1" w:rsidRPr="008A6EF8">
        <w:rPr>
          <w:rFonts w:ascii="Times New Roman" w:hAnsi="Times New Roman" w:cs="Times New Roman"/>
          <w:sz w:val="28"/>
          <w:szCs w:val="28"/>
        </w:rPr>
        <w:t xml:space="preserve"> от 17.12.2001 N 173-ФЗ</w:t>
      </w:r>
      <w:r w:rsidRPr="008A6EF8">
        <w:rPr>
          <w:rFonts w:ascii="Times New Roman" w:hAnsi="Times New Roman" w:cs="Times New Roman"/>
          <w:sz w:val="28"/>
          <w:szCs w:val="28"/>
        </w:rPr>
        <w:t xml:space="preserve"> «О трудовых пенсиях в Российской Федерации», а также досрочно оформленной в соответствии с </w:t>
      </w:r>
      <w:hyperlink r:id="rId15" w:history="1">
        <w:r w:rsidRPr="008A6EF8">
          <w:rPr>
            <w:rStyle w:val="a3"/>
            <w:rFonts w:ascii="Times New Roman" w:hAnsi="Times New Roman" w:cs="Times New Roman"/>
            <w:b w:val="0"/>
            <w:color w:val="auto"/>
            <w:sz w:val="28"/>
            <w:szCs w:val="28"/>
          </w:rPr>
          <w:t>Законом</w:t>
        </w:r>
      </w:hyperlink>
      <w:r w:rsidRPr="008A6EF8">
        <w:rPr>
          <w:rFonts w:ascii="Times New Roman" w:hAnsi="Times New Roman" w:cs="Times New Roman"/>
          <w:sz w:val="28"/>
          <w:szCs w:val="28"/>
        </w:rPr>
        <w:t xml:space="preserve"> Российской</w:t>
      </w:r>
      <w:proofErr w:type="gramEnd"/>
      <w:r w:rsidRPr="008A6EF8">
        <w:rPr>
          <w:rFonts w:ascii="Times New Roman" w:hAnsi="Times New Roman" w:cs="Times New Roman"/>
          <w:sz w:val="28"/>
          <w:szCs w:val="28"/>
        </w:rPr>
        <w:t xml:space="preserve"> Федерации</w:t>
      </w:r>
      <w:r w:rsidR="00766FC1" w:rsidRPr="008A6EF8">
        <w:rPr>
          <w:rFonts w:ascii="Times New Roman" w:hAnsi="Times New Roman" w:cs="Times New Roman"/>
          <w:sz w:val="28"/>
          <w:szCs w:val="28"/>
        </w:rPr>
        <w:t xml:space="preserve"> </w:t>
      </w:r>
      <w:r w:rsidR="00766FC1" w:rsidRPr="008A6EF8">
        <w:rPr>
          <w:rFonts w:ascii="Times New Roman" w:hAnsi="Times New Roman" w:cs="Times New Roman"/>
        </w:rPr>
        <w:t xml:space="preserve">от </w:t>
      </w:r>
      <w:r w:rsidR="00766FC1" w:rsidRPr="008A6EF8">
        <w:rPr>
          <w:rFonts w:ascii="Times New Roman" w:hAnsi="Times New Roman" w:cs="Times New Roman"/>
          <w:sz w:val="28"/>
          <w:szCs w:val="28"/>
        </w:rPr>
        <w:t xml:space="preserve">19 апреля 1991 г. N 1032-1 </w:t>
      </w:r>
      <w:r w:rsidRPr="008A6EF8">
        <w:rPr>
          <w:rFonts w:ascii="Times New Roman" w:hAnsi="Times New Roman" w:cs="Times New Roman"/>
          <w:sz w:val="28"/>
          <w:szCs w:val="28"/>
        </w:rPr>
        <w:t xml:space="preserve"> «О занятости населения в Российской Федерации», в связи с прекращением их полномочий (в том числе досрочно) и в этот период достигших пенсионного возраста или потерявших трудоспособность.</w:t>
      </w:r>
    </w:p>
    <w:p w:rsidR="00430247" w:rsidRPr="008A6EF8" w:rsidRDefault="00430247" w:rsidP="00430247">
      <w:pPr>
        <w:ind w:firstLine="720"/>
        <w:jc w:val="both"/>
        <w:rPr>
          <w:rFonts w:ascii="Times New Roman" w:hAnsi="Times New Roman" w:cs="Times New Roman"/>
          <w:sz w:val="28"/>
          <w:szCs w:val="28"/>
        </w:rPr>
      </w:pPr>
      <w:bookmarkStart w:id="7" w:name="sub_1005"/>
      <w:r w:rsidRPr="008A6EF8">
        <w:rPr>
          <w:rFonts w:ascii="Times New Roman" w:hAnsi="Times New Roman" w:cs="Times New Roman"/>
          <w:sz w:val="28"/>
          <w:szCs w:val="28"/>
        </w:rPr>
        <w:t xml:space="preserve">4. Финансирование расходов на ежемесячные доплаты осуществляется за счет собственных средств бюджета Селезянского сельского поселения, в соответствии с </w:t>
      </w:r>
      <w:hyperlink r:id="rId16" w:history="1">
        <w:r w:rsidRPr="008A6EF8">
          <w:rPr>
            <w:rStyle w:val="a3"/>
            <w:rFonts w:ascii="Times New Roman" w:hAnsi="Times New Roman" w:cs="Times New Roman"/>
            <w:b w:val="0"/>
            <w:color w:val="auto"/>
            <w:sz w:val="28"/>
            <w:szCs w:val="28"/>
          </w:rPr>
          <w:t>Бюджетным кодексом</w:t>
        </w:r>
      </w:hyperlink>
      <w:r w:rsidRPr="008A6EF8">
        <w:rPr>
          <w:rFonts w:ascii="Times New Roman" w:hAnsi="Times New Roman" w:cs="Times New Roman"/>
          <w:sz w:val="28"/>
          <w:szCs w:val="28"/>
        </w:rPr>
        <w:t xml:space="preserve"> Российской Федерации.</w:t>
      </w:r>
    </w:p>
    <w:bookmarkEnd w:id="7"/>
    <w:p w:rsidR="00430247" w:rsidRPr="002C6C1D"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5. Организация работы по подготовке, проверке документов, связанных с исчислением стажа, с назначением и выплатой доплаты к пенсии, приостановлением, возобновлением, продлением, прекращением указанной выплаты в связи с прекращением полномочий (в том числе досрочно) главы Селезянского сельского поселения, депутата Совета депутатов Селезянского сельского поселения возлагается </w:t>
      </w:r>
      <w:r w:rsidRPr="002C6C1D">
        <w:rPr>
          <w:rFonts w:ascii="Times New Roman" w:hAnsi="Times New Roman" w:cs="Times New Roman"/>
          <w:sz w:val="28"/>
          <w:szCs w:val="28"/>
        </w:rPr>
        <w:t xml:space="preserve">на </w:t>
      </w:r>
      <w:r w:rsidR="00766FC1" w:rsidRPr="002C6C1D">
        <w:rPr>
          <w:rFonts w:ascii="Times New Roman" w:hAnsi="Times New Roman" w:cs="Times New Roman"/>
          <w:sz w:val="28"/>
          <w:szCs w:val="28"/>
        </w:rPr>
        <w:t>администрацию</w:t>
      </w:r>
      <w:r w:rsidRPr="002C6C1D">
        <w:rPr>
          <w:rFonts w:ascii="Times New Roman" w:hAnsi="Times New Roman" w:cs="Times New Roman"/>
          <w:sz w:val="28"/>
          <w:szCs w:val="28"/>
        </w:rPr>
        <w:t xml:space="preserve"> Селезянского сельского поселения.</w:t>
      </w:r>
    </w:p>
    <w:bookmarkEnd w:id="6"/>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pStyle w:val="1"/>
        <w:spacing w:before="0" w:after="0"/>
        <w:jc w:val="center"/>
        <w:rPr>
          <w:rFonts w:ascii="Times New Roman" w:hAnsi="Times New Roman" w:cs="Times New Roman"/>
          <w:b w:val="0"/>
          <w:sz w:val="28"/>
          <w:szCs w:val="28"/>
        </w:rPr>
      </w:pPr>
      <w:bookmarkStart w:id="8" w:name="sub_1016"/>
      <w:r w:rsidRPr="008A6EF8">
        <w:rPr>
          <w:rFonts w:ascii="Times New Roman" w:hAnsi="Times New Roman" w:cs="Times New Roman"/>
          <w:b w:val="0"/>
          <w:sz w:val="28"/>
          <w:szCs w:val="28"/>
        </w:rPr>
        <w:t>II. Условия назначения доплаты к пенсии</w:t>
      </w:r>
    </w:p>
    <w:bookmarkEnd w:id="8"/>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ind w:firstLine="720"/>
        <w:jc w:val="both"/>
        <w:rPr>
          <w:rFonts w:ascii="Times New Roman" w:hAnsi="Times New Roman" w:cs="Times New Roman"/>
          <w:sz w:val="28"/>
          <w:szCs w:val="28"/>
        </w:rPr>
      </w:pPr>
      <w:bookmarkStart w:id="9" w:name="sub_1014"/>
      <w:r w:rsidRPr="008A6EF8">
        <w:rPr>
          <w:rFonts w:ascii="Times New Roman" w:hAnsi="Times New Roman" w:cs="Times New Roman"/>
          <w:sz w:val="28"/>
          <w:szCs w:val="28"/>
        </w:rPr>
        <w:t>6. Доплата к пенсии назначается гражданину при соблюдении следующих условий:</w:t>
      </w:r>
    </w:p>
    <w:p w:rsidR="00430247" w:rsidRPr="008A6EF8" w:rsidRDefault="00430247" w:rsidP="00430247">
      <w:pPr>
        <w:ind w:firstLine="720"/>
        <w:jc w:val="both"/>
        <w:rPr>
          <w:rFonts w:ascii="Times New Roman" w:hAnsi="Times New Roman" w:cs="Times New Roman"/>
          <w:sz w:val="28"/>
          <w:szCs w:val="28"/>
        </w:rPr>
      </w:pPr>
      <w:bookmarkStart w:id="10" w:name="sub_1049"/>
      <w:bookmarkEnd w:id="9"/>
      <w:r w:rsidRPr="008A6EF8">
        <w:rPr>
          <w:rFonts w:ascii="Times New Roman" w:hAnsi="Times New Roman" w:cs="Times New Roman"/>
          <w:sz w:val="28"/>
          <w:szCs w:val="28"/>
        </w:rPr>
        <w:t xml:space="preserve">1) осуществление полномочий главы Селезянского сельского поселения на постоянной основе в течение одного срока полномочий, установленного </w:t>
      </w:r>
      <w:hyperlink r:id="rId17" w:history="1">
        <w:r w:rsidRPr="008A6EF8">
          <w:rPr>
            <w:rStyle w:val="a3"/>
            <w:rFonts w:ascii="Times New Roman" w:hAnsi="Times New Roman" w:cs="Times New Roman"/>
            <w:b w:val="0"/>
            <w:color w:val="auto"/>
            <w:sz w:val="28"/>
            <w:szCs w:val="28"/>
          </w:rPr>
          <w:t>Уставом</w:t>
        </w:r>
      </w:hyperlink>
      <w:r w:rsidRPr="008A6EF8">
        <w:rPr>
          <w:rFonts w:ascii="Times New Roman" w:hAnsi="Times New Roman" w:cs="Times New Roman"/>
          <w:sz w:val="28"/>
          <w:szCs w:val="28"/>
        </w:rPr>
        <w:t xml:space="preserve"> Селезянского сельского поселения  в соответствии с </w:t>
      </w:r>
      <w:hyperlink r:id="rId18" w:history="1">
        <w:r w:rsidRPr="008A6EF8">
          <w:rPr>
            <w:rStyle w:val="a3"/>
            <w:rFonts w:ascii="Times New Roman" w:hAnsi="Times New Roman" w:cs="Times New Roman"/>
            <w:b w:val="0"/>
            <w:color w:val="auto"/>
            <w:sz w:val="28"/>
            <w:szCs w:val="28"/>
          </w:rPr>
          <w:t>законодательством</w:t>
        </w:r>
      </w:hyperlink>
      <w:r w:rsidRPr="008A6EF8">
        <w:rPr>
          <w:rFonts w:ascii="Times New Roman" w:hAnsi="Times New Roman" w:cs="Times New Roman"/>
          <w:sz w:val="28"/>
          <w:szCs w:val="28"/>
        </w:rPr>
        <w:t>, но не менее трех лет;</w:t>
      </w:r>
    </w:p>
    <w:p w:rsidR="00430247" w:rsidRPr="008A6EF8" w:rsidRDefault="00430247" w:rsidP="00430247">
      <w:pPr>
        <w:ind w:firstLine="720"/>
        <w:jc w:val="both"/>
        <w:rPr>
          <w:rFonts w:ascii="Times New Roman" w:hAnsi="Times New Roman" w:cs="Times New Roman"/>
          <w:sz w:val="28"/>
          <w:szCs w:val="28"/>
        </w:rPr>
      </w:pPr>
      <w:bookmarkStart w:id="11" w:name="sub_1050"/>
      <w:bookmarkEnd w:id="10"/>
      <w:r w:rsidRPr="008A6EF8">
        <w:rPr>
          <w:rFonts w:ascii="Times New Roman" w:hAnsi="Times New Roman" w:cs="Times New Roman"/>
          <w:sz w:val="28"/>
          <w:szCs w:val="28"/>
        </w:rPr>
        <w:t>2) осуществление полномочий депутата Совета депутатов Селезянского сельского поселения на постоянной основе в течение одного срока полномочий Совета депутатов Селезянского сельского поселения, установленного Уставом Селезянского сельского поселения в соответствии с законодательством, но не менее трех лет;</w:t>
      </w:r>
    </w:p>
    <w:p w:rsidR="00430247" w:rsidRPr="008A6EF8" w:rsidRDefault="00430247" w:rsidP="00430247">
      <w:pPr>
        <w:ind w:firstLine="720"/>
        <w:jc w:val="both"/>
        <w:rPr>
          <w:rFonts w:ascii="Times New Roman" w:hAnsi="Times New Roman" w:cs="Times New Roman"/>
          <w:sz w:val="28"/>
          <w:szCs w:val="28"/>
        </w:rPr>
      </w:pPr>
      <w:bookmarkStart w:id="12" w:name="sub_1052"/>
      <w:bookmarkEnd w:id="11"/>
      <w:r w:rsidRPr="008A6EF8">
        <w:rPr>
          <w:rFonts w:ascii="Times New Roman" w:hAnsi="Times New Roman" w:cs="Times New Roman"/>
          <w:sz w:val="28"/>
          <w:szCs w:val="28"/>
        </w:rPr>
        <w:lastRenderedPageBreak/>
        <w:t xml:space="preserve">3) достижение пенсионного возраста или потеря трудоспособности в период осуществления соответствующих полномочий, указанных в подпункте </w:t>
      </w:r>
      <w:hyperlink w:anchor="sub_1049" w:history="1">
        <w:r w:rsidRPr="008A6EF8">
          <w:rPr>
            <w:rStyle w:val="a3"/>
            <w:rFonts w:ascii="Times New Roman" w:hAnsi="Times New Roman" w:cs="Times New Roman"/>
            <w:b w:val="0"/>
            <w:color w:val="auto"/>
            <w:sz w:val="28"/>
            <w:szCs w:val="28"/>
          </w:rPr>
          <w:t>2</w:t>
        </w:r>
      </w:hyperlink>
      <w:r w:rsidRPr="008A6EF8">
        <w:rPr>
          <w:rFonts w:ascii="Times New Roman" w:hAnsi="Times New Roman" w:cs="Times New Roman"/>
          <w:sz w:val="28"/>
          <w:szCs w:val="28"/>
        </w:rPr>
        <w:t xml:space="preserve"> настоящего пункта;</w:t>
      </w:r>
    </w:p>
    <w:p w:rsidR="00430247" w:rsidRPr="008A6EF8" w:rsidRDefault="00430247" w:rsidP="00430247">
      <w:pPr>
        <w:ind w:firstLine="720"/>
        <w:jc w:val="both"/>
        <w:rPr>
          <w:rFonts w:ascii="Times New Roman" w:hAnsi="Times New Roman" w:cs="Times New Roman"/>
          <w:sz w:val="28"/>
          <w:szCs w:val="28"/>
        </w:rPr>
      </w:pPr>
      <w:bookmarkStart w:id="13" w:name="sub_1053"/>
      <w:bookmarkEnd w:id="12"/>
      <w:r w:rsidRPr="008A6EF8">
        <w:rPr>
          <w:rFonts w:ascii="Times New Roman" w:hAnsi="Times New Roman" w:cs="Times New Roman"/>
          <w:sz w:val="28"/>
          <w:szCs w:val="28"/>
        </w:rPr>
        <w:t>4) осуществление полномочий главы Селезянского сельского поселения на постоянной основе не было прекращено в следующих случаях:</w:t>
      </w:r>
    </w:p>
    <w:bookmarkEnd w:id="13"/>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 удаления в отставку в соответствии со </w:t>
      </w:r>
      <w:hyperlink r:id="rId19" w:history="1">
        <w:r w:rsidRPr="008A6EF8">
          <w:rPr>
            <w:rStyle w:val="a3"/>
            <w:rFonts w:ascii="Times New Roman" w:hAnsi="Times New Roman" w:cs="Times New Roman"/>
            <w:b w:val="0"/>
            <w:color w:val="auto"/>
            <w:sz w:val="28"/>
            <w:szCs w:val="28"/>
          </w:rPr>
          <w:t>статьей 74.1</w:t>
        </w:r>
      </w:hyperlink>
      <w:r w:rsidRPr="008A6EF8">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 отрешения от должности в соответствии со </w:t>
      </w:r>
      <w:hyperlink r:id="rId20" w:history="1">
        <w:r w:rsidRPr="008A6EF8">
          <w:rPr>
            <w:rStyle w:val="a3"/>
            <w:rFonts w:ascii="Times New Roman" w:hAnsi="Times New Roman" w:cs="Times New Roman"/>
            <w:b w:val="0"/>
            <w:color w:val="auto"/>
            <w:sz w:val="28"/>
            <w:szCs w:val="28"/>
          </w:rPr>
          <w:t>статьей 74</w:t>
        </w:r>
      </w:hyperlink>
      <w:r w:rsidRPr="008A6EF8">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430247" w:rsidRPr="008A6EF8" w:rsidRDefault="00430247" w:rsidP="00430247">
      <w:pPr>
        <w:ind w:firstLine="720"/>
        <w:jc w:val="both"/>
        <w:rPr>
          <w:rFonts w:ascii="Times New Roman" w:hAnsi="Times New Roman" w:cs="Times New Roman"/>
          <w:sz w:val="28"/>
          <w:szCs w:val="28"/>
        </w:rPr>
      </w:pPr>
      <w:proofErr w:type="gramStart"/>
      <w:r w:rsidRPr="008A6EF8">
        <w:rPr>
          <w:rFonts w:ascii="Times New Roman" w:hAnsi="Times New Roman" w:cs="Times New Roman"/>
          <w:sz w:val="28"/>
          <w:szCs w:val="28"/>
        </w:rPr>
        <w:t xml:space="preserve">- несоблюдения ограничений, запретов, неисполнения обязанностей, установленных федеральными законами </w:t>
      </w:r>
      <w:hyperlink r:id="rId21" w:history="1">
        <w:r w:rsidRPr="008A6EF8">
          <w:rPr>
            <w:rStyle w:val="a3"/>
            <w:rFonts w:ascii="Times New Roman" w:hAnsi="Times New Roman" w:cs="Times New Roman"/>
            <w:b w:val="0"/>
            <w:color w:val="auto"/>
            <w:sz w:val="28"/>
            <w:szCs w:val="28"/>
          </w:rPr>
          <w:t>от 25 декабря 2008 года № 273-ФЗ</w:t>
        </w:r>
      </w:hyperlink>
      <w:r w:rsidRPr="008A6EF8">
        <w:rPr>
          <w:rFonts w:ascii="Times New Roman" w:hAnsi="Times New Roman" w:cs="Times New Roman"/>
          <w:sz w:val="28"/>
          <w:szCs w:val="28"/>
        </w:rPr>
        <w:t xml:space="preserve"> «О противодействии коррупции», </w:t>
      </w:r>
      <w:hyperlink r:id="rId22" w:history="1">
        <w:r w:rsidRPr="008A6EF8">
          <w:rPr>
            <w:rStyle w:val="a3"/>
            <w:rFonts w:ascii="Times New Roman" w:hAnsi="Times New Roman" w:cs="Times New Roman"/>
            <w:b w:val="0"/>
            <w:color w:val="auto"/>
            <w:sz w:val="28"/>
            <w:szCs w:val="28"/>
          </w:rPr>
          <w:t>от 3 декабря 2012 года № 230-ФЗ</w:t>
        </w:r>
      </w:hyperlink>
      <w:r w:rsidRPr="008A6EF8">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hyperlink r:id="rId23" w:history="1">
        <w:r w:rsidRPr="008A6EF8">
          <w:rPr>
            <w:rStyle w:val="a3"/>
            <w:rFonts w:ascii="Times New Roman" w:hAnsi="Times New Roman" w:cs="Times New Roman"/>
            <w:b w:val="0"/>
            <w:color w:val="auto"/>
            <w:sz w:val="28"/>
            <w:szCs w:val="28"/>
          </w:rPr>
          <w:t>от 7 мая 2013 года № 79-ФЗ</w:t>
        </w:r>
      </w:hyperlink>
      <w:r w:rsidRPr="008A6EF8">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w:t>
      </w:r>
      <w:proofErr w:type="gramEnd"/>
      <w:r w:rsidRPr="008A6EF8">
        <w:rPr>
          <w:rFonts w:ascii="Times New Roman" w:hAnsi="Times New Roman" w:cs="Times New Roman"/>
          <w:sz w:val="28"/>
          <w:szCs w:val="28"/>
        </w:rPr>
        <w:t xml:space="preserve"> иностранных </w:t>
      </w:r>
      <w:proofErr w:type="gramStart"/>
      <w:r w:rsidRPr="008A6EF8">
        <w:rPr>
          <w:rFonts w:ascii="Times New Roman" w:hAnsi="Times New Roman" w:cs="Times New Roman"/>
          <w:sz w:val="28"/>
          <w:szCs w:val="28"/>
        </w:rPr>
        <w:t>банках</w:t>
      </w:r>
      <w:proofErr w:type="gramEnd"/>
      <w:r w:rsidRPr="008A6EF8">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вступления в отношении его в законную силу обвинительного приговора суда;</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выезда за пределы Российской Федерации на постоянное место жительства;</w:t>
      </w:r>
    </w:p>
    <w:p w:rsidR="00430247" w:rsidRPr="008A6EF8" w:rsidRDefault="00430247" w:rsidP="00430247">
      <w:pPr>
        <w:ind w:firstLine="720"/>
        <w:jc w:val="both"/>
        <w:rPr>
          <w:rFonts w:ascii="Times New Roman" w:hAnsi="Times New Roman" w:cs="Times New Roman"/>
          <w:sz w:val="28"/>
          <w:szCs w:val="28"/>
        </w:rPr>
      </w:pPr>
      <w:proofErr w:type="gramStart"/>
      <w:r w:rsidRPr="008A6EF8">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8A6EF8">
        <w:rPr>
          <w:rFonts w:ascii="Times New Roman" w:hAnsi="Times New Roman" w:cs="Times New Roman"/>
          <w:sz w:val="28"/>
          <w:szCs w:val="28"/>
        </w:rPr>
        <w:t xml:space="preserve">, в </w:t>
      </w:r>
      <w:proofErr w:type="gramStart"/>
      <w:r w:rsidRPr="008A6EF8">
        <w:rPr>
          <w:rFonts w:ascii="Times New Roman" w:hAnsi="Times New Roman" w:cs="Times New Roman"/>
          <w:sz w:val="28"/>
          <w:szCs w:val="28"/>
        </w:rPr>
        <w:t>соответствии</w:t>
      </w:r>
      <w:proofErr w:type="gramEnd"/>
      <w:r w:rsidRPr="008A6EF8">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lastRenderedPageBreak/>
        <w:t>- отзыва избирателями;</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 несоблюдения ограничений, установленных </w:t>
      </w:r>
      <w:hyperlink r:id="rId24" w:history="1">
        <w:r w:rsidRPr="008A6EF8">
          <w:rPr>
            <w:rStyle w:val="a3"/>
            <w:rFonts w:ascii="Times New Roman" w:hAnsi="Times New Roman" w:cs="Times New Roman"/>
            <w:b w:val="0"/>
            <w:color w:val="auto"/>
            <w:sz w:val="28"/>
            <w:szCs w:val="28"/>
          </w:rPr>
          <w:t>Федеральным законом</w:t>
        </w:r>
      </w:hyperlink>
      <w:r w:rsidRPr="008A6EF8">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430247" w:rsidRPr="008A6EF8" w:rsidRDefault="00430247" w:rsidP="00430247">
      <w:pPr>
        <w:ind w:firstLine="720"/>
        <w:jc w:val="both"/>
        <w:rPr>
          <w:rFonts w:ascii="Times New Roman" w:hAnsi="Times New Roman" w:cs="Times New Roman"/>
          <w:sz w:val="28"/>
          <w:szCs w:val="28"/>
        </w:rPr>
      </w:pPr>
      <w:bookmarkStart w:id="14" w:name="sub_1054"/>
      <w:r w:rsidRPr="008A6EF8">
        <w:rPr>
          <w:rFonts w:ascii="Times New Roman" w:hAnsi="Times New Roman" w:cs="Times New Roman"/>
          <w:sz w:val="28"/>
          <w:szCs w:val="28"/>
        </w:rPr>
        <w:t>5) осуществление полномочий депутата Совета депутатов Селезянского сельского поселения на постоянной основе не было прекращено в следующих случаях:</w:t>
      </w:r>
    </w:p>
    <w:bookmarkEnd w:id="14"/>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досрочного прекращения полномочий Совета депутатов Селезянского сельского поселения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30247" w:rsidRPr="008A6EF8" w:rsidRDefault="00430247" w:rsidP="00430247">
      <w:pPr>
        <w:ind w:firstLine="720"/>
        <w:jc w:val="both"/>
        <w:rPr>
          <w:rFonts w:ascii="Times New Roman" w:hAnsi="Times New Roman" w:cs="Times New Roman"/>
          <w:sz w:val="28"/>
          <w:szCs w:val="28"/>
        </w:rPr>
      </w:pPr>
      <w:proofErr w:type="gramStart"/>
      <w:r w:rsidRPr="008A6EF8">
        <w:rPr>
          <w:rFonts w:ascii="Times New Roman" w:hAnsi="Times New Roman" w:cs="Times New Roman"/>
          <w:sz w:val="28"/>
          <w:szCs w:val="28"/>
        </w:rPr>
        <w:t xml:space="preserve">- несоблюдения ограничений, запретов, неисполнения обязанностей, установленных федеральными законами </w:t>
      </w:r>
      <w:hyperlink r:id="rId25" w:history="1">
        <w:r w:rsidRPr="008A6EF8">
          <w:rPr>
            <w:rStyle w:val="a3"/>
            <w:rFonts w:ascii="Times New Roman" w:hAnsi="Times New Roman" w:cs="Times New Roman"/>
            <w:b w:val="0"/>
            <w:color w:val="auto"/>
            <w:sz w:val="28"/>
            <w:szCs w:val="28"/>
          </w:rPr>
          <w:t>от 25 декабря 2008 года № 273-ФЗ</w:t>
        </w:r>
      </w:hyperlink>
      <w:r w:rsidRPr="008A6EF8">
        <w:rPr>
          <w:rFonts w:ascii="Times New Roman" w:hAnsi="Times New Roman" w:cs="Times New Roman"/>
          <w:sz w:val="28"/>
          <w:szCs w:val="28"/>
        </w:rPr>
        <w:t xml:space="preserve"> «О противодействии коррупции», </w:t>
      </w:r>
      <w:hyperlink r:id="rId26" w:history="1">
        <w:r w:rsidRPr="008A6EF8">
          <w:rPr>
            <w:rStyle w:val="a3"/>
            <w:rFonts w:ascii="Times New Roman" w:hAnsi="Times New Roman" w:cs="Times New Roman"/>
            <w:b w:val="0"/>
            <w:color w:val="auto"/>
            <w:sz w:val="28"/>
            <w:szCs w:val="28"/>
          </w:rPr>
          <w:t>от 3 декабря 2012 года № 230-ФЗ</w:t>
        </w:r>
      </w:hyperlink>
      <w:r w:rsidRPr="008A6EF8">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hyperlink r:id="rId27" w:history="1">
        <w:r w:rsidRPr="008A6EF8">
          <w:rPr>
            <w:rStyle w:val="a3"/>
            <w:rFonts w:ascii="Times New Roman" w:hAnsi="Times New Roman" w:cs="Times New Roman"/>
            <w:b w:val="0"/>
            <w:color w:val="auto"/>
            <w:sz w:val="28"/>
            <w:szCs w:val="28"/>
          </w:rPr>
          <w:t>от 7 мая 2013 года № 79-ФЗ</w:t>
        </w:r>
      </w:hyperlink>
      <w:r w:rsidRPr="008A6EF8">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w:t>
      </w:r>
      <w:proofErr w:type="gramEnd"/>
      <w:r w:rsidRPr="008A6EF8">
        <w:rPr>
          <w:rFonts w:ascii="Times New Roman" w:hAnsi="Times New Roman" w:cs="Times New Roman"/>
          <w:sz w:val="28"/>
          <w:szCs w:val="28"/>
        </w:rPr>
        <w:t xml:space="preserve"> иностранных </w:t>
      </w:r>
      <w:proofErr w:type="gramStart"/>
      <w:r w:rsidRPr="008A6EF8">
        <w:rPr>
          <w:rFonts w:ascii="Times New Roman" w:hAnsi="Times New Roman" w:cs="Times New Roman"/>
          <w:sz w:val="28"/>
          <w:szCs w:val="28"/>
        </w:rPr>
        <w:t>банках</w:t>
      </w:r>
      <w:proofErr w:type="gramEnd"/>
      <w:r w:rsidRPr="008A6EF8">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вступления в отношении его в законную силу обвинительного приговора суда;</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выезда за пределы Российской Федерации на постоянное место жительства;</w:t>
      </w:r>
    </w:p>
    <w:p w:rsidR="00430247" w:rsidRPr="008A6EF8" w:rsidRDefault="00430247" w:rsidP="00430247">
      <w:pPr>
        <w:ind w:firstLine="720"/>
        <w:jc w:val="both"/>
        <w:rPr>
          <w:rFonts w:ascii="Times New Roman" w:hAnsi="Times New Roman" w:cs="Times New Roman"/>
          <w:sz w:val="28"/>
          <w:szCs w:val="28"/>
        </w:rPr>
      </w:pPr>
      <w:proofErr w:type="gramStart"/>
      <w:r w:rsidRPr="008A6EF8">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8A6EF8">
        <w:rPr>
          <w:rFonts w:ascii="Times New Roman" w:hAnsi="Times New Roman" w:cs="Times New Roman"/>
          <w:sz w:val="28"/>
          <w:szCs w:val="28"/>
        </w:rPr>
        <w:t xml:space="preserve">, в </w:t>
      </w:r>
      <w:proofErr w:type="gramStart"/>
      <w:r w:rsidRPr="008A6EF8">
        <w:rPr>
          <w:rFonts w:ascii="Times New Roman" w:hAnsi="Times New Roman" w:cs="Times New Roman"/>
          <w:sz w:val="28"/>
          <w:szCs w:val="28"/>
        </w:rPr>
        <w:t>соответствии</w:t>
      </w:r>
      <w:proofErr w:type="gramEnd"/>
      <w:r w:rsidRPr="008A6EF8">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lastRenderedPageBreak/>
        <w:t>- отзыва избирателями;</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 несоблюдения ограничений, установленных </w:t>
      </w:r>
      <w:hyperlink r:id="rId28" w:history="1">
        <w:r w:rsidRPr="008A6EF8">
          <w:rPr>
            <w:rStyle w:val="a3"/>
            <w:rFonts w:ascii="Times New Roman" w:hAnsi="Times New Roman" w:cs="Times New Roman"/>
            <w:b w:val="0"/>
            <w:color w:val="auto"/>
            <w:sz w:val="28"/>
            <w:szCs w:val="28"/>
          </w:rPr>
          <w:t>Федеральным законом</w:t>
        </w:r>
      </w:hyperlink>
      <w:r w:rsidRPr="008A6EF8">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 роспуска Совета депутатов Селезянского сельского поселения по основаниям и в порядке, установленным </w:t>
      </w:r>
      <w:hyperlink r:id="rId29" w:history="1">
        <w:r w:rsidRPr="008A6EF8">
          <w:rPr>
            <w:rStyle w:val="a3"/>
            <w:rFonts w:ascii="Times New Roman" w:hAnsi="Times New Roman" w:cs="Times New Roman"/>
            <w:b w:val="0"/>
            <w:color w:val="auto"/>
            <w:sz w:val="28"/>
            <w:szCs w:val="28"/>
          </w:rPr>
          <w:t>частями 1</w:t>
        </w:r>
      </w:hyperlink>
      <w:r w:rsidRPr="008A6EF8">
        <w:rPr>
          <w:rFonts w:ascii="Times New Roman" w:hAnsi="Times New Roman" w:cs="Times New Roman"/>
          <w:sz w:val="28"/>
          <w:szCs w:val="28"/>
        </w:rPr>
        <w:t xml:space="preserve"> и </w:t>
      </w:r>
      <w:hyperlink r:id="rId30" w:history="1">
        <w:r w:rsidRPr="008A6EF8">
          <w:rPr>
            <w:rStyle w:val="a3"/>
            <w:rFonts w:ascii="Times New Roman" w:hAnsi="Times New Roman" w:cs="Times New Roman"/>
            <w:b w:val="0"/>
            <w:color w:val="auto"/>
            <w:sz w:val="28"/>
            <w:szCs w:val="28"/>
          </w:rPr>
          <w:t>2 статьи 73</w:t>
        </w:r>
      </w:hyperlink>
      <w:r w:rsidRPr="008A6EF8">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430247" w:rsidRPr="008A6EF8" w:rsidRDefault="00430247" w:rsidP="00430247">
      <w:pPr>
        <w:ind w:firstLine="720"/>
        <w:jc w:val="both"/>
        <w:rPr>
          <w:rFonts w:ascii="Times New Roman" w:hAnsi="Times New Roman" w:cs="Times New Roman"/>
          <w:sz w:val="28"/>
          <w:szCs w:val="28"/>
        </w:rPr>
      </w:pPr>
      <w:bookmarkStart w:id="15" w:name="sub_1015"/>
      <w:r w:rsidRPr="008A6EF8">
        <w:rPr>
          <w:rFonts w:ascii="Times New Roman" w:hAnsi="Times New Roman" w:cs="Times New Roman"/>
          <w:sz w:val="28"/>
          <w:szCs w:val="28"/>
        </w:rPr>
        <w:t xml:space="preserve">7. В случае наступления инвалидности в течение срока осуществления полномочий лицами, указанными в </w:t>
      </w:r>
      <w:hyperlink w:anchor="sub_1009" w:history="1">
        <w:r w:rsidRPr="008A6EF8">
          <w:rPr>
            <w:rStyle w:val="a3"/>
            <w:rFonts w:ascii="Times New Roman" w:hAnsi="Times New Roman" w:cs="Times New Roman"/>
            <w:b w:val="0"/>
            <w:color w:val="auto"/>
            <w:sz w:val="28"/>
            <w:szCs w:val="28"/>
          </w:rPr>
          <w:t>пункте 2</w:t>
        </w:r>
      </w:hyperlink>
      <w:r w:rsidRPr="008A6EF8">
        <w:rPr>
          <w:rFonts w:ascii="Times New Roman" w:hAnsi="Times New Roman" w:cs="Times New Roman"/>
          <w:sz w:val="28"/>
          <w:szCs w:val="28"/>
        </w:rPr>
        <w:t xml:space="preserve"> настоящего Положения, доплата к пенсии назначается при условии осуществления ими соответствующих полномочий не менее трех лет.</w:t>
      </w:r>
    </w:p>
    <w:bookmarkEnd w:id="15"/>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pStyle w:val="1"/>
        <w:spacing w:before="0" w:after="0"/>
        <w:jc w:val="center"/>
        <w:rPr>
          <w:rFonts w:ascii="Times New Roman" w:hAnsi="Times New Roman" w:cs="Times New Roman"/>
          <w:b w:val="0"/>
          <w:sz w:val="28"/>
          <w:szCs w:val="28"/>
        </w:rPr>
      </w:pPr>
      <w:bookmarkStart w:id="16" w:name="sub_1021"/>
      <w:r w:rsidRPr="008A6EF8">
        <w:rPr>
          <w:rFonts w:ascii="Times New Roman" w:hAnsi="Times New Roman" w:cs="Times New Roman"/>
          <w:b w:val="0"/>
          <w:sz w:val="28"/>
          <w:szCs w:val="28"/>
        </w:rPr>
        <w:t>III. Исчисление размера доплаты к пенсии</w:t>
      </w:r>
    </w:p>
    <w:bookmarkEnd w:id="16"/>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ind w:firstLine="720"/>
        <w:jc w:val="both"/>
        <w:rPr>
          <w:rFonts w:ascii="Times New Roman" w:hAnsi="Times New Roman" w:cs="Times New Roman"/>
          <w:sz w:val="28"/>
          <w:szCs w:val="28"/>
        </w:rPr>
      </w:pPr>
      <w:bookmarkStart w:id="17" w:name="sub_1017"/>
      <w:r w:rsidRPr="008A6EF8">
        <w:rPr>
          <w:rFonts w:ascii="Times New Roman" w:hAnsi="Times New Roman" w:cs="Times New Roman"/>
          <w:sz w:val="28"/>
          <w:szCs w:val="28"/>
        </w:rPr>
        <w:t xml:space="preserve">8. Размер ежемесячной  доплаты гражданам, указанным в </w:t>
      </w:r>
      <w:hyperlink w:anchor="sub_1009" w:history="1">
        <w:r w:rsidRPr="008A6EF8">
          <w:rPr>
            <w:rStyle w:val="a3"/>
            <w:rFonts w:ascii="Times New Roman" w:hAnsi="Times New Roman" w:cs="Times New Roman"/>
            <w:b w:val="0"/>
            <w:color w:val="auto"/>
            <w:sz w:val="28"/>
            <w:szCs w:val="28"/>
          </w:rPr>
          <w:t>пункте 2</w:t>
        </w:r>
      </w:hyperlink>
      <w:r w:rsidRPr="008A6EF8">
        <w:rPr>
          <w:rFonts w:ascii="Times New Roman" w:hAnsi="Times New Roman" w:cs="Times New Roman"/>
          <w:sz w:val="28"/>
          <w:szCs w:val="28"/>
        </w:rPr>
        <w:t xml:space="preserve"> настоящего Положения, исчисляется, исходя из размера ежемесячного денежного вознаграждения по замещаемой должности на дату прекращения полномочий (увольнения с должности).</w:t>
      </w:r>
    </w:p>
    <w:p w:rsidR="00430247" w:rsidRPr="008A6EF8" w:rsidRDefault="00430247" w:rsidP="00430247">
      <w:pPr>
        <w:ind w:firstLine="720"/>
        <w:jc w:val="both"/>
        <w:rPr>
          <w:rFonts w:ascii="Times New Roman" w:hAnsi="Times New Roman" w:cs="Times New Roman"/>
          <w:sz w:val="28"/>
          <w:szCs w:val="28"/>
        </w:rPr>
      </w:pPr>
      <w:bookmarkStart w:id="18" w:name="sub_1018"/>
      <w:bookmarkEnd w:id="17"/>
      <w:proofErr w:type="gramStart"/>
      <w:r w:rsidRPr="008A6EF8">
        <w:rPr>
          <w:rFonts w:ascii="Times New Roman" w:hAnsi="Times New Roman" w:cs="Times New Roman"/>
          <w:sz w:val="28"/>
          <w:szCs w:val="28"/>
        </w:rPr>
        <w:t>9.</w:t>
      </w:r>
      <w:bookmarkEnd w:id="18"/>
      <w:r w:rsidRPr="008A6EF8">
        <w:rPr>
          <w:rFonts w:ascii="Times New Roman" w:hAnsi="Times New Roman" w:cs="Times New Roman"/>
          <w:sz w:val="28"/>
          <w:szCs w:val="28"/>
        </w:rPr>
        <w:t>Ежемесячная доплата устанавливается в</w:t>
      </w:r>
      <w:r w:rsidR="006C5A5A" w:rsidRPr="008A6EF8">
        <w:rPr>
          <w:rFonts w:ascii="Times New Roman" w:hAnsi="Times New Roman" w:cs="Times New Roman"/>
          <w:sz w:val="28"/>
          <w:szCs w:val="28"/>
        </w:rPr>
        <w:t xml:space="preserve"> следующем</w:t>
      </w:r>
      <w:r w:rsidRPr="008A6EF8">
        <w:rPr>
          <w:rFonts w:ascii="Times New Roman" w:hAnsi="Times New Roman" w:cs="Times New Roman"/>
          <w:sz w:val="28"/>
          <w:szCs w:val="28"/>
        </w:rPr>
        <w:t xml:space="preserve"> </w:t>
      </w:r>
      <w:r w:rsidR="006C5A5A" w:rsidRPr="008A6EF8">
        <w:rPr>
          <w:rFonts w:ascii="Times New Roman" w:hAnsi="Times New Roman" w:cs="Times New Roman"/>
          <w:sz w:val="28"/>
          <w:szCs w:val="28"/>
        </w:rPr>
        <w:t>размере:</w:t>
      </w:r>
      <w:r w:rsidRPr="008A6EF8">
        <w:rPr>
          <w:rFonts w:ascii="Times New Roman" w:hAnsi="Times New Roman" w:cs="Times New Roman"/>
          <w:sz w:val="28"/>
          <w:szCs w:val="28"/>
        </w:rPr>
        <w:t xml:space="preserve"> </w:t>
      </w:r>
      <w:bookmarkStart w:id="19" w:name="sub_1019"/>
      <w:r w:rsidR="006C5A5A" w:rsidRPr="008A6EF8">
        <w:rPr>
          <w:rFonts w:ascii="Times New Roman" w:hAnsi="Times New Roman" w:cs="Times New Roman"/>
          <w:sz w:val="28"/>
          <w:szCs w:val="28"/>
        </w:rPr>
        <w:t xml:space="preserve"> </w:t>
      </w:r>
      <w:r w:rsidR="00C27407" w:rsidRPr="008A6EF8">
        <w:rPr>
          <w:rFonts w:ascii="Times New Roman" w:hAnsi="Times New Roman" w:cs="Times New Roman"/>
          <w:sz w:val="28"/>
          <w:szCs w:val="28"/>
        </w:rPr>
        <w:t xml:space="preserve">                                                                                           1) в</w:t>
      </w:r>
      <w:r w:rsidR="006C5A5A" w:rsidRPr="008A6EF8">
        <w:rPr>
          <w:rFonts w:ascii="Times New Roman" w:hAnsi="Times New Roman" w:cs="Times New Roman"/>
          <w:sz w:val="28"/>
          <w:szCs w:val="28"/>
        </w:rPr>
        <w:t>ыборному должностному лицу местного самоуправления Селезянского сельского поселения, осуществлявшему полномочия выборного должностного лица местного самоуправления Селезянского сельского поселения на постоянной основе в течение одного срока полномочий, но не менее трех лет, - 20 процентов, двух и более сроков полномочий, но не менее семи лет - 40 процентов ежемесячного денежного вознаграждения по замещаемой должности на</w:t>
      </w:r>
      <w:proofErr w:type="gramEnd"/>
      <w:r w:rsidR="006C5A5A" w:rsidRPr="008A6EF8">
        <w:rPr>
          <w:rFonts w:ascii="Times New Roman" w:hAnsi="Times New Roman" w:cs="Times New Roman"/>
          <w:sz w:val="28"/>
          <w:szCs w:val="28"/>
        </w:rPr>
        <w:t xml:space="preserve"> </w:t>
      </w:r>
      <w:proofErr w:type="gramStart"/>
      <w:r w:rsidR="006C5A5A" w:rsidRPr="008A6EF8">
        <w:rPr>
          <w:rFonts w:ascii="Times New Roman" w:hAnsi="Times New Roman" w:cs="Times New Roman"/>
          <w:sz w:val="28"/>
          <w:szCs w:val="28"/>
        </w:rPr>
        <w:t xml:space="preserve">дату прекращения полномочий (увольнения с </w:t>
      </w:r>
      <w:r w:rsidR="00C27407" w:rsidRPr="008A6EF8">
        <w:rPr>
          <w:rFonts w:ascii="Times New Roman" w:hAnsi="Times New Roman" w:cs="Times New Roman"/>
          <w:sz w:val="28"/>
          <w:szCs w:val="28"/>
        </w:rPr>
        <w:t>должности);</w:t>
      </w:r>
      <w:r w:rsidR="006C5A5A" w:rsidRPr="008A6EF8">
        <w:rPr>
          <w:rFonts w:ascii="Times New Roman" w:hAnsi="Times New Roman" w:cs="Times New Roman"/>
          <w:sz w:val="28"/>
          <w:szCs w:val="28"/>
        </w:rPr>
        <w:br/>
        <w:t>2) депутату Совета депутатов Селезянского сельского поселения, осуществлявшему полномочия депутата на постоянной основе в течение одного срока полномочий, но не менее трех лет, - 20 процентов, в течение двух и более сроков полномочий, но не менее семи лет - 40 процентов ежемесячного денежного вознаграждения по замещаемой должности на дату прекращения полномочий (увольнения с должности);</w:t>
      </w:r>
      <w:proofErr w:type="gramEnd"/>
      <w:r w:rsidR="006C5A5A" w:rsidRPr="008A6EF8">
        <w:rPr>
          <w:rFonts w:ascii="Times New Roman" w:hAnsi="Times New Roman" w:cs="Times New Roman"/>
          <w:sz w:val="28"/>
          <w:szCs w:val="28"/>
        </w:rPr>
        <w:t xml:space="preserve">                                                          </w:t>
      </w:r>
      <w:r w:rsidR="00C27407" w:rsidRPr="008A6EF8">
        <w:rPr>
          <w:rFonts w:ascii="Times New Roman" w:hAnsi="Times New Roman" w:cs="Times New Roman"/>
          <w:sz w:val="28"/>
          <w:szCs w:val="28"/>
        </w:rPr>
        <w:t xml:space="preserve">                             </w:t>
      </w:r>
      <w:r w:rsidRPr="008A6EF8">
        <w:rPr>
          <w:rFonts w:ascii="Times New Roman" w:hAnsi="Times New Roman" w:cs="Times New Roman"/>
          <w:sz w:val="28"/>
          <w:szCs w:val="28"/>
        </w:rPr>
        <w:t xml:space="preserve">10. Размеры ежемесячной доплаты увеличиваются на районный </w:t>
      </w:r>
      <w:proofErr w:type="gramStart"/>
      <w:r w:rsidRPr="008A6EF8">
        <w:rPr>
          <w:rFonts w:ascii="Times New Roman" w:hAnsi="Times New Roman" w:cs="Times New Roman"/>
          <w:sz w:val="28"/>
          <w:szCs w:val="28"/>
        </w:rPr>
        <w:t>коэффициент</w:t>
      </w:r>
      <w:proofErr w:type="gramEnd"/>
      <w:r w:rsidRPr="008A6EF8">
        <w:rPr>
          <w:rFonts w:ascii="Times New Roman" w:hAnsi="Times New Roman" w:cs="Times New Roman"/>
          <w:sz w:val="28"/>
          <w:szCs w:val="28"/>
        </w:rPr>
        <w:t xml:space="preserve"> </w:t>
      </w:r>
      <w:r w:rsidRPr="008A6EF8">
        <w:rPr>
          <w:rFonts w:ascii="Times New Roman" w:hAnsi="Times New Roman" w:cs="Times New Roman"/>
          <w:sz w:val="28"/>
          <w:szCs w:val="28"/>
        </w:rPr>
        <w:lastRenderedPageBreak/>
        <w:t xml:space="preserve">на весь период проживания граждан в районах (местностях), на которые распространяется действие </w:t>
      </w:r>
      <w:hyperlink r:id="rId31" w:history="1">
        <w:r w:rsidRPr="008A6EF8">
          <w:rPr>
            <w:rStyle w:val="a3"/>
            <w:rFonts w:ascii="Times New Roman" w:hAnsi="Times New Roman" w:cs="Times New Roman"/>
            <w:b w:val="0"/>
            <w:color w:val="auto"/>
            <w:sz w:val="28"/>
            <w:szCs w:val="28"/>
          </w:rPr>
          <w:t>районного коэффициента</w:t>
        </w:r>
      </w:hyperlink>
      <w:r w:rsidRPr="008A6EF8">
        <w:rPr>
          <w:rFonts w:ascii="Times New Roman" w:hAnsi="Times New Roman" w:cs="Times New Roman"/>
          <w:sz w:val="28"/>
          <w:szCs w:val="28"/>
        </w:rPr>
        <w:t>.</w:t>
      </w:r>
    </w:p>
    <w:bookmarkEnd w:id="19"/>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В случае выезда лица, которому назначена ежемесячная доплата на постоянное место жительства в районы (местности), где не установлен </w:t>
      </w:r>
      <w:hyperlink r:id="rId32" w:history="1">
        <w:r w:rsidRPr="008A6EF8">
          <w:rPr>
            <w:rStyle w:val="a3"/>
            <w:rFonts w:ascii="Times New Roman" w:hAnsi="Times New Roman" w:cs="Times New Roman"/>
            <w:b w:val="0"/>
            <w:color w:val="auto"/>
            <w:sz w:val="28"/>
            <w:szCs w:val="28"/>
          </w:rPr>
          <w:t>районный коэффициент</w:t>
        </w:r>
      </w:hyperlink>
      <w:r w:rsidRPr="008A6EF8">
        <w:rPr>
          <w:rFonts w:ascii="Times New Roman" w:hAnsi="Times New Roman" w:cs="Times New Roman"/>
          <w:sz w:val="28"/>
          <w:szCs w:val="28"/>
        </w:rPr>
        <w:t>, размер ежемесячной доплаты подлежит перерасчету без учета районного коэффициента.</w:t>
      </w:r>
    </w:p>
    <w:p w:rsidR="00430247" w:rsidRPr="008A6EF8" w:rsidRDefault="00430247" w:rsidP="00430247">
      <w:pPr>
        <w:ind w:firstLine="720"/>
        <w:jc w:val="both"/>
        <w:rPr>
          <w:rFonts w:ascii="Times New Roman" w:hAnsi="Times New Roman" w:cs="Times New Roman"/>
          <w:sz w:val="28"/>
          <w:szCs w:val="28"/>
        </w:rPr>
      </w:pPr>
      <w:bookmarkStart w:id="20" w:name="sub_1020"/>
      <w:r w:rsidRPr="008A6EF8">
        <w:rPr>
          <w:rFonts w:ascii="Times New Roman" w:hAnsi="Times New Roman" w:cs="Times New Roman"/>
          <w:sz w:val="28"/>
          <w:szCs w:val="28"/>
        </w:rPr>
        <w:t>11. Ежемесячная доплата индексируется в соответствии с решением Совета депутатов Селезянского сельского поселения.</w:t>
      </w:r>
    </w:p>
    <w:bookmarkEnd w:id="20"/>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pStyle w:val="1"/>
        <w:spacing w:before="0" w:after="0"/>
        <w:jc w:val="center"/>
        <w:rPr>
          <w:rFonts w:ascii="Times New Roman" w:hAnsi="Times New Roman" w:cs="Times New Roman"/>
          <w:b w:val="0"/>
          <w:sz w:val="28"/>
          <w:szCs w:val="28"/>
        </w:rPr>
      </w:pPr>
      <w:bookmarkStart w:id="21" w:name="sub_1027"/>
      <w:r w:rsidRPr="008A6EF8">
        <w:rPr>
          <w:rFonts w:ascii="Times New Roman" w:hAnsi="Times New Roman" w:cs="Times New Roman"/>
          <w:b w:val="0"/>
          <w:sz w:val="28"/>
          <w:szCs w:val="28"/>
        </w:rPr>
        <w:t>IV. Порядок назначения доплаты к пенсии</w:t>
      </w:r>
    </w:p>
    <w:bookmarkEnd w:id="21"/>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ind w:firstLine="720"/>
        <w:jc w:val="both"/>
        <w:rPr>
          <w:rFonts w:ascii="Times New Roman" w:hAnsi="Times New Roman" w:cs="Times New Roman"/>
          <w:sz w:val="28"/>
          <w:szCs w:val="28"/>
        </w:rPr>
      </w:pPr>
      <w:bookmarkStart w:id="22" w:name="sub_1022"/>
      <w:r w:rsidRPr="008A6EF8">
        <w:rPr>
          <w:rFonts w:ascii="Times New Roman" w:hAnsi="Times New Roman" w:cs="Times New Roman"/>
          <w:sz w:val="28"/>
          <w:szCs w:val="28"/>
        </w:rPr>
        <w:t xml:space="preserve">12. Заявление о назначении ежемесячной доплаты  и документы, указанные в пункте 16 настоящего Положения, предоставляются в </w:t>
      </w:r>
      <w:r w:rsidR="00970E2F" w:rsidRPr="002C6C1D">
        <w:rPr>
          <w:rFonts w:ascii="Times New Roman" w:hAnsi="Times New Roman" w:cs="Times New Roman"/>
          <w:sz w:val="28"/>
          <w:szCs w:val="28"/>
        </w:rPr>
        <w:t>администрацию</w:t>
      </w:r>
      <w:r w:rsidRPr="002C6C1D">
        <w:rPr>
          <w:rFonts w:ascii="Times New Roman" w:hAnsi="Times New Roman" w:cs="Times New Roman"/>
          <w:sz w:val="28"/>
          <w:szCs w:val="28"/>
        </w:rPr>
        <w:t xml:space="preserve"> </w:t>
      </w:r>
      <w:r w:rsidRPr="008A6EF8">
        <w:rPr>
          <w:rFonts w:ascii="Times New Roman" w:hAnsi="Times New Roman" w:cs="Times New Roman"/>
          <w:sz w:val="28"/>
          <w:szCs w:val="28"/>
        </w:rPr>
        <w:t xml:space="preserve">Селезянского сельского поселения и  регистрируются в день подачи (получения почтой) в журнале регистрации документов для установления доплаты к пенсии гражданам, замещавшим муниципальные должности в </w:t>
      </w:r>
      <w:r w:rsidR="00970E2F" w:rsidRPr="002C6C1D">
        <w:rPr>
          <w:rFonts w:ascii="Times New Roman" w:hAnsi="Times New Roman" w:cs="Times New Roman"/>
          <w:sz w:val="28"/>
          <w:szCs w:val="28"/>
        </w:rPr>
        <w:t>Селезянском сельском поселении</w:t>
      </w:r>
      <w:r w:rsidR="00970E2F" w:rsidRPr="008A6EF8">
        <w:rPr>
          <w:rFonts w:ascii="Times New Roman" w:hAnsi="Times New Roman" w:cs="Times New Roman"/>
          <w:sz w:val="28"/>
          <w:szCs w:val="28"/>
        </w:rPr>
        <w:t xml:space="preserve"> </w:t>
      </w:r>
      <w:r w:rsidRPr="008A6EF8">
        <w:rPr>
          <w:rFonts w:ascii="Times New Roman" w:hAnsi="Times New Roman" w:cs="Times New Roman"/>
          <w:sz w:val="28"/>
          <w:szCs w:val="28"/>
        </w:rPr>
        <w:t>(</w:t>
      </w:r>
      <w:hyperlink w:anchor="sub_11" w:history="1">
        <w:r w:rsidRPr="008A6EF8">
          <w:rPr>
            <w:rStyle w:val="a3"/>
            <w:rFonts w:ascii="Times New Roman" w:hAnsi="Times New Roman" w:cs="Times New Roman"/>
            <w:b w:val="0"/>
            <w:color w:val="auto"/>
            <w:sz w:val="28"/>
            <w:szCs w:val="28"/>
          </w:rPr>
          <w:t>приложение 1</w:t>
        </w:r>
      </w:hyperlink>
      <w:r w:rsidRPr="008A6EF8">
        <w:rPr>
          <w:rFonts w:ascii="Times New Roman" w:hAnsi="Times New Roman" w:cs="Times New Roman"/>
          <w:sz w:val="28"/>
          <w:szCs w:val="28"/>
        </w:rPr>
        <w:t>).</w:t>
      </w:r>
    </w:p>
    <w:bookmarkEnd w:id="22"/>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Если документы пересылаются почтой, то днем обращения за доплатой к пенсии считается дата, указанная на почтовом штемпеле организации почтовой связи по месту отправления.</w:t>
      </w:r>
    </w:p>
    <w:p w:rsidR="00430247" w:rsidRPr="008A6EF8" w:rsidRDefault="00430247" w:rsidP="00430247">
      <w:pPr>
        <w:ind w:firstLine="720"/>
        <w:jc w:val="both"/>
        <w:rPr>
          <w:rFonts w:ascii="Times New Roman" w:hAnsi="Times New Roman" w:cs="Times New Roman"/>
          <w:sz w:val="28"/>
          <w:szCs w:val="28"/>
        </w:rPr>
      </w:pPr>
      <w:bookmarkStart w:id="23" w:name="sub_1023"/>
      <w:r w:rsidRPr="008A6EF8">
        <w:rPr>
          <w:rFonts w:ascii="Times New Roman" w:hAnsi="Times New Roman" w:cs="Times New Roman"/>
          <w:sz w:val="28"/>
          <w:szCs w:val="28"/>
        </w:rPr>
        <w:t xml:space="preserve">13. Решение о назначении ежемесячной доплаты  гражданам, указанным в </w:t>
      </w:r>
      <w:hyperlink w:anchor="sub_1009" w:history="1">
        <w:r w:rsidRPr="008A6EF8">
          <w:rPr>
            <w:rStyle w:val="a3"/>
            <w:rFonts w:ascii="Times New Roman" w:hAnsi="Times New Roman" w:cs="Times New Roman"/>
            <w:b w:val="0"/>
            <w:color w:val="auto"/>
            <w:sz w:val="28"/>
            <w:szCs w:val="28"/>
          </w:rPr>
          <w:t>пункте 2</w:t>
        </w:r>
      </w:hyperlink>
      <w:r w:rsidRPr="008A6EF8">
        <w:rPr>
          <w:rFonts w:ascii="Times New Roman" w:hAnsi="Times New Roman" w:cs="Times New Roman"/>
          <w:sz w:val="28"/>
          <w:szCs w:val="28"/>
        </w:rPr>
        <w:t xml:space="preserve"> настоящего Положения, принимается главой Селезянского сельского поселения и оформляется распоряжением администрации Селезянского сельского поселения.</w:t>
      </w:r>
    </w:p>
    <w:p w:rsidR="00430247" w:rsidRPr="008A6EF8" w:rsidRDefault="00430247" w:rsidP="00430247">
      <w:pPr>
        <w:shd w:val="clear" w:color="auto" w:fill="FFFFFF"/>
        <w:tabs>
          <w:tab w:val="left" w:pos="993"/>
          <w:tab w:val="left" w:pos="1134"/>
        </w:tabs>
        <w:ind w:firstLine="720"/>
        <w:jc w:val="both"/>
        <w:rPr>
          <w:rFonts w:ascii="Times New Roman" w:hAnsi="Times New Roman" w:cs="Times New Roman"/>
          <w:sz w:val="28"/>
          <w:szCs w:val="28"/>
        </w:rPr>
      </w:pPr>
      <w:bookmarkStart w:id="24" w:name="sub_1024"/>
      <w:bookmarkEnd w:id="23"/>
      <w:r w:rsidRPr="008A6EF8">
        <w:rPr>
          <w:rFonts w:ascii="Times New Roman" w:hAnsi="Times New Roman" w:cs="Times New Roman"/>
          <w:sz w:val="28"/>
          <w:szCs w:val="28"/>
        </w:rPr>
        <w:t xml:space="preserve">14. </w:t>
      </w:r>
      <w:bookmarkStart w:id="25" w:name="sub_1025"/>
      <w:bookmarkEnd w:id="24"/>
      <w:r w:rsidRPr="008A6EF8">
        <w:rPr>
          <w:rFonts w:ascii="Times New Roman" w:hAnsi="Times New Roman" w:cs="Times New Roman"/>
          <w:sz w:val="28"/>
          <w:szCs w:val="28"/>
        </w:rPr>
        <w:t xml:space="preserve">В месячный срок со дня получения всех необходимых документов </w:t>
      </w:r>
      <w:r w:rsidR="00970E2F" w:rsidRPr="002C6C1D">
        <w:rPr>
          <w:rFonts w:ascii="Times New Roman" w:hAnsi="Times New Roman" w:cs="Times New Roman"/>
          <w:sz w:val="28"/>
          <w:szCs w:val="28"/>
        </w:rPr>
        <w:t>администрацией</w:t>
      </w:r>
      <w:r w:rsidRPr="002C6C1D">
        <w:rPr>
          <w:rFonts w:ascii="Times New Roman" w:hAnsi="Times New Roman" w:cs="Times New Roman"/>
          <w:sz w:val="28"/>
          <w:szCs w:val="28"/>
        </w:rPr>
        <w:t xml:space="preserve"> </w:t>
      </w:r>
      <w:r w:rsidR="00970E2F" w:rsidRPr="002C6C1D">
        <w:rPr>
          <w:rFonts w:ascii="Times New Roman" w:hAnsi="Times New Roman" w:cs="Times New Roman"/>
          <w:sz w:val="28"/>
          <w:szCs w:val="28"/>
        </w:rPr>
        <w:t>поселения</w:t>
      </w:r>
      <w:r w:rsidRPr="002C6C1D">
        <w:rPr>
          <w:rFonts w:ascii="Times New Roman" w:hAnsi="Times New Roman" w:cs="Times New Roman"/>
          <w:sz w:val="28"/>
          <w:szCs w:val="28"/>
        </w:rPr>
        <w:t xml:space="preserve"> осуществляется их проверка, </w:t>
      </w:r>
      <w:r w:rsidR="00970E2F" w:rsidRPr="002C6C1D">
        <w:rPr>
          <w:rFonts w:ascii="Times New Roman" w:hAnsi="Times New Roman" w:cs="Times New Roman"/>
          <w:sz w:val="28"/>
          <w:szCs w:val="28"/>
        </w:rPr>
        <w:t>бухгалтерией</w:t>
      </w:r>
      <w:r w:rsidR="00970E2F" w:rsidRPr="008A6EF8">
        <w:rPr>
          <w:rFonts w:ascii="Times New Roman" w:hAnsi="Times New Roman" w:cs="Times New Roman"/>
          <w:color w:val="C00000"/>
          <w:sz w:val="28"/>
          <w:szCs w:val="28"/>
        </w:rPr>
        <w:t xml:space="preserve"> </w:t>
      </w:r>
      <w:r w:rsidRPr="008A6EF8">
        <w:rPr>
          <w:rFonts w:ascii="Times New Roman" w:hAnsi="Times New Roman" w:cs="Times New Roman"/>
          <w:sz w:val="28"/>
          <w:szCs w:val="28"/>
        </w:rPr>
        <w:t>администрации Селезянского сельского поселения определяется размер ежемесячной доплаты и вносится соответствующий проект распоряжения главе Селезянского сельского поселения</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15. Ежемесячная доплата назначается с первого числа месяца, в котором гражданин обратился за ней, но не ранее дня возникновения права на нее.</w:t>
      </w:r>
    </w:p>
    <w:p w:rsidR="00430247" w:rsidRPr="008A6EF8" w:rsidRDefault="00430247" w:rsidP="00430247">
      <w:pPr>
        <w:ind w:firstLine="720"/>
        <w:jc w:val="both"/>
        <w:rPr>
          <w:rFonts w:ascii="Times New Roman" w:hAnsi="Times New Roman" w:cs="Times New Roman"/>
          <w:sz w:val="28"/>
          <w:szCs w:val="28"/>
        </w:rPr>
      </w:pPr>
      <w:bookmarkStart w:id="26" w:name="sub_1026"/>
      <w:bookmarkEnd w:id="25"/>
      <w:r w:rsidRPr="008A6EF8">
        <w:rPr>
          <w:rFonts w:ascii="Times New Roman" w:hAnsi="Times New Roman" w:cs="Times New Roman"/>
          <w:sz w:val="28"/>
          <w:szCs w:val="28"/>
        </w:rPr>
        <w:t xml:space="preserve">16. Граждане, имеющие право на ежемесячную доплату, могут обращаться за ее назначением в любое время после возникновения права на </w:t>
      </w:r>
      <w:r w:rsidRPr="008A6EF8">
        <w:rPr>
          <w:rFonts w:ascii="Times New Roman" w:hAnsi="Times New Roman" w:cs="Times New Roman"/>
          <w:sz w:val="28"/>
          <w:szCs w:val="28"/>
        </w:rPr>
        <w:lastRenderedPageBreak/>
        <w:t>нее путем подачи соответствующего заявления непосредственно либо через представителя на имя главы Селезянского сельского поселения  (</w:t>
      </w:r>
      <w:hyperlink w:anchor="sub_12" w:history="1">
        <w:r w:rsidRPr="008A6EF8">
          <w:rPr>
            <w:rStyle w:val="a3"/>
            <w:rFonts w:ascii="Times New Roman" w:hAnsi="Times New Roman" w:cs="Times New Roman"/>
            <w:b w:val="0"/>
            <w:color w:val="auto"/>
            <w:sz w:val="28"/>
            <w:szCs w:val="28"/>
          </w:rPr>
          <w:t>приложение 2</w:t>
        </w:r>
      </w:hyperlink>
      <w:r w:rsidRPr="008A6EF8">
        <w:rPr>
          <w:rFonts w:ascii="Times New Roman" w:hAnsi="Times New Roman" w:cs="Times New Roman"/>
          <w:sz w:val="28"/>
          <w:szCs w:val="28"/>
        </w:rPr>
        <w:t>).</w:t>
      </w:r>
    </w:p>
    <w:bookmarkEnd w:id="26"/>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К заявлению гражданина, имеющего право на ежемесячную доплату, должны быть приложены следующие документы:</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16.1 копия паспорта;</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16.2  справку о размере денежного вознаграждения для исчисления размера ежемесячной доплаты (</w:t>
      </w:r>
      <w:hyperlink w:anchor="sub_13" w:history="1">
        <w:r w:rsidRPr="008A6EF8">
          <w:rPr>
            <w:rStyle w:val="a3"/>
            <w:rFonts w:ascii="Times New Roman" w:hAnsi="Times New Roman" w:cs="Times New Roman"/>
            <w:b w:val="0"/>
            <w:color w:val="auto"/>
            <w:sz w:val="28"/>
            <w:szCs w:val="28"/>
          </w:rPr>
          <w:t>приложение 3</w:t>
        </w:r>
      </w:hyperlink>
      <w:r w:rsidRPr="008A6EF8">
        <w:rPr>
          <w:rFonts w:ascii="Times New Roman" w:hAnsi="Times New Roman" w:cs="Times New Roman"/>
          <w:sz w:val="28"/>
          <w:szCs w:val="28"/>
        </w:rPr>
        <w:t>);</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16.3  справка органа, устанавливающего страховые пенсии, об установлении пенсии с указанием федерального закона, в соответствии с которым она установлена;</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16.4 справка об установлении инвалидности и о степени ограничения способности к трудовой деятельности в случае признания инвалидности и ограничения способности в трудовой деятельности;</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16.5 копия правового акта об избрании (назначении) на муниципальную должность;</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16.6 копия правового акта о прекращении полномочий (в том числе досрочно);</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16.7 копия трудовой книжки, заверенная подписью представителя нанимателя (работодателя), либо должностного лица, которому такие полномочия предоставлены представителем нанимателя (работодателя) и печатью;</w:t>
      </w:r>
    </w:p>
    <w:p w:rsidR="00430247" w:rsidRPr="008A6EF8" w:rsidRDefault="00430247" w:rsidP="00430247">
      <w:pPr>
        <w:shd w:val="clear" w:color="auto" w:fill="FFFFFF"/>
        <w:tabs>
          <w:tab w:val="left" w:pos="514"/>
          <w:tab w:val="num" w:pos="1790"/>
        </w:tabs>
        <w:ind w:firstLine="720"/>
        <w:jc w:val="both"/>
        <w:rPr>
          <w:rFonts w:ascii="Times New Roman" w:hAnsi="Times New Roman" w:cs="Times New Roman"/>
          <w:sz w:val="28"/>
          <w:szCs w:val="28"/>
        </w:rPr>
      </w:pPr>
      <w:r w:rsidRPr="008A6EF8">
        <w:rPr>
          <w:rFonts w:ascii="Times New Roman" w:hAnsi="Times New Roman" w:cs="Times New Roman"/>
          <w:sz w:val="28"/>
          <w:szCs w:val="28"/>
        </w:rPr>
        <w:t>16.8 копия страхового свидетельства обязательного пенсионного страхования;</w:t>
      </w:r>
    </w:p>
    <w:p w:rsidR="00430247" w:rsidRPr="008A6EF8" w:rsidRDefault="00430247" w:rsidP="00430247">
      <w:pPr>
        <w:shd w:val="clear" w:color="auto" w:fill="FFFFFF"/>
        <w:tabs>
          <w:tab w:val="left" w:pos="514"/>
          <w:tab w:val="num" w:pos="1790"/>
        </w:tabs>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 16.9 копия свидетельства  </w:t>
      </w:r>
      <w:proofErr w:type="gramStart"/>
      <w:r w:rsidRPr="008A6EF8">
        <w:rPr>
          <w:rFonts w:ascii="Times New Roman" w:hAnsi="Times New Roman" w:cs="Times New Roman"/>
          <w:sz w:val="28"/>
          <w:szCs w:val="28"/>
        </w:rPr>
        <w:t>о постановке на учет в налоговом органе  физического лица  по месту жительства на территории</w:t>
      </w:r>
      <w:proofErr w:type="gramEnd"/>
      <w:r w:rsidRPr="008A6EF8">
        <w:rPr>
          <w:rFonts w:ascii="Times New Roman" w:hAnsi="Times New Roman" w:cs="Times New Roman"/>
          <w:sz w:val="28"/>
          <w:szCs w:val="28"/>
        </w:rPr>
        <w:t xml:space="preserve"> Российской Федерации;</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16.10 справка о периодах работы, учитываемых при исчислении доплаты к пенсии (</w:t>
      </w:r>
      <w:hyperlink w:anchor="sub_14" w:history="1">
        <w:r w:rsidRPr="008A6EF8">
          <w:rPr>
            <w:rStyle w:val="a3"/>
            <w:rFonts w:ascii="Times New Roman" w:hAnsi="Times New Roman" w:cs="Times New Roman"/>
            <w:b w:val="0"/>
            <w:color w:val="auto"/>
            <w:sz w:val="28"/>
            <w:szCs w:val="28"/>
          </w:rPr>
          <w:t>приложение 4</w:t>
        </w:r>
      </w:hyperlink>
      <w:r w:rsidRPr="008A6EF8">
        <w:rPr>
          <w:rFonts w:ascii="Times New Roman" w:hAnsi="Times New Roman" w:cs="Times New Roman"/>
          <w:sz w:val="28"/>
          <w:szCs w:val="28"/>
        </w:rPr>
        <w:t>);</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16.11 письменное согласие субъекта персональных данных на обработку персональных данных (</w:t>
      </w:r>
      <w:hyperlink w:anchor="sub_15" w:history="1">
        <w:r w:rsidRPr="008A6EF8">
          <w:rPr>
            <w:rStyle w:val="a3"/>
            <w:rFonts w:ascii="Times New Roman" w:hAnsi="Times New Roman" w:cs="Times New Roman"/>
            <w:b w:val="0"/>
            <w:color w:val="auto"/>
            <w:sz w:val="28"/>
            <w:szCs w:val="28"/>
          </w:rPr>
          <w:t>приложение 5</w:t>
        </w:r>
      </w:hyperlink>
      <w:r w:rsidRPr="008A6EF8">
        <w:rPr>
          <w:rFonts w:ascii="Times New Roman" w:hAnsi="Times New Roman" w:cs="Times New Roman"/>
          <w:sz w:val="28"/>
          <w:szCs w:val="28"/>
        </w:rPr>
        <w:t>).</w:t>
      </w:r>
    </w:p>
    <w:p w:rsidR="00430247" w:rsidRPr="008A6EF8" w:rsidRDefault="00430247" w:rsidP="00BF4118">
      <w:pPr>
        <w:ind w:firstLine="720"/>
        <w:jc w:val="both"/>
        <w:rPr>
          <w:rFonts w:ascii="Times New Roman" w:hAnsi="Times New Roman" w:cs="Times New Roman"/>
          <w:sz w:val="28"/>
          <w:szCs w:val="28"/>
        </w:rPr>
      </w:pPr>
      <w:bookmarkStart w:id="27" w:name="sub_1032"/>
      <w:proofErr w:type="gramStart"/>
      <w:r w:rsidRPr="008A6EF8">
        <w:rPr>
          <w:rFonts w:ascii="Times New Roman" w:hAnsi="Times New Roman" w:cs="Times New Roman"/>
          <w:sz w:val="28"/>
          <w:szCs w:val="28"/>
        </w:rPr>
        <w:lastRenderedPageBreak/>
        <w:t>Если  гражданин  не представил самостоятельно документы (их копии), указанные в под</w:t>
      </w:r>
      <w:hyperlink r:id="rId33" w:anchor="p2165" w:tooltip="Ссылка на текущий документ" w:history="1">
        <w:r w:rsidRPr="008A6EF8">
          <w:rPr>
            <w:rStyle w:val="a4"/>
            <w:rFonts w:ascii="Times New Roman" w:hAnsi="Times New Roman" w:cs="Times New Roman"/>
            <w:color w:val="auto"/>
            <w:sz w:val="28"/>
            <w:szCs w:val="28"/>
          </w:rPr>
          <w:t xml:space="preserve">пунктах </w:t>
        </w:r>
      </w:hyperlink>
      <w:r w:rsidRPr="008A6EF8">
        <w:rPr>
          <w:rFonts w:ascii="Times New Roman" w:hAnsi="Times New Roman" w:cs="Times New Roman"/>
          <w:sz w:val="28"/>
          <w:szCs w:val="28"/>
        </w:rPr>
        <w:t xml:space="preserve">16.2-16.6, 16.8-16.10 пункта 16, документы запрашиваются </w:t>
      </w:r>
      <w:r w:rsidR="00970E2F" w:rsidRPr="002C6C1D">
        <w:rPr>
          <w:rFonts w:ascii="Times New Roman" w:hAnsi="Times New Roman" w:cs="Times New Roman"/>
          <w:sz w:val="28"/>
          <w:szCs w:val="28"/>
        </w:rPr>
        <w:t>администрацией</w:t>
      </w:r>
      <w:r w:rsidRPr="008A6EF8">
        <w:rPr>
          <w:rFonts w:ascii="Times New Roman" w:hAnsi="Times New Roman" w:cs="Times New Roman"/>
          <w:color w:val="C00000"/>
          <w:sz w:val="28"/>
          <w:szCs w:val="28"/>
        </w:rPr>
        <w:t xml:space="preserve"> </w:t>
      </w:r>
      <w:r w:rsidRPr="008A6EF8">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0247" w:rsidRPr="008A6EF8" w:rsidRDefault="00430247" w:rsidP="00430247">
      <w:pPr>
        <w:pStyle w:val="1"/>
        <w:spacing w:before="0" w:after="0"/>
        <w:jc w:val="center"/>
        <w:rPr>
          <w:rFonts w:ascii="Times New Roman" w:hAnsi="Times New Roman" w:cs="Times New Roman"/>
          <w:b w:val="0"/>
          <w:sz w:val="28"/>
          <w:szCs w:val="28"/>
        </w:rPr>
      </w:pPr>
      <w:r w:rsidRPr="008A6EF8">
        <w:rPr>
          <w:rFonts w:ascii="Times New Roman" w:hAnsi="Times New Roman" w:cs="Times New Roman"/>
          <w:b w:val="0"/>
          <w:sz w:val="28"/>
          <w:szCs w:val="28"/>
        </w:rPr>
        <w:t>V. Организация выплаты и доставки доплаты к пенсии</w:t>
      </w:r>
    </w:p>
    <w:bookmarkEnd w:id="27"/>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ind w:firstLine="720"/>
        <w:jc w:val="both"/>
        <w:rPr>
          <w:rFonts w:ascii="Times New Roman" w:hAnsi="Times New Roman" w:cs="Times New Roman"/>
          <w:sz w:val="28"/>
          <w:szCs w:val="28"/>
        </w:rPr>
      </w:pPr>
      <w:bookmarkStart w:id="28" w:name="sub_1028"/>
      <w:r w:rsidRPr="008A6EF8">
        <w:rPr>
          <w:rFonts w:ascii="Times New Roman" w:hAnsi="Times New Roman" w:cs="Times New Roman"/>
          <w:sz w:val="28"/>
          <w:szCs w:val="28"/>
        </w:rPr>
        <w:t xml:space="preserve">17. </w:t>
      </w:r>
      <w:bookmarkEnd w:id="28"/>
      <w:r w:rsidRPr="008A6EF8">
        <w:rPr>
          <w:rFonts w:ascii="Times New Roman" w:hAnsi="Times New Roman" w:cs="Times New Roman"/>
          <w:sz w:val="28"/>
          <w:szCs w:val="28"/>
        </w:rPr>
        <w:t xml:space="preserve">Ежемесячная доплата выплачивается </w:t>
      </w:r>
      <w:r w:rsidR="00970E2F" w:rsidRPr="008A6EF8">
        <w:rPr>
          <w:rFonts w:ascii="Times New Roman" w:hAnsi="Times New Roman" w:cs="Times New Roman"/>
          <w:sz w:val="28"/>
          <w:szCs w:val="28"/>
        </w:rPr>
        <w:t>бухгалтерии  администрацией</w:t>
      </w:r>
      <w:r w:rsidRPr="008A6EF8">
        <w:rPr>
          <w:rFonts w:ascii="Times New Roman" w:hAnsi="Times New Roman" w:cs="Times New Roman"/>
          <w:sz w:val="28"/>
          <w:szCs w:val="28"/>
        </w:rPr>
        <w:t xml:space="preserve"> Селезянского сельского поселения путем ее зачисления на лицевой счет гражданина, открытый в кредитной организации, указанный в заявлении. Расходы по доставке и банковские расходы по перечислению ежемесячной доплаты, при их наличии, осуществляются за счет средств бюджета Селезянского сельского поселения.</w:t>
      </w:r>
    </w:p>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pStyle w:val="1"/>
        <w:spacing w:before="0" w:after="0"/>
        <w:jc w:val="center"/>
        <w:rPr>
          <w:rFonts w:ascii="Times New Roman" w:hAnsi="Times New Roman" w:cs="Times New Roman"/>
          <w:b w:val="0"/>
          <w:sz w:val="28"/>
          <w:szCs w:val="28"/>
        </w:rPr>
      </w:pPr>
      <w:bookmarkStart w:id="29" w:name="sub_1039"/>
      <w:r w:rsidRPr="008A6EF8">
        <w:rPr>
          <w:rFonts w:ascii="Times New Roman" w:hAnsi="Times New Roman" w:cs="Times New Roman"/>
          <w:b w:val="0"/>
          <w:sz w:val="28"/>
          <w:szCs w:val="28"/>
        </w:rPr>
        <w:t>VI. Приостановление, возобновление, продление, прекращение выплаты доплаты к пенсии</w:t>
      </w:r>
    </w:p>
    <w:bookmarkEnd w:id="29"/>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ind w:firstLine="720"/>
        <w:jc w:val="both"/>
        <w:rPr>
          <w:rFonts w:ascii="Times New Roman" w:hAnsi="Times New Roman" w:cs="Times New Roman"/>
          <w:sz w:val="28"/>
          <w:szCs w:val="28"/>
        </w:rPr>
      </w:pPr>
      <w:bookmarkStart w:id="30" w:name="sub_1033"/>
      <w:r w:rsidRPr="008A6EF8">
        <w:rPr>
          <w:rFonts w:ascii="Times New Roman" w:hAnsi="Times New Roman" w:cs="Times New Roman"/>
          <w:sz w:val="28"/>
          <w:szCs w:val="28"/>
        </w:rPr>
        <w:t>18. Выплата ежемесячной доплаты  приостанавливается в следующих случаях:</w:t>
      </w:r>
    </w:p>
    <w:p w:rsidR="00430247" w:rsidRPr="008A6EF8" w:rsidRDefault="00430247" w:rsidP="00430247">
      <w:pPr>
        <w:ind w:firstLine="720"/>
        <w:jc w:val="both"/>
        <w:rPr>
          <w:rFonts w:ascii="Times New Roman" w:hAnsi="Times New Roman" w:cs="Times New Roman"/>
          <w:sz w:val="28"/>
          <w:szCs w:val="28"/>
        </w:rPr>
      </w:pPr>
      <w:bookmarkStart w:id="31" w:name="sub_211"/>
      <w:bookmarkEnd w:id="30"/>
      <w:r w:rsidRPr="008A6EF8">
        <w:rPr>
          <w:rFonts w:ascii="Times New Roman" w:hAnsi="Times New Roman" w:cs="Times New Roman"/>
          <w:sz w:val="28"/>
          <w:szCs w:val="28"/>
        </w:rPr>
        <w:t>1) замещения государственной должности Российской Федерации, государственной должности субъектов Российской Федерации, должности государственной гражданской службы;</w:t>
      </w:r>
    </w:p>
    <w:p w:rsidR="00430247" w:rsidRPr="008A6EF8" w:rsidRDefault="00430247" w:rsidP="00430247">
      <w:pPr>
        <w:ind w:firstLine="720"/>
        <w:jc w:val="both"/>
        <w:rPr>
          <w:rFonts w:ascii="Times New Roman" w:hAnsi="Times New Roman" w:cs="Times New Roman"/>
          <w:sz w:val="28"/>
          <w:szCs w:val="28"/>
        </w:rPr>
      </w:pPr>
      <w:bookmarkStart w:id="32" w:name="sub_212"/>
      <w:bookmarkEnd w:id="31"/>
      <w:r w:rsidRPr="008A6EF8">
        <w:rPr>
          <w:rFonts w:ascii="Times New Roman" w:hAnsi="Times New Roman" w:cs="Times New Roman"/>
          <w:sz w:val="28"/>
          <w:szCs w:val="28"/>
        </w:rPr>
        <w:t>2) замещения муниципальной должности, должности муниципальной службы</w:t>
      </w:r>
      <w:bookmarkStart w:id="33" w:name="sub_213"/>
      <w:bookmarkEnd w:id="32"/>
      <w:r w:rsidRPr="008A6EF8">
        <w:rPr>
          <w:rFonts w:ascii="Times New Roman" w:hAnsi="Times New Roman" w:cs="Times New Roman"/>
          <w:sz w:val="28"/>
          <w:szCs w:val="28"/>
        </w:rPr>
        <w:t>.</w:t>
      </w:r>
    </w:p>
    <w:p w:rsidR="00430247" w:rsidRPr="008A6EF8" w:rsidRDefault="00430247" w:rsidP="00430247">
      <w:pPr>
        <w:ind w:firstLine="720"/>
        <w:jc w:val="both"/>
        <w:rPr>
          <w:rFonts w:ascii="Times New Roman" w:hAnsi="Times New Roman" w:cs="Times New Roman"/>
          <w:sz w:val="28"/>
          <w:szCs w:val="28"/>
        </w:rPr>
      </w:pPr>
      <w:bookmarkStart w:id="34" w:name="sub_1034"/>
      <w:bookmarkEnd w:id="33"/>
      <w:r w:rsidRPr="008A6EF8">
        <w:rPr>
          <w:rFonts w:ascii="Times New Roman" w:hAnsi="Times New Roman" w:cs="Times New Roman"/>
          <w:sz w:val="28"/>
          <w:szCs w:val="28"/>
        </w:rPr>
        <w:t xml:space="preserve">19. Приостановление выплат ежемесячной доплаты  производится со дня возникновения обстоятельств, указанных в </w:t>
      </w:r>
      <w:hyperlink w:anchor="sub_1033" w:history="1">
        <w:r w:rsidRPr="008A6EF8">
          <w:rPr>
            <w:rStyle w:val="a3"/>
            <w:rFonts w:ascii="Times New Roman" w:hAnsi="Times New Roman" w:cs="Times New Roman"/>
            <w:b w:val="0"/>
            <w:color w:val="auto"/>
            <w:sz w:val="28"/>
            <w:szCs w:val="28"/>
          </w:rPr>
          <w:t>пункте 1</w:t>
        </w:r>
      </w:hyperlink>
      <w:r w:rsidRPr="008A6EF8">
        <w:rPr>
          <w:rFonts w:ascii="Times New Roman" w:hAnsi="Times New Roman" w:cs="Times New Roman"/>
          <w:sz w:val="28"/>
          <w:szCs w:val="28"/>
        </w:rPr>
        <w:t>8 настоящего Положения.</w:t>
      </w:r>
    </w:p>
    <w:p w:rsidR="00430247" w:rsidRPr="008A6EF8" w:rsidRDefault="00430247" w:rsidP="00430247">
      <w:pPr>
        <w:ind w:firstLine="720"/>
        <w:jc w:val="both"/>
        <w:rPr>
          <w:rFonts w:ascii="Times New Roman" w:hAnsi="Times New Roman" w:cs="Times New Roman"/>
          <w:sz w:val="28"/>
          <w:szCs w:val="28"/>
        </w:rPr>
      </w:pPr>
      <w:bookmarkStart w:id="35" w:name="sub_1035"/>
      <w:bookmarkEnd w:id="34"/>
      <w:r w:rsidRPr="008A6EF8">
        <w:rPr>
          <w:rFonts w:ascii="Times New Roman" w:hAnsi="Times New Roman" w:cs="Times New Roman"/>
          <w:sz w:val="28"/>
          <w:szCs w:val="28"/>
        </w:rPr>
        <w:t>20. В случае избрания гражданина выборным должностным лицом местного самоуправления Селезянского сельского поселения на новый срок полномочий ежемесячная доплата при возникновении права на нее подлежит перерасчету.</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lastRenderedPageBreak/>
        <w:t xml:space="preserve">Лицам, избранным выборными должностными лицами после назначения им ежемесячной доплаты, в </w:t>
      </w:r>
      <w:proofErr w:type="gramStart"/>
      <w:r w:rsidRPr="008A6EF8">
        <w:rPr>
          <w:rFonts w:ascii="Times New Roman" w:hAnsi="Times New Roman" w:cs="Times New Roman"/>
          <w:sz w:val="28"/>
          <w:szCs w:val="28"/>
        </w:rPr>
        <w:t>связи</w:t>
      </w:r>
      <w:proofErr w:type="gramEnd"/>
      <w:r w:rsidRPr="008A6EF8">
        <w:rPr>
          <w:rFonts w:ascii="Times New Roman" w:hAnsi="Times New Roman" w:cs="Times New Roman"/>
          <w:sz w:val="28"/>
          <w:szCs w:val="28"/>
        </w:rPr>
        <w:t xml:space="preserve"> с чем ее выплата приостанавливалась, ежемесячная доплата по их заявлению может быть назначена с учетом вновь замещавшихся должностей в соответствии с требованиями, установленными настоящим Положением, и исходя из ежемесячного денежного вознаграждения по последней замещавшейся должности.</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 Заявление о перерасчете ежемесячной доплаты и необходимые для перерасчета документы направляются в администрацию Селезянского сельского поселения. Решение о перерасчете ежемесячной доплаты оформляется распоряжением администрации Селезянского сельского поселения.</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Уведомление о размере установленной ежемесячной доплаты или ее перерасчете направляется заявителю администрацией Селезянского сельского поселения.</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В остальных случаях при устранении обстоятельств, указанных в </w:t>
      </w:r>
      <w:hyperlink w:anchor="sub_1033" w:history="1">
        <w:r w:rsidRPr="008A6EF8">
          <w:rPr>
            <w:rStyle w:val="a3"/>
            <w:rFonts w:ascii="Times New Roman" w:hAnsi="Times New Roman" w:cs="Times New Roman"/>
            <w:b w:val="0"/>
            <w:color w:val="auto"/>
            <w:sz w:val="28"/>
            <w:szCs w:val="28"/>
          </w:rPr>
          <w:t>пункте 1</w:t>
        </w:r>
      </w:hyperlink>
      <w:r w:rsidRPr="008A6EF8">
        <w:rPr>
          <w:rFonts w:ascii="Times New Roman" w:hAnsi="Times New Roman" w:cs="Times New Roman"/>
          <w:sz w:val="28"/>
          <w:szCs w:val="28"/>
        </w:rPr>
        <w:t>8 настоящего Положения, выплата ежемесячной доплаты возобновляется распоряжением администрации Селезянского сельского поселения в том же размере, в каком она выплачивалась на день приостановления выплаты.</w:t>
      </w:r>
    </w:p>
    <w:bookmarkEnd w:id="35"/>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Возобновление выплаты пенсии производится со дня, следующего за днем прекращения полномочий (увольнения с должности), либо с первого числа месяца, следующего за месяцем, в котором наступили обстоятельства, влекущие за собой приостановление при неполучении пенсии.</w:t>
      </w:r>
    </w:p>
    <w:p w:rsidR="00430247" w:rsidRPr="008A6EF8" w:rsidRDefault="00430247" w:rsidP="00430247">
      <w:pPr>
        <w:ind w:firstLine="720"/>
        <w:jc w:val="both"/>
        <w:rPr>
          <w:rFonts w:ascii="Times New Roman" w:hAnsi="Times New Roman" w:cs="Times New Roman"/>
          <w:sz w:val="28"/>
          <w:szCs w:val="28"/>
        </w:rPr>
      </w:pPr>
      <w:bookmarkStart w:id="36" w:name="sub_1036"/>
      <w:r w:rsidRPr="008A6EF8">
        <w:rPr>
          <w:rFonts w:ascii="Times New Roman" w:hAnsi="Times New Roman" w:cs="Times New Roman"/>
          <w:sz w:val="28"/>
          <w:szCs w:val="28"/>
        </w:rPr>
        <w:t>21. Выплата ежемесячной доплаты  прекращается в случаях:</w:t>
      </w:r>
    </w:p>
    <w:bookmarkEnd w:id="36"/>
    <w:p w:rsidR="00430247" w:rsidRPr="008A6EF8" w:rsidRDefault="00430247" w:rsidP="00430247">
      <w:pPr>
        <w:ind w:firstLine="720"/>
        <w:jc w:val="both"/>
        <w:rPr>
          <w:rFonts w:ascii="Times New Roman" w:hAnsi="Times New Roman" w:cs="Times New Roman"/>
          <w:sz w:val="28"/>
          <w:szCs w:val="28"/>
        </w:rPr>
      </w:pPr>
      <w:proofErr w:type="gramStart"/>
      <w:r w:rsidRPr="008A6EF8">
        <w:rPr>
          <w:rFonts w:ascii="Times New Roman" w:hAnsi="Times New Roman" w:cs="Times New Roman"/>
          <w:sz w:val="28"/>
          <w:szCs w:val="28"/>
        </w:rPr>
        <w:t>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A6EF8">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lastRenderedPageBreak/>
        <w:t>2) назначения пенсии за выслугу лет или пожизненного ежемесячного материального обеспечения, установление иной доплаты к пенсии в соответствии с законодательством Российской Федерации, Челябинской области, муниципальными нормативными правовыми актами – со дня вступления в силу соответствующего акта</w:t>
      </w:r>
    </w:p>
    <w:p w:rsidR="00430247" w:rsidRPr="008A6EF8" w:rsidRDefault="00430247" w:rsidP="00430247">
      <w:pPr>
        <w:ind w:firstLine="720"/>
        <w:jc w:val="both"/>
        <w:rPr>
          <w:rFonts w:ascii="Times New Roman" w:hAnsi="Times New Roman" w:cs="Times New Roman"/>
          <w:sz w:val="28"/>
          <w:szCs w:val="28"/>
        </w:rPr>
      </w:pPr>
      <w:proofErr w:type="gramStart"/>
      <w:r w:rsidRPr="008A6EF8">
        <w:rPr>
          <w:rFonts w:ascii="Times New Roman" w:hAnsi="Times New Roman" w:cs="Times New Roman"/>
          <w:sz w:val="28"/>
          <w:szCs w:val="28"/>
        </w:rPr>
        <w:t>3) утраты получателем прав доплаты к пенсии на назначенную ему доплату к пенсии (обнаружения обстоятельств или документов, опровергающих достоверность сведений, представленных в подтверждение права на указанную доплату, истечения срока признания лица инвалидом, приобретения трудоспособности лицом) – с 1-го числа месяца, следующего за месяцем, в котором обнаружены указанные обстоятельства или документы, либо истек срок инвалидности, либо наступила трудоспособность;</w:t>
      </w:r>
      <w:proofErr w:type="gramEnd"/>
    </w:p>
    <w:p w:rsidR="00430247" w:rsidRPr="008A6EF8" w:rsidRDefault="00430247" w:rsidP="00430247">
      <w:pPr>
        <w:ind w:firstLine="720"/>
        <w:jc w:val="both"/>
        <w:rPr>
          <w:rFonts w:ascii="Times New Roman" w:hAnsi="Times New Roman" w:cs="Times New Roman"/>
          <w:sz w:val="28"/>
          <w:szCs w:val="28"/>
        </w:rPr>
      </w:pPr>
      <w:proofErr w:type="gramStart"/>
      <w:r w:rsidRPr="008A6EF8">
        <w:rPr>
          <w:rFonts w:ascii="Times New Roman" w:hAnsi="Times New Roman" w:cs="Times New Roman"/>
          <w:sz w:val="28"/>
          <w:szCs w:val="28"/>
        </w:rPr>
        <w:t>4) смерти получателя ежемесячной доплаты либо в случае объявления его в установленном законодательством Российской Федерации порядке умершим или признания его безвестно отсутствующим – с 1-го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w:t>
      </w:r>
      <w:proofErr w:type="gramEnd"/>
      <w:r w:rsidRPr="008A6EF8">
        <w:rPr>
          <w:rFonts w:ascii="Times New Roman" w:hAnsi="Times New Roman" w:cs="Times New Roman"/>
          <w:sz w:val="28"/>
          <w:szCs w:val="28"/>
        </w:rPr>
        <w:t xml:space="preserve">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5) отказа получателя ежемесячной доплаты  от получения назначенной пенсии – с 1-го числа месяца, следующего за месяцем, в котором соответствующие кадровые службы получили соответствующее заявление.</w:t>
      </w:r>
    </w:p>
    <w:p w:rsidR="00430247" w:rsidRPr="008A6EF8" w:rsidRDefault="00430247" w:rsidP="00430247">
      <w:pPr>
        <w:ind w:firstLine="720"/>
        <w:jc w:val="both"/>
        <w:rPr>
          <w:rFonts w:ascii="Times New Roman" w:hAnsi="Times New Roman" w:cs="Times New Roman"/>
          <w:sz w:val="28"/>
          <w:szCs w:val="28"/>
        </w:rPr>
      </w:pPr>
      <w:bookmarkStart w:id="37" w:name="sub_1037"/>
      <w:r w:rsidRPr="008A6EF8">
        <w:rPr>
          <w:rFonts w:ascii="Times New Roman" w:hAnsi="Times New Roman" w:cs="Times New Roman"/>
          <w:sz w:val="28"/>
          <w:szCs w:val="28"/>
        </w:rPr>
        <w:t>22. Получатель ежемесячной доплаты  обязан заявить о наступлении обстоятельств, с возникновением которых выплата ежемесячной доплаты  должна быть приостановлена, возобновлена, продлена, прекращена путем подачи соответствующего заявления непосредственно либо через представителя на имя главы Селезянского сельского поселения (</w:t>
      </w:r>
      <w:hyperlink w:anchor="sub_12" w:history="1">
        <w:r w:rsidRPr="008A6EF8">
          <w:rPr>
            <w:rStyle w:val="a3"/>
            <w:rFonts w:ascii="Times New Roman" w:hAnsi="Times New Roman" w:cs="Times New Roman"/>
            <w:b w:val="0"/>
            <w:color w:val="auto"/>
            <w:sz w:val="28"/>
            <w:szCs w:val="28"/>
          </w:rPr>
          <w:t>приложение 2</w:t>
        </w:r>
      </w:hyperlink>
      <w:r w:rsidRPr="008A6EF8">
        <w:rPr>
          <w:rFonts w:ascii="Times New Roman" w:hAnsi="Times New Roman" w:cs="Times New Roman"/>
          <w:sz w:val="28"/>
          <w:szCs w:val="28"/>
        </w:rPr>
        <w:t>). Заявление должно быть подано в течение семи рабочих дней со дня наступления таких обстоятельств с одновременным предоставлением копий следующих документов:</w:t>
      </w:r>
    </w:p>
    <w:bookmarkEnd w:id="37"/>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документов территориального органа Пенсионного фонда Российской Федерации об установлении пенсии по старости (инвалидности);</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lastRenderedPageBreak/>
        <w:t>- правового акта об избрании (назначении) на государственную должность Российской Федерации, государственную должность субъектов Российской Федерации, должность государственной гражданской службы;</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правового акта об избрании (назначении) на муниципальную должность, должность муниципальной службы;</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правового акта о прекращении полномочий (в том числе досрочно), об увольнении с должности;</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трудовой книжки, заверенной подписью представителя нанимателя (работодателя), либо должностного лица, которому такие полномочия предоставлены представителем нанимателя (работодателя) и печатью;</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 других необходимых документов, предусмотренных законодательством.</w:t>
      </w:r>
    </w:p>
    <w:p w:rsidR="00430247" w:rsidRPr="008A6EF8" w:rsidRDefault="00430247" w:rsidP="00430247">
      <w:pPr>
        <w:ind w:firstLine="720"/>
        <w:jc w:val="both"/>
        <w:rPr>
          <w:rFonts w:ascii="Times New Roman" w:hAnsi="Times New Roman" w:cs="Times New Roman"/>
          <w:sz w:val="28"/>
          <w:szCs w:val="28"/>
        </w:rPr>
      </w:pPr>
      <w:r w:rsidRPr="008A6EF8">
        <w:rPr>
          <w:rFonts w:ascii="Times New Roman" w:hAnsi="Times New Roman" w:cs="Times New Roman"/>
          <w:sz w:val="28"/>
          <w:szCs w:val="28"/>
        </w:rPr>
        <w:t>Заявление и документы, указанные в настоящем пункте, предоставляются в отдел организационной и контрольной работы администрации Селезянского сельского поселения и регистрируются в день подачи (получения почтой) в журнале регистрации документов для установления доплаты к пенсии гражданам, замещавшим муниципальные должности в Еткульском муниципальном районе (</w:t>
      </w:r>
      <w:hyperlink w:anchor="sub_11" w:history="1">
        <w:r w:rsidRPr="008A6EF8">
          <w:rPr>
            <w:rStyle w:val="a3"/>
            <w:rFonts w:ascii="Times New Roman" w:hAnsi="Times New Roman" w:cs="Times New Roman"/>
            <w:b w:val="0"/>
            <w:color w:val="auto"/>
            <w:sz w:val="28"/>
            <w:szCs w:val="28"/>
          </w:rPr>
          <w:t>приложение 1</w:t>
        </w:r>
      </w:hyperlink>
      <w:r w:rsidRPr="008A6EF8">
        <w:rPr>
          <w:rFonts w:ascii="Times New Roman" w:hAnsi="Times New Roman" w:cs="Times New Roman"/>
          <w:sz w:val="28"/>
          <w:szCs w:val="28"/>
        </w:rPr>
        <w:t>).</w:t>
      </w:r>
    </w:p>
    <w:p w:rsidR="00BF4118" w:rsidRPr="008A6EF8" w:rsidRDefault="00430247" w:rsidP="00BF4118">
      <w:pPr>
        <w:ind w:firstLine="720"/>
        <w:jc w:val="both"/>
        <w:rPr>
          <w:rFonts w:ascii="Times New Roman" w:hAnsi="Times New Roman" w:cs="Times New Roman"/>
          <w:sz w:val="28"/>
          <w:szCs w:val="28"/>
        </w:rPr>
      </w:pPr>
      <w:r w:rsidRPr="008A6EF8">
        <w:rPr>
          <w:rFonts w:ascii="Times New Roman" w:hAnsi="Times New Roman" w:cs="Times New Roman"/>
          <w:sz w:val="28"/>
          <w:szCs w:val="28"/>
        </w:rPr>
        <w:t>Если документы пересылаются почтой, то днем обращения за доплатой к пенсии считается дата, указанная на почтовом штемпеле организации почтовой связи по месту отправления.</w:t>
      </w:r>
      <w:bookmarkStart w:id="38" w:name="sub_1038"/>
    </w:p>
    <w:p w:rsidR="00430247" w:rsidRPr="008A6EF8" w:rsidRDefault="00430247" w:rsidP="00BF4118">
      <w:pPr>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23. Решение о приостановлении, возобновлении, продлении, прекращении ежемесячной доплаты  принимается в порядке, аналогичном порядку принятия решения о назначении пенсии, установленному </w:t>
      </w:r>
      <w:hyperlink w:anchor="sub_1027" w:history="1">
        <w:r w:rsidRPr="008A6EF8">
          <w:rPr>
            <w:rStyle w:val="a3"/>
            <w:rFonts w:ascii="Times New Roman" w:hAnsi="Times New Roman" w:cs="Times New Roman"/>
            <w:b w:val="0"/>
            <w:color w:val="auto"/>
            <w:sz w:val="28"/>
            <w:szCs w:val="28"/>
          </w:rPr>
          <w:t>разделом IV</w:t>
        </w:r>
      </w:hyperlink>
      <w:r w:rsidRPr="008A6EF8">
        <w:rPr>
          <w:rFonts w:ascii="Times New Roman" w:hAnsi="Times New Roman" w:cs="Times New Roman"/>
          <w:sz w:val="28"/>
          <w:szCs w:val="28"/>
        </w:rPr>
        <w:t xml:space="preserve"> настоящего Положения.</w:t>
      </w:r>
    </w:p>
    <w:p w:rsidR="00430247" w:rsidRPr="008A6EF8" w:rsidRDefault="00430247" w:rsidP="00BF4118">
      <w:pPr>
        <w:pStyle w:val="1"/>
        <w:spacing w:before="0" w:after="0"/>
        <w:jc w:val="center"/>
        <w:rPr>
          <w:rFonts w:ascii="Times New Roman" w:hAnsi="Times New Roman" w:cs="Times New Roman"/>
          <w:b w:val="0"/>
          <w:sz w:val="28"/>
          <w:szCs w:val="28"/>
        </w:rPr>
      </w:pPr>
      <w:bookmarkStart w:id="39" w:name="sub_1042"/>
      <w:bookmarkEnd w:id="38"/>
      <w:r w:rsidRPr="008A6EF8">
        <w:rPr>
          <w:rFonts w:ascii="Times New Roman" w:hAnsi="Times New Roman" w:cs="Times New Roman"/>
          <w:b w:val="0"/>
          <w:sz w:val="28"/>
          <w:szCs w:val="28"/>
        </w:rPr>
        <w:t>VII. Заключительные положения</w:t>
      </w:r>
      <w:bookmarkEnd w:id="39"/>
    </w:p>
    <w:p w:rsidR="00430247" w:rsidRPr="008A6EF8" w:rsidRDefault="00430247" w:rsidP="00430247">
      <w:pPr>
        <w:ind w:firstLine="720"/>
        <w:jc w:val="both"/>
        <w:rPr>
          <w:rFonts w:ascii="Times New Roman" w:hAnsi="Times New Roman" w:cs="Times New Roman"/>
          <w:sz w:val="28"/>
          <w:szCs w:val="28"/>
        </w:rPr>
      </w:pPr>
      <w:bookmarkStart w:id="40" w:name="sub_1040"/>
      <w:r w:rsidRPr="008A6EF8">
        <w:rPr>
          <w:rFonts w:ascii="Times New Roman" w:hAnsi="Times New Roman" w:cs="Times New Roman"/>
          <w:sz w:val="28"/>
          <w:szCs w:val="28"/>
        </w:rPr>
        <w:t xml:space="preserve">24. Суммы ежемесячной доплаты, излишне выплаченные в нарушение настоящего Положения, в том числе и вследствие злоупотребления получателем ежемесячной доплаты  своими правами (неточность и недостоверность представленных документов, несвоевременность уведомления о наступлении обстоятельств, влекущих приостановление или прекращение выплаты ежемесячной доплаты), подлежат обязательному удержанию в порядке, предусмотренном </w:t>
      </w:r>
      <w:hyperlink r:id="rId34" w:history="1">
        <w:r w:rsidRPr="008A6EF8">
          <w:rPr>
            <w:rStyle w:val="a3"/>
            <w:rFonts w:ascii="Times New Roman" w:hAnsi="Times New Roman" w:cs="Times New Roman"/>
            <w:b w:val="0"/>
            <w:color w:val="auto"/>
            <w:sz w:val="28"/>
            <w:szCs w:val="28"/>
          </w:rPr>
          <w:t>законодательством</w:t>
        </w:r>
      </w:hyperlink>
      <w:r w:rsidRPr="008A6EF8">
        <w:rPr>
          <w:rFonts w:ascii="Times New Roman" w:hAnsi="Times New Roman" w:cs="Times New Roman"/>
          <w:sz w:val="28"/>
          <w:szCs w:val="28"/>
        </w:rPr>
        <w:t xml:space="preserve"> Российской Федерации.</w:t>
      </w:r>
    </w:p>
    <w:p w:rsidR="00430247" w:rsidRPr="008A6EF8" w:rsidRDefault="00430247" w:rsidP="00430247">
      <w:pPr>
        <w:ind w:firstLine="720"/>
        <w:jc w:val="both"/>
        <w:rPr>
          <w:rFonts w:ascii="Times New Roman" w:hAnsi="Times New Roman" w:cs="Times New Roman"/>
          <w:sz w:val="28"/>
          <w:szCs w:val="28"/>
        </w:rPr>
      </w:pPr>
      <w:bookmarkStart w:id="41" w:name="sub_1041"/>
      <w:bookmarkEnd w:id="40"/>
      <w:r w:rsidRPr="008A6EF8">
        <w:rPr>
          <w:rFonts w:ascii="Times New Roman" w:hAnsi="Times New Roman" w:cs="Times New Roman"/>
          <w:sz w:val="28"/>
          <w:szCs w:val="28"/>
        </w:rPr>
        <w:lastRenderedPageBreak/>
        <w:t xml:space="preserve">25. Вопросы, связанные с установлением и выплатой ежемесячной доплаты, не урегулированные настоящим Положением, разрешаются применительно к правилам, установленным </w:t>
      </w:r>
      <w:hyperlink r:id="rId35" w:history="1">
        <w:r w:rsidRPr="008A6EF8">
          <w:rPr>
            <w:rStyle w:val="a3"/>
            <w:rFonts w:ascii="Times New Roman" w:hAnsi="Times New Roman" w:cs="Times New Roman"/>
            <w:b w:val="0"/>
            <w:color w:val="auto"/>
            <w:sz w:val="28"/>
            <w:szCs w:val="28"/>
          </w:rPr>
          <w:t>федеральным законодательством</w:t>
        </w:r>
      </w:hyperlink>
      <w:r w:rsidRPr="008A6EF8">
        <w:rPr>
          <w:rFonts w:ascii="Times New Roman" w:hAnsi="Times New Roman" w:cs="Times New Roman"/>
          <w:sz w:val="28"/>
          <w:szCs w:val="28"/>
        </w:rPr>
        <w:t xml:space="preserve"> для установления и выплаты страховых пенсий.</w:t>
      </w:r>
    </w:p>
    <w:bookmarkEnd w:id="41"/>
    <w:p w:rsidR="00430247" w:rsidRPr="008A6EF8" w:rsidRDefault="00430247" w:rsidP="00430247">
      <w:pPr>
        <w:rPr>
          <w:rFonts w:ascii="Times New Roman" w:hAnsi="Times New Roman" w:cs="Times New Roman"/>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bookmarkStart w:id="42" w:name="sub_11"/>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684C0F" w:rsidRPr="008A6EF8" w:rsidRDefault="00684C0F" w:rsidP="00430247">
      <w:pPr>
        <w:ind w:firstLine="698"/>
        <w:jc w:val="right"/>
        <w:rPr>
          <w:rStyle w:val="a5"/>
          <w:rFonts w:ascii="Times New Roman" w:hAnsi="Times New Roman" w:cs="Times New Roman"/>
          <w:b w:val="0"/>
          <w:color w:val="auto"/>
          <w:sz w:val="28"/>
          <w:szCs w:val="28"/>
        </w:rPr>
      </w:pPr>
    </w:p>
    <w:p w:rsidR="00684C0F" w:rsidRDefault="00684C0F" w:rsidP="00430247">
      <w:pPr>
        <w:ind w:firstLine="698"/>
        <w:jc w:val="right"/>
        <w:rPr>
          <w:rStyle w:val="a5"/>
          <w:rFonts w:ascii="Times New Roman" w:hAnsi="Times New Roman" w:cs="Times New Roman"/>
          <w:b w:val="0"/>
          <w:color w:val="auto"/>
          <w:sz w:val="28"/>
          <w:szCs w:val="28"/>
        </w:rPr>
      </w:pPr>
    </w:p>
    <w:p w:rsidR="002C6C1D" w:rsidRDefault="002C6C1D" w:rsidP="00430247">
      <w:pPr>
        <w:ind w:firstLine="698"/>
        <w:jc w:val="right"/>
        <w:rPr>
          <w:rStyle w:val="a5"/>
          <w:rFonts w:ascii="Times New Roman" w:hAnsi="Times New Roman" w:cs="Times New Roman"/>
          <w:b w:val="0"/>
          <w:color w:val="auto"/>
          <w:sz w:val="28"/>
          <w:szCs w:val="28"/>
        </w:rPr>
      </w:pPr>
    </w:p>
    <w:p w:rsidR="002C6C1D" w:rsidRDefault="002C6C1D" w:rsidP="00430247">
      <w:pPr>
        <w:ind w:firstLine="698"/>
        <w:jc w:val="right"/>
        <w:rPr>
          <w:rStyle w:val="a5"/>
          <w:rFonts w:ascii="Times New Roman" w:hAnsi="Times New Roman" w:cs="Times New Roman"/>
          <w:b w:val="0"/>
          <w:color w:val="auto"/>
          <w:sz w:val="28"/>
          <w:szCs w:val="28"/>
        </w:rPr>
      </w:pPr>
    </w:p>
    <w:p w:rsidR="002C6C1D" w:rsidRDefault="002C6C1D" w:rsidP="00430247">
      <w:pPr>
        <w:ind w:firstLine="698"/>
        <w:jc w:val="right"/>
        <w:rPr>
          <w:rStyle w:val="a5"/>
          <w:rFonts w:ascii="Times New Roman" w:hAnsi="Times New Roman" w:cs="Times New Roman"/>
          <w:b w:val="0"/>
          <w:color w:val="auto"/>
          <w:sz w:val="28"/>
          <w:szCs w:val="28"/>
        </w:rPr>
      </w:pPr>
    </w:p>
    <w:p w:rsidR="002C6C1D" w:rsidRDefault="002C6C1D" w:rsidP="00430247">
      <w:pPr>
        <w:ind w:firstLine="698"/>
        <w:jc w:val="right"/>
        <w:rPr>
          <w:rStyle w:val="a5"/>
          <w:rFonts w:ascii="Times New Roman" w:hAnsi="Times New Roman" w:cs="Times New Roman"/>
          <w:b w:val="0"/>
          <w:color w:val="auto"/>
          <w:sz w:val="28"/>
          <w:szCs w:val="28"/>
        </w:rPr>
      </w:pPr>
    </w:p>
    <w:p w:rsidR="002C6C1D" w:rsidRDefault="002C6C1D" w:rsidP="00430247">
      <w:pPr>
        <w:ind w:firstLine="698"/>
        <w:jc w:val="right"/>
        <w:rPr>
          <w:rStyle w:val="a5"/>
          <w:rFonts w:ascii="Times New Roman" w:hAnsi="Times New Roman" w:cs="Times New Roman"/>
          <w:b w:val="0"/>
          <w:color w:val="auto"/>
          <w:sz w:val="28"/>
          <w:szCs w:val="28"/>
        </w:rPr>
      </w:pPr>
    </w:p>
    <w:p w:rsidR="002C6C1D" w:rsidRDefault="002C6C1D" w:rsidP="00430247">
      <w:pPr>
        <w:ind w:firstLine="698"/>
        <w:jc w:val="right"/>
        <w:rPr>
          <w:rStyle w:val="a5"/>
          <w:rFonts w:ascii="Times New Roman" w:hAnsi="Times New Roman" w:cs="Times New Roman"/>
          <w:b w:val="0"/>
          <w:color w:val="auto"/>
          <w:sz w:val="28"/>
          <w:szCs w:val="28"/>
        </w:rPr>
      </w:pPr>
    </w:p>
    <w:p w:rsidR="002C6C1D" w:rsidRDefault="002C6C1D" w:rsidP="00430247">
      <w:pPr>
        <w:ind w:firstLine="698"/>
        <w:jc w:val="right"/>
        <w:rPr>
          <w:rStyle w:val="a5"/>
          <w:rFonts w:ascii="Times New Roman" w:hAnsi="Times New Roman" w:cs="Times New Roman"/>
          <w:b w:val="0"/>
          <w:color w:val="auto"/>
          <w:sz w:val="28"/>
          <w:szCs w:val="28"/>
        </w:rPr>
      </w:pPr>
    </w:p>
    <w:p w:rsidR="002C6C1D" w:rsidRDefault="002C6C1D" w:rsidP="00430247">
      <w:pPr>
        <w:ind w:firstLine="698"/>
        <w:jc w:val="right"/>
        <w:rPr>
          <w:rStyle w:val="a5"/>
          <w:rFonts w:ascii="Times New Roman" w:hAnsi="Times New Roman" w:cs="Times New Roman"/>
          <w:b w:val="0"/>
          <w:color w:val="auto"/>
          <w:sz w:val="28"/>
          <w:szCs w:val="28"/>
        </w:rPr>
      </w:pPr>
    </w:p>
    <w:p w:rsidR="002C6C1D" w:rsidRPr="008A6EF8" w:rsidRDefault="002C6C1D" w:rsidP="00430247">
      <w:pPr>
        <w:ind w:firstLine="698"/>
        <w:jc w:val="right"/>
        <w:rPr>
          <w:rStyle w:val="a5"/>
          <w:rFonts w:ascii="Times New Roman" w:hAnsi="Times New Roman" w:cs="Times New Roman"/>
          <w:b w:val="0"/>
          <w:color w:val="auto"/>
          <w:sz w:val="28"/>
          <w:szCs w:val="28"/>
        </w:rPr>
      </w:pPr>
    </w:p>
    <w:p w:rsidR="00430247" w:rsidRPr="008A6EF8" w:rsidRDefault="00430247" w:rsidP="002C6C1D">
      <w:pPr>
        <w:ind w:left="4500"/>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lastRenderedPageBreak/>
        <w:t>Приложение 1</w:t>
      </w:r>
      <w:r w:rsidRPr="008A6EF8">
        <w:rPr>
          <w:rStyle w:val="a5"/>
          <w:rFonts w:ascii="Times New Roman" w:hAnsi="Times New Roman" w:cs="Times New Roman"/>
          <w:b w:val="0"/>
          <w:color w:val="auto"/>
          <w:sz w:val="28"/>
          <w:szCs w:val="28"/>
        </w:rPr>
        <w:br/>
        <w:t xml:space="preserve">к </w:t>
      </w:r>
      <w:hyperlink w:anchor="sub_1000" w:history="1">
        <w:r w:rsidRPr="008A6EF8">
          <w:rPr>
            <w:rStyle w:val="a3"/>
            <w:rFonts w:ascii="Times New Roman" w:hAnsi="Times New Roman" w:cs="Times New Roman"/>
            <w:b w:val="0"/>
            <w:color w:val="auto"/>
            <w:sz w:val="28"/>
            <w:szCs w:val="28"/>
          </w:rPr>
          <w:t>Положению</w:t>
        </w:r>
      </w:hyperlink>
      <w:r w:rsidRPr="008A6EF8">
        <w:rPr>
          <w:rStyle w:val="a5"/>
          <w:rFonts w:ascii="Times New Roman" w:hAnsi="Times New Roman" w:cs="Times New Roman"/>
          <w:b w:val="0"/>
          <w:color w:val="auto"/>
          <w:sz w:val="28"/>
          <w:szCs w:val="28"/>
        </w:rPr>
        <w:t xml:space="preserve"> о порядке и условиях выплаты</w:t>
      </w:r>
      <w:r w:rsidRPr="008A6EF8">
        <w:rPr>
          <w:rStyle w:val="a5"/>
          <w:rFonts w:ascii="Times New Roman" w:hAnsi="Times New Roman" w:cs="Times New Roman"/>
          <w:b w:val="0"/>
          <w:color w:val="auto"/>
          <w:sz w:val="28"/>
          <w:szCs w:val="28"/>
        </w:rPr>
        <w:br/>
        <w:t>ежемесячной доплаты к страховой пенсии по старости</w:t>
      </w:r>
      <w:r w:rsidRPr="008A6EF8">
        <w:rPr>
          <w:rStyle w:val="a5"/>
          <w:rFonts w:ascii="Times New Roman" w:hAnsi="Times New Roman" w:cs="Times New Roman"/>
          <w:b w:val="0"/>
          <w:color w:val="auto"/>
          <w:sz w:val="28"/>
          <w:szCs w:val="28"/>
        </w:rPr>
        <w:br/>
        <w:t>(инвалидности) отдельным категориям граждан</w:t>
      </w:r>
      <w:r w:rsidRPr="008A6EF8">
        <w:rPr>
          <w:rStyle w:val="a5"/>
          <w:rFonts w:ascii="Times New Roman" w:hAnsi="Times New Roman" w:cs="Times New Roman"/>
          <w:b w:val="0"/>
          <w:color w:val="auto"/>
          <w:sz w:val="28"/>
          <w:szCs w:val="28"/>
        </w:rPr>
        <w:br/>
      </w:r>
      <w:bookmarkEnd w:id="42"/>
    </w:p>
    <w:p w:rsidR="00430247" w:rsidRPr="008A6EF8" w:rsidRDefault="00430247" w:rsidP="00430247">
      <w:pPr>
        <w:pStyle w:val="a8"/>
        <w:jc w:val="center"/>
        <w:rPr>
          <w:rStyle w:val="a5"/>
          <w:rFonts w:ascii="Times New Roman" w:hAnsi="Times New Roman" w:cs="Times New Roman"/>
          <w:color w:val="auto"/>
          <w:sz w:val="28"/>
          <w:szCs w:val="28"/>
        </w:rPr>
      </w:pPr>
      <w:r w:rsidRPr="008A6EF8">
        <w:rPr>
          <w:rStyle w:val="a5"/>
          <w:rFonts w:ascii="Times New Roman" w:hAnsi="Times New Roman" w:cs="Times New Roman"/>
          <w:color w:val="auto"/>
          <w:sz w:val="28"/>
          <w:szCs w:val="28"/>
        </w:rPr>
        <w:t>Журнал регистрации документов</w:t>
      </w:r>
    </w:p>
    <w:p w:rsidR="00430247" w:rsidRPr="008A6EF8" w:rsidRDefault="00430247" w:rsidP="00430247">
      <w:pPr>
        <w:pStyle w:val="a8"/>
        <w:jc w:val="center"/>
        <w:rPr>
          <w:rFonts w:ascii="Times New Roman" w:hAnsi="Times New Roman" w:cs="Times New Roman"/>
          <w:sz w:val="28"/>
          <w:szCs w:val="28"/>
        </w:rPr>
      </w:pPr>
      <w:r w:rsidRPr="008A6EF8">
        <w:rPr>
          <w:rStyle w:val="a5"/>
          <w:rFonts w:ascii="Times New Roman" w:hAnsi="Times New Roman" w:cs="Times New Roman"/>
          <w:color w:val="auto"/>
          <w:sz w:val="28"/>
          <w:szCs w:val="28"/>
        </w:rPr>
        <w:t xml:space="preserve"> для установления ежемесячной доплаты</w:t>
      </w:r>
    </w:p>
    <w:p w:rsidR="00430247" w:rsidRPr="008A6EF8" w:rsidRDefault="00430247" w:rsidP="00430247">
      <w:pPr>
        <w:pStyle w:val="a8"/>
        <w:jc w:val="center"/>
        <w:rPr>
          <w:rStyle w:val="a5"/>
          <w:rFonts w:ascii="Times New Roman" w:hAnsi="Times New Roman" w:cs="Times New Roman"/>
          <w:color w:val="auto"/>
          <w:sz w:val="28"/>
          <w:szCs w:val="28"/>
        </w:rPr>
      </w:pPr>
      <w:r w:rsidRPr="008A6EF8">
        <w:rPr>
          <w:rStyle w:val="a5"/>
          <w:rFonts w:ascii="Times New Roman" w:hAnsi="Times New Roman" w:cs="Times New Roman"/>
          <w:color w:val="auto"/>
          <w:sz w:val="28"/>
          <w:szCs w:val="28"/>
        </w:rPr>
        <w:t>к пенсии гражданам, замещавшим муниципальные должности</w:t>
      </w:r>
    </w:p>
    <w:p w:rsidR="00430247" w:rsidRPr="008A6EF8" w:rsidRDefault="00430247" w:rsidP="00430247">
      <w:pPr>
        <w:pStyle w:val="a8"/>
        <w:jc w:val="center"/>
        <w:rPr>
          <w:rFonts w:ascii="Times New Roman" w:hAnsi="Times New Roman" w:cs="Times New Roman"/>
          <w:sz w:val="28"/>
          <w:szCs w:val="28"/>
        </w:rPr>
      </w:pPr>
      <w:r w:rsidRPr="008A6EF8">
        <w:rPr>
          <w:rStyle w:val="a5"/>
          <w:rFonts w:ascii="Times New Roman" w:hAnsi="Times New Roman" w:cs="Times New Roman"/>
          <w:color w:val="auto"/>
          <w:sz w:val="28"/>
          <w:szCs w:val="28"/>
        </w:rPr>
        <w:t xml:space="preserve"> в Еткульском муниципальном районе</w:t>
      </w:r>
    </w:p>
    <w:p w:rsidR="00430247" w:rsidRPr="008A6EF8" w:rsidRDefault="00430247" w:rsidP="00430247">
      <w:pPr>
        <w:jc w:val="center"/>
        <w:rPr>
          <w:rFonts w:ascii="Times New Roman" w:hAnsi="Times New Roman" w:cs="Times New Roman"/>
          <w:sz w:val="28"/>
          <w:szCs w:val="28"/>
        </w:rPr>
      </w:pPr>
    </w:p>
    <w:tbl>
      <w:tblPr>
        <w:tblW w:w="10891"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794"/>
        <w:gridCol w:w="850"/>
        <w:gridCol w:w="1560"/>
        <w:gridCol w:w="1137"/>
        <w:gridCol w:w="1136"/>
        <w:gridCol w:w="1141"/>
        <w:gridCol w:w="1188"/>
        <w:gridCol w:w="743"/>
        <w:gridCol w:w="1291"/>
      </w:tblGrid>
      <w:tr w:rsidR="00430247" w:rsidRPr="008A6EF8" w:rsidTr="00D42A6F">
        <w:tc>
          <w:tcPr>
            <w:tcW w:w="1051" w:type="dxa"/>
            <w:tcBorders>
              <w:top w:val="single" w:sz="4" w:space="0" w:color="auto"/>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w:t>
            </w:r>
            <w:proofErr w:type="gramStart"/>
            <w:r w:rsidRPr="008A6EF8">
              <w:rPr>
                <w:rFonts w:ascii="Times New Roman" w:hAnsi="Times New Roman" w:cs="Times New Roman"/>
                <w:sz w:val="28"/>
                <w:szCs w:val="28"/>
              </w:rPr>
              <w:t>п</w:t>
            </w:r>
            <w:proofErr w:type="gramEnd"/>
            <w:r w:rsidRPr="008A6EF8">
              <w:rPr>
                <w:rFonts w:ascii="Times New Roman" w:hAnsi="Times New Roman" w:cs="Times New Roman"/>
                <w:sz w:val="28"/>
                <w:szCs w:val="28"/>
              </w:rPr>
              <w:t>/п</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794" w:type="dxa"/>
            <w:tcBorders>
              <w:top w:val="single" w:sz="4" w:space="0" w:color="auto"/>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Дата регистрации</w:t>
            </w:r>
          </w:p>
          <w:p w:rsidR="00430247" w:rsidRPr="008A6EF8" w:rsidRDefault="00430247" w:rsidP="00476293">
            <w:pPr>
              <w:pStyle w:val="a6"/>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Фамилия, имя, отчество</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1560" w:type="dxa"/>
            <w:tcBorders>
              <w:top w:val="single" w:sz="4" w:space="0" w:color="auto"/>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Наименование органа местного самоуправления Селезянского сельского поселения</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1137" w:type="dxa"/>
            <w:tcBorders>
              <w:top w:val="single" w:sz="4" w:space="0" w:color="auto"/>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xml:space="preserve">Перечень </w:t>
            </w:r>
            <w:proofErr w:type="gramStart"/>
            <w:r w:rsidRPr="008A6EF8">
              <w:rPr>
                <w:rFonts w:ascii="Times New Roman" w:hAnsi="Times New Roman" w:cs="Times New Roman"/>
                <w:sz w:val="28"/>
                <w:szCs w:val="28"/>
              </w:rPr>
              <w:t>представленных</w:t>
            </w:r>
            <w:proofErr w:type="gramEnd"/>
            <w:r w:rsidRPr="008A6EF8">
              <w:rPr>
                <w:rFonts w:ascii="Times New Roman" w:hAnsi="Times New Roman" w:cs="Times New Roman"/>
                <w:sz w:val="28"/>
                <w:szCs w:val="28"/>
              </w:rPr>
              <w:t xml:space="preserve"> </w:t>
            </w:r>
            <w:proofErr w:type="spellStart"/>
            <w:r w:rsidRPr="008A6EF8">
              <w:rPr>
                <w:rFonts w:ascii="Times New Roman" w:hAnsi="Times New Roman" w:cs="Times New Roman"/>
                <w:sz w:val="28"/>
                <w:szCs w:val="28"/>
              </w:rPr>
              <w:t>докумен</w:t>
            </w:r>
            <w:proofErr w:type="spellEnd"/>
          </w:p>
          <w:p w:rsidR="00430247" w:rsidRPr="008A6EF8" w:rsidRDefault="00430247" w:rsidP="00476293">
            <w:pPr>
              <w:pStyle w:val="a6"/>
              <w:jc w:val="center"/>
              <w:rPr>
                <w:rFonts w:ascii="Times New Roman" w:hAnsi="Times New Roman" w:cs="Times New Roman"/>
                <w:sz w:val="28"/>
                <w:szCs w:val="28"/>
              </w:rPr>
            </w:pPr>
            <w:proofErr w:type="spellStart"/>
            <w:proofErr w:type="gramStart"/>
            <w:r w:rsidRPr="008A6EF8">
              <w:rPr>
                <w:rFonts w:ascii="Times New Roman" w:hAnsi="Times New Roman" w:cs="Times New Roman"/>
                <w:sz w:val="28"/>
                <w:szCs w:val="28"/>
              </w:rPr>
              <w:t>тов</w:t>
            </w:r>
            <w:proofErr w:type="spellEnd"/>
            <w:proofErr w:type="gramEnd"/>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1136" w:type="dxa"/>
            <w:tcBorders>
              <w:top w:val="single" w:sz="4" w:space="0" w:color="auto"/>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xml:space="preserve">Подпись </w:t>
            </w:r>
            <w:proofErr w:type="gramStart"/>
            <w:r w:rsidRPr="008A6EF8">
              <w:rPr>
                <w:rFonts w:ascii="Times New Roman" w:hAnsi="Times New Roman" w:cs="Times New Roman"/>
                <w:sz w:val="28"/>
                <w:szCs w:val="28"/>
              </w:rPr>
              <w:t>представившего</w:t>
            </w:r>
            <w:proofErr w:type="gramEnd"/>
            <w:r w:rsidRPr="008A6EF8">
              <w:rPr>
                <w:rFonts w:ascii="Times New Roman" w:hAnsi="Times New Roman" w:cs="Times New Roman"/>
                <w:sz w:val="28"/>
                <w:szCs w:val="28"/>
              </w:rPr>
              <w:t xml:space="preserve"> </w:t>
            </w:r>
            <w:proofErr w:type="spellStart"/>
            <w:r w:rsidRPr="008A6EF8">
              <w:rPr>
                <w:rFonts w:ascii="Times New Roman" w:hAnsi="Times New Roman" w:cs="Times New Roman"/>
                <w:sz w:val="28"/>
                <w:szCs w:val="28"/>
              </w:rPr>
              <w:t>докумен</w:t>
            </w:r>
            <w:proofErr w:type="spellEnd"/>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ты</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1141" w:type="dxa"/>
            <w:tcBorders>
              <w:top w:val="single" w:sz="4" w:space="0" w:color="auto"/>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xml:space="preserve">Подпись </w:t>
            </w:r>
            <w:proofErr w:type="gramStart"/>
            <w:r w:rsidRPr="008A6EF8">
              <w:rPr>
                <w:rFonts w:ascii="Times New Roman" w:hAnsi="Times New Roman" w:cs="Times New Roman"/>
                <w:sz w:val="28"/>
                <w:szCs w:val="28"/>
              </w:rPr>
              <w:t>принявшего</w:t>
            </w:r>
            <w:proofErr w:type="gramEnd"/>
            <w:r w:rsidRPr="008A6EF8">
              <w:rPr>
                <w:rFonts w:ascii="Times New Roman" w:hAnsi="Times New Roman" w:cs="Times New Roman"/>
                <w:sz w:val="28"/>
                <w:szCs w:val="28"/>
              </w:rPr>
              <w:t xml:space="preserve"> </w:t>
            </w:r>
            <w:proofErr w:type="spellStart"/>
            <w:r w:rsidRPr="008A6EF8">
              <w:rPr>
                <w:rFonts w:ascii="Times New Roman" w:hAnsi="Times New Roman" w:cs="Times New Roman"/>
                <w:sz w:val="28"/>
                <w:szCs w:val="28"/>
              </w:rPr>
              <w:t>докумен</w:t>
            </w:r>
            <w:proofErr w:type="spellEnd"/>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ты</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1188" w:type="dxa"/>
            <w:tcBorders>
              <w:top w:val="single" w:sz="4" w:space="0" w:color="auto"/>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Дата установления пенсии и основание</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743" w:type="dxa"/>
            <w:tcBorders>
              <w:top w:val="single" w:sz="4" w:space="0" w:color="auto"/>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Сумма доплаты к пенсии</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1291" w:type="dxa"/>
            <w:tcBorders>
              <w:top w:val="single" w:sz="4" w:space="0" w:color="auto"/>
              <w:left w:val="nil"/>
              <w:bottom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Примечание</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r>
      <w:tr w:rsidR="00430247" w:rsidRPr="008A6EF8" w:rsidTr="00D42A6F">
        <w:tc>
          <w:tcPr>
            <w:tcW w:w="1051" w:type="dxa"/>
            <w:tcBorders>
              <w:top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1</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794" w:type="dxa"/>
            <w:tcBorders>
              <w:top w:val="nil"/>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2</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3</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1560" w:type="dxa"/>
            <w:tcBorders>
              <w:top w:val="nil"/>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4</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1137" w:type="dxa"/>
            <w:tcBorders>
              <w:top w:val="nil"/>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5</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1136" w:type="dxa"/>
            <w:tcBorders>
              <w:top w:val="nil"/>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6</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1141" w:type="dxa"/>
            <w:tcBorders>
              <w:top w:val="nil"/>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7</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1188" w:type="dxa"/>
            <w:tcBorders>
              <w:top w:val="nil"/>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8</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743" w:type="dxa"/>
            <w:tcBorders>
              <w:top w:val="nil"/>
              <w:left w:val="nil"/>
              <w:bottom w:val="single" w:sz="4" w:space="0" w:color="auto"/>
              <w:right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9</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c>
          <w:tcPr>
            <w:tcW w:w="1291" w:type="dxa"/>
            <w:tcBorders>
              <w:top w:val="nil"/>
              <w:left w:val="nil"/>
              <w:bottom w:val="single" w:sz="4" w:space="0" w:color="auto"/>
            </w:tcBorders>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10</w:t>
            </w:r>
          </w:p>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 </w:t>
            </w:r>
          </w:p>
        </w:tc>
      </w:tr>
      <w:tr w:rsidR="00430247" w:rsidRPr="008A6EF8" w:rsidTr="00D42A6F">
        <w:tc>
          <w:tcPr>
            <w:tcW w:w="1051" w:type="dxa"/>
            <w:tcBorders>
              <w:top w:val="nil"/>
              <w:bottom w:val="single" w:sz="4" w:space="0" w:color="auto"/>
              <w:right w:val="single" w:sz="4" w:space="0" w:color="auto"/>
            </w:tcBorders>
          </w:tcPr>
          <w:p w:rsidR="00430247" w:rsidRPr="008A6EF8" w:rsidRDefault="00430247" w:rsidP="00476293">
            <w:pPr>
              <w:pStyle w:val="a7"/>
              <w:rPr>
                <w:rFonts w:ascii="Times New Roman" w:hAnsi="Times New Roman" w:cs="Times New Roman"/>
                <w:sz w:val="28"/>
                <w:szCs w:val="28"/>
              </w:rPr>
            </w:pPr>
            <w:r w:rsidRPr="008A6EF8">
              <w:rPr>
                <w:rFonts w:ascii="Times New Roman" w:hAnsi="Times New Roman" w:cs="Times New Roman"/>
                <w:sz w:val="28"/>
                <w:szCs w:val="28"/>
              </w:rPr>
              <w:t> </w:t>
            </w:r>
          </w:p>
        </w:tc>
        <w:tc>
          <w:tcPr>
            <w:tcW w:w="794" w:type="dxa"/>
            <w:tcBorders>
              <w:top w:val="nil"/>
              <w:left w:val="nil"/>
              <w:bottom w:val="single" w:sz="4" w:space="0" w:color="auto"/>
              <w:right w:val="single" w:sz="4" w:space="0" w:color="auto"/>
            </w:tcBorders>
          </w:tcPr>
          <w:p w:rsidR="00430247" w:rsidRPr="008A6EF8" w:rsidRDefault="00430247" w:rsidP="00476293">
            <w:pPr>
              <w:pStyle w:val="a7"/>
              <w:rPr>
                <w:rFonts w:ascii="Times New Roman" w:hAnsi="Times New Roman" w:cs="Times New Roman"/>
                <w:sz w:val="28"/>
                <w:szCs w:val="28"/>
              </w:rPr>
            </w:pPr>
            <w:r w:rsidRPr="008A6EF8">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tcPr>
          <w:p w:rsidR="00430247" w:rsidRPr="008A6EF8" w:rsidRDefault="00430247" w:rsidP="00476293">
            <w:pPr>
              <w:pStyle w:val="a7"/>
              <w:rPr>
                <w:rFonts w:ascii="Times New Roman" w:hAnsi="Times New Roman" w:cs="Times New Roman"/>
                <w:sz w:val="28"/>
                <w:szCs w:val="28"/>
              </w:rPr>
            </w:pPr>
            <w:r w:rsidRPr="008A6EF8">
              <w:rPr>
                <w:rFonts w:ascii="Times New Roman" w:hAnsi="Times New Roman" w:cs="Times New Roman"/>
                <w:sz w:val="28"/>
                <w:szCs w:val="28"/>
              </w:rPr>
              <w:t> </w:t>
            </w:r>
          </w:p>
        </w:tc>
        <w:tc>
          <w:tcPr>
            <w:tcW w:w="1560" w:type="dxa"/>
            <w:tcBorders>
              <w:top w:val="nil"/>
              <w:left w:val="nil"/>
              <w:bottom w:val="single" w:sz="4" w:space="0" w:color="auto"/>
              <w:right w:val="single" w:sz="4" w:space="0" w:color="auto"/>
            </w:tcBorders>
          </w:tcPr>
          <w:p w:rsidR="00430247" w:rsidRPr="008A6EF8" w:rsidRDefault="00430247" w:rsidP="00476293">
            <w:pPr>
              <w:pStyle w:val="a7"/>
              <w:rPr>
                <w:rFonts w:ascii="Times New Roman" w:hAnsi="Times New Roman" w:cs="Times New Roman"/>
                <w:sz w:val="28"/>
                <w:szCs w:val="28"/>
              </w:rPr>
            </w:pPr>
            <w:r w:rsidRPr="008A6EF8">
              <w:rPr>
                <w:rFonts w:ascii="Times New Roman" w:hAnsi="Times New Roman" w:cs="Times New Roman"/>
                <w:sz w:val="28"/>
                <w:szCs w:val="28"/>
              </w:rPr>
              <w:t> </w:t>
            </w:r>
          </w:p>
        </w:tc>
        <w:tc>
          <w:tcPr>
            <w:tcW w:w="1137" w:type="dxa"/>
            <w:tcBorders>
              <w:top w:val="nil"/>
              <w:left w:val="nil"/>
              <w:bottom w:val="single" w:sz="4" w:space="0" w:color="auto"/>
              <w:right w:val="single" w:sz="4" w:space="0" w:color="auto"/>
            </w:tcBorders>
          </w:tcPr>
          <w:p w:rsidR="00430247" w:rsidRPr="008A6EF8" w:rsidRDefault="00430247" w:rsidP="00476293">
            <w:pPr>
              <w:pStyle w:val="a7"/>
              <w:rPr>
                <w:rFonts w:ascii="Times New Roman" w:hAnsi="Times New Roman" w:cs="Times New Roman"/>
                <w:sz w:val="28"/>
                <w:szCs w:val="28"/>
              </w:rPr>
            </w:pPr>
            <w:r w:rsidRPr="008A6EF8">
              <w:rPr>
                <w:rFonts w:ascii="Times New Roman" w:hAnsi="Times New Roman" w:cs="Times New Roman"/>
                <w:sz w:val="28"/>
                <w:szCs w:val="28"/>
              </w:rPr>
              <w:t> </w:t>
            </w:r>
          </w:p>
        </w:tc>
        <w:tc>
          <w:tcPr>
            <w:tcW w:w="1136" w:type="dxa"/>
            <w:tcBorders>
              <w:top w:val="nil"/>
              <w:left w:val="nil"/>
              <w:bottom w:val="single" w:sz="4" w:space="0" w:color="auto"/>
              <w:right w:val="single" w:sz="4" w:space="0" w:color="auto"/>
            </w:tcBorders>
          </w:tcPr>
          <w:p w:rsidR="00430247" w:rsidRPr="008A6EF8" w:rsidRDefault="00430247" w:rsidP="00476293">
            <w:pPr>
              <w:pStyle w:val="a7"/>
              <w:rPr>
                <w:rFonts w:ascii="Times New Roman" w:hAnsi="Times New Roman" w:cs="Times New Roman"/>
                <w:sz w:val="28"/>
                <w:szCs w:val="28"/>
              </w:rPr>
            </w:pPr>
            <w:r w:rsidRPr="008A6EF8">
              <w:rPr>
                <w:rFonts w:ascii="Times New Roman" w:hAnsi="Times New Roman" w:cs="Times New Roman"/>
                <w:sz w:val="28"/>
                <w:szCs w:val="28"/>
              </w:rPr>
              <w:t> </w:t>
            </w:r>
          </w:p>
        </w:tc>
        <w:tc>
          <w:tcPr>
            <w:tcW w:w="1141" w:type="dxa"/>
            <w:tcBorders>
              <w:top w:val="nil"/>
              <w:left w:val="nil"/>
              <w:bottom w:val="single" w:sz="4" w:space="0" w:color="auto"/>
              <w:right w:val="single" w:sz="4" w:space="0" w:color="auto"/>
            </w:tcBorders>
          </w:tcPr>
          <w:p w:rsidR="00430247" w:rsidRPr="008A6EF8" w:rsidRDefault="00430247" w:rsidP="00476293">
            <w:pPr>
              <w:pStyle w:val="a7"/>
              <w:rPr>
                <w:rFonts w:ascii="Times New Roman" w:hAnsi="Times New Roman" w:cs="Times New Roman"/>
                <w:sz w:val="28"/>
                <w:szCs w:val="28"/>
              </w:rPr>
            </w:pPr>
            <w:r w:rsidRPr="008A6EF8">
              <w:rPr>
                <w:rFonts w:ascii="Times New Roman" w:hAnsi="Times New Roman" w:cs="Times New Roman"/>
                <w:sz w:val="28"/>
                <w:szCs w:val="28"/>
              </w:rPr>
              <w:t> </w:t>
            </w:r>
          </w:p>
        </w:tc>
        <w:tc>
          <w:tcPr>
            <w:tcW w:w="1188" w:type="dxa"/>
            <w:tcBorders>
              <w:top w:val="nil"/>
              <w:left w:val="nil"/>
              <w:bottom w:val="single" w:sz="4" w:space="0" w:color="auto"/>
              <w:right w:val="single" w:sz="4" w:space="0" w:color="auto"/>
            </w:tcBorders>
          </w:tcPr>
          <w:p w:rsidR="00430247" w:rsidRPr="008A6EF8" w:rsidRDefault="00430247" w:rsidP="00476293">
            <w:pPr>
              <w:pStyle w:val="a7"/>
              <w:rPr>
                <w:rFonts w:ascii="Times New Roman" w:hAnsi="Times New Roman" w:cs="Times New Roman"/>
                <w:sz w:val="28"/>
                <w:szCs w:val="28"/>
              </w:rPr>
            </w:pPr>
            <w:r w:rsidRPr="008A6EF8">
              <w:rPr>
                <w:rFonts w:ascii="Times New Roman" w:hAnsi="Times New Roman" w:cs="Times New Roman"/>
                <w:sz w:val="28"/>
                <w:szCs w:val="28"/>
              </w:rPr>
              <w:t> </w:t>
            </w:r>
          </w:p>
        </w:tc>
        <w:tc>
          <w:tcPr>
            <w:tcW w:w="743" w:type="dxa"/>
            <w:tcBorders>
              <w:top w:val="nil"/>
              <w:left w:val="nil"/>
              <w:bottom w:val="single" w:sz="4" w:space="0" w:color="auto"/>
              <w:right w:val="single" w:sz="4" w:space="0" w:color="auto"/>
            </w:tcBorders>
          </w:tcPr>
          <w:p w:rsidR="00430247" w:rsidRPr="008A6EF8" w:rsidRDefault="00430247" w:rsidP="00476293">
            <w:pPr>
              <w:pStyle w:val="a7"/>
              <w:rPr>
                <w:rFonts w:ascii="Times New Roman" w:hAnsi="Times New Roman" w:cs="Times New Roman"/>
                <w:sz w:val="28"/>
                <w:szCs w:val="28"/>
              </w:rPr>
            </w:pPr>
            <w:r w:rsidRPr="008A6EF8">
              <w:rPr>
                <w:rFonts w:ascii="Times New Roman" w:hAnsi="Times New Roman" w:cs="Times New Roman"/>
                <w:sz w:val="28"/>
                <w:szCs w:val="28"/>
              </w:rPr>
              <w:t> </w:t>
            </w:r>
          </w:p>
        </w:tc>
        <w:tc>
          <w:tcPr>
            <w:tcW w:w="1291" w:type="dxa"/>
            <w:tcBorders>
              <w:top w:val="nil"/>
              <w:left w:val="nil"/>
              <w:bottom w:val="single" w:sz="4" w:space="0" w:color="auto"/>
            </w:tcBorders>
          </w:tcPr>
          <w:p w:rsidR="00430247" w:rsidRPr="008A6EF8" w:rsidRDefault="00430247" w:rsidP="00476293">
            <w:pPr>
              <w:pStyle w:val="a7"/>
              <w:rPr>
                <w:rFonts w:ascii="Times New Roman" w:hAnsi="Times New Roman" w:cs="Times New Roman"/>
                <w:sz w:val="28"/>
                <w:szCs w:val="28"/>
              </w:rPr>
            </w:pPr>
            <w:r w:rsidRPr="008A6EF8">
              <w:rPr>
                <w:rFonts w:ascii="Times New Roman" w:hAnsi="Times New Roman" w:cs="Times New Roman"/>
                <w:sz w:val="28"/>
                <w:szCs w:val="28"/>
              </w:rPr>
              <w:t> </w:t>
            </w:r>
          </w:p>
        </w:tc>
      </w:tr>
    </w:tbl>
    <w:p w:rsidR="00430247" w:rsidRPr="008A6EF8" w:rsidRDefault="00430247" w:rsidP="00430247">
      <w:pPr>
        <w:rPr>
          <w:rFonts w:ascii="Times New Roman" w:hAnsi="Times New Roman" w:cs="Times New Roman"/>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bookmarkStart w:id="43" w:name="sub_12"/>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p w:rsidR="00430247" w:rsidRPr="008A6EF8" w:rsidRDefault="00430247" w:rsidP="00430247">
      <w:pPr>
        <w:ind w:firstLine="698"/>
        <w:jc w:val="right"/>
        <w:rPr>
          <w:rStyle w:val="a5"/>
          <w:rFonts w:ascii="Times New Roman" w:hAnsi="Times New Roman" w:cs="Times New Roman"/>
          <w:b w:val="0"/>
          <w:color w:val="auto"/>
          <w:sz w:val="28"/>
          <w:szCs w:val="28"/>
        </w:rPr>
      </w:pPr>
    </w:p>
    <w:bookmarkEnd w:id="43"/>
    <w:p w:rsidR="00430247" w:rsidRPr="008A6EF8" w:rsidRDefault="00430247" w:rsidP="00430247">
      <w:pPr>
        <w:ind w:left="4500"/>
        <w:rPr>
          <w:rFonts w:ascii="Times New Roman" w:hAnsi="Times New Roman" w:cs="Times New Roman"/>
          <w:sz w:val="28"/>
          <w:szCs w:val="28"/>
        </w:rPr>
      </w:pPr>
      <w:r w:rsidRPr="008A6EF8">
        <w:rPr>
          <w:rStyle w:val="a5"/>
          <w:rFonts w:ascii="Times New Roman" w:hAnsi="Times New Roman" w:cs="Times New Roman"/>
          <w:b w:val="0"/>
          <w:color w:val="auto"/>
          <w:sz w:val="28"/>
          <w:szCs w:val="28"/>
        </w:rPr>
        <w:t>Приложение 2</w:t>
      </w:r>
      <w:r w:rsidRPr="008A6EF8">
        <w:rPr>
          <w:rStyle w:val="a5"/>
          <w:rFonts w:ascii="Times New Roman" w:hAnsi="Times New Roman" w:cs="Times New Roman"/>
          <w:b w:val="0"/>
          <w:color w:val="auto"/>
          <w:sz w:val="28"/>
          <w:szCs w:val="28"/>
        </w:rPr>
        <w:br/>
        <w:t xml:space="preserve">к </w:t>
      </w:r>
      <w:hyperlink w:anchor="sub_1000" w:history="1">
        <w:r w:rsidRPr="008A6EF8">
          <w:rPr>
            <w:rStyle w:val="a3"/>
            <w:rFonts w:ascii="Times New Roman" w:hAnsi="Times New Roman" w:cs="Times New Roman"/>
            <w:b w:val="0"/>
            <w:color w:val="auto"/>
            <w:sz w:val="28"/>
            <w:szCs w:val="28"/>
          </w:rPr>
          <w:t>Положению</w:t>
        </w:r>
      </w:hyperlink>
      <w:r w:rsidRPr="008A6EF8">
        <w:rPr>
          <w:rStyle w:val="a5"/>
          <w:rFonts w:ascii="Times New Roman" w:hAnsi="Times New Roman" w:cs="Times New Roman"/>
          <w:b w:val="0"/>
          <w:color w:val="auto"/>
          <w:sz w:val="28"/>
          <w:szCs w:val="28"/>
        </w:rPr>
        <w:t xml:space="preserve"> о порядке и условиях выплаты</w:t>
      </w:r>
      <w:r w:rsidRPr="008A6EF8">
        <w:rPr>
          <w:rStyle w:val="a5"/>
          <w:rFonts w:ascii="Times New Roman" w:hAnsi="Times New Roman" w:cs="Times New Roman"/>
          <w:b w:val="0"/>
          <w:color w:val="auto"/>
          <w:sz w:val="28"/>
          <w:szCs w:val="28"/>
        </w:rPr>
        <w:br/>
        <w:t>ежемесячной доплаты к страховой пенсии по старости</w:t>
      </w:r>
      <w:r w:rsidRPr="008A6EF8">
        <w:rPr>
          <w:rStyle w:val="a5"/>
          <w:rFonts w:ascii="Times New Roman" w:hAnsi="Times New Roman" w:cs="Times New Roman"/>
          <w:b w:val="0"/>
          <w:color w:val="auto"/>
          <w:sz w:val="28"/>
          <w:szCs w:val="28"/>
        </w:rPr>
        <w:br/>
        <w:t>(инвалидности) отдельным категориям граждан</w:t>
      </w:r>
      <w:r w:rsidRPr="008A6EF8">
        <w:rPr>
          <w:rStyle w:val="a5"/>
          <w:rFonts w:ascii="Times New Roman" w:hAnsi="Times New Roman" w:cs="Times New Roman"/>
          <w:b w:val="0"/>
          <w:color w:val="auto"/>
          <w:sz w:val="28"/>
          <w:szCs w:val="28"/>
        </w:rPr>
        <w:br/>
      </w:r>
    </w:p>
    <w:p w:rsidR="00430247" w:rsidRPr="008A6EF8" w:rsidRDefault="00430247" w:rsidP="00430247">
      <w:pPr>
        <w:pStyle w:val="a8"/>
        <w:jc w:val="right"/>
        <w:rPr>
          <w:rStyle w:val="a5"/>
          <w:rFonts w:ascii="Times New Roman" w:hAnsi="Times New Roman" w:cs="Times New Roman"/>
          <w:b w:val="0"/>
          <w:color w:val="auto"/>
          <w:sz w:val="28"/>
          <w:szCs w:val="28"/>
        </w:rPr>
      </w:pPr>
      <w:r w:rsidRPr="008A6EF8">
        <w:rPr>
          <w:rStyle w:val="a5"/>
          <w:rFonts w:ascii="Times New Roman" w:hAnsi="Times New Roman" w:cs="Times New Roman"/>
          <w:b w:val="0"/>
          <w:color w:val="auto"/>
          <w:sz w:val="28"/>
          <w:szCs w:val="28"/>
        </w:rPr>
        <w:lastRenderedPageBreak/>
        <w:t xml:space="preserve">                     Главе Селезянского сельского поселения</w:t>
      </w:r>
    </w:p>
    <w:p w:rsidR="00430247" w:rsidRPr="008A6EF8" w:rsidRDefault="00430247" w:rsidP="00430247">
      <w:pPr>
        <w:pStyle w:val="a8"/>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t>__________________</w:t>
      </w:r>
      <w:r w:rsidRPr="008A6EF8">
        <w:rPr>
          <w:rStyle w:val="a5"/>
          <w:rFonts w:ascii="Times New Roman" w:hAnsi="Times New Roman" w:cs="Times New Roman"/>
          <w:color w:val="auto"/>
          <w:sz w:val="28"/>
          <w:szCs w:val="28"/>
        </w:rPr>
        <w:t>___________________</w:t>
      </w:r>
    </w:p>
    <w:p w:rsidR="00430247" w:rsidRPr="008A6EF8" w:rsidRDefault="00430247" w:rsidP="00430247">
      <w:pPr>
        <w:pStyle w:val="a8"/>
        <w:jc w:val="right"/>
        <w:rPr>
          <w:rFonts w:ascii="Times New Roman" w:hAnsi="Times New Roman" w:cs="Times New Roman"/>
          <w:b/>
          <w:sz w:val="28"/>
          <w:szCs w:val="28"/>
        </w:rPr>
      </w:pPr>
      <w:r w:rsidRPr="008A6EF8">
        <w:rPr>
          <w:rStyle w:val="a5"/>
          <w:rFonts w:ascii="Times New Roman" w:hAnsi="Times New Roman" w:cs="Times New Roman"/>
          <w:color w:val="auto"/>
          <w:sz w:val="28"/>
          <w:szCs w:val="28"/>
        </w:rPr>
        <w:t xml:space="preserve">                                                                                           </w:t>
      </w:r>
      <w:r w:rsidRPr="008A6EF8">
        <w:rPr>
          <w:rStyle w:val="a5"/>
          <w:rFonts w:ascii="Times New Roman" w:hAnsi="Times New Roman" w:cs="Times New Roman"/>
          <w:b w:val="0"/>
          <w:color w:val="auto"/>
          <w:sz w:val="28"/>
          <w:szCs w:val="28"/>
        </w:rPr>
        <w:t xml:space="preserve">(инициалы и фамилия)   </w:t>
      </w:r>
    </w:p>
    <w:p w:rsidR="00430247" w:rsidRPr="008A6EF8" w:rsidRDefault="00430247" w:rsidP="00430247">
      <w:pPr>
        <w:pStyle w:val="a8"/>
        <w:jc w:val="right"/>
        <w:rPr>
          <w:rFonts w:ascii="Times New Roman" w:hAnsi="Times New Roman" w:cs="Times New Roman"/>
          <w:sz w:val="28"/>
          <w:szCs w:val="28"/>
        </w:rPr>
      </w:pPr>
      <w:r w:rsidRPr="008A6EF8">
        <w:rPr>
          <w:rStyle w:val="a5"/>
          <w:rFonts w:ascii="Times New Roman" w:hAnsi="Times New Roman" w:cs="Times New Roman"/>
          <w:color w:val="auto"/>
          <w:sz w:val="28"/>
          <w:szCs w:val="28"/>
        </w:rPr>
        <w:t xml:space="preserve">                        </w:t>
      </w:r>
      <w:r w:rsidRPr="008A6EF8">
        <w:rPr>
          <w:rStyle w:val="a5"/>
          <w:rFonts w:ascii="Times New Roman" w:hAnsi="Times New Roman" w:cs="Times New Roman"/>
          <w:b w:val="0"/>
          <w:color w:val="auto"/>
          <w:sz w:val="28"/>
          <w:szCs w:val="28"/>
        </w:rPr>
        <w:t>от</w:t>
      </w:r>
      <w:r w:rsidRPr="008A6EF8">
        <w:rPr>
          <w:rStyle w:val="a5"/>
          <w:rFonts w:ascii="Times New Roman" w:hAnsi="Times New Roman" w:cs="Times New Roman"/>
          <w:color w:val="auto"/>
          <w:sz w:val="28"/>
          <w:szCs w:val="28"/>
        </w:rPr>
        <w:t>___________________________________</w:t>
      </w:r>
    </w:p>
    <w:p w:rsidR="00430247" w:rsidRPr="008A6EF8" w:rsidRDefault="00430247" w:rsidP="00430247">
      <w:pPr>
        <w:pStyle w:val="a8"/>
        <w:jc w:val="right"/>
        <w:rPr>
          <w:rFonts w:ascii="Times New Roman" w:hAnsi="Times New Roman" w:cs="Times New Roman"/>
          <w:b/>
          <w:sz w:val="28"/>
          <w:szCs w:val="28"/>
        </w:rPr>
      </w:pPr>
      <w:r w:rsidRPr="008A6EF8">
        <w:rPr>
          <w:rStyle w:val="a5"/>
          <w:rFonts w:ascii="Times New Roman" w:hAnsi="Times New Roman" w:cs="Times New Roman"/>
          <w:b w:val="0"/>
          <w:color w:val="auto"/>
          <w:sz w:val="28"/>
          <w:szCs w:val="28"/>
        </w:rPr>
        <w:t xml:space="preserve">                                (фамилия, имя отчество заявителя)   </w:t>
      </w:r>
    </w:p>
    <w:p w:rsidR="00430247" w:rsidRPr="008A6EF8" w:rsidRDefault="00430247" w:rsidP="00430247">
      <w:pPr>
        <w:pStyle w:val="a8"/>
        <w:jc w:val="right"/>
        <w:rPr>
          <w:rFonts w:ascii="Times New Roman" w:hAnsi="Times New Roman" w:cs="Times New Roman"/>
          <w:sz w:val="28"/>
          <w:szCs w:val="28"/>
        </w:rPr>
      </w:pPr>
      <w:r w:rsidRPr="008A6EF8">
        <w:rPr>
          <w:rStyle w:val="a5"/>
          <w:rFonts w:ascii="Times New Roman" w:hAnsi="Times New Roman" w:cs="Times New Roman"/>
          <w:color w:val="auto"/>
          <w:sz w:val="28"/>
          <w:szCs w:val="28"/>
        </w:rPr>
        <w:t xml:space="preserve">                      _____________________________________</w:t>
      </w:r>
    </w:p>
    <w:p w:rsidR="00430247" w:rsidRPr="008A6EF8" w:rsidRDefault="00430247" w:rsidP="00430247">
      <w:pPr>
        <w:pStyle w:val="a8"/>
        <w:jc w:val="right"/>
        <w:rPr>
          <w:rFonts w:ascii="Times New Roman" w:hAnsi="Times New Roman" w:cs="Times New Roman"/>
          <w:sz w:val="28"/>
          <w:szCs w:val="28"/>
        </w:rPr>
      </w:pPr>
      <w:r w:rsidRPr="008A6EF8">
        <w:rPr>
          <w:rStyle w:val="a5"/>
          <w:rFonts w:ascii="Times New Roman" w:hAnsi="Times New Roman" w:cs="Times New Roman"/>
          <w:color w:val="auto"/>
          <w:sz w:val="28"/>
          <w:szCs w:val="28"/>
        </w:rPr>
        <w:t xml:space="preserve">                   </w:t>
      </w:r>
      <w:r w:rsidRPr="008A6EF8">
        <w:rPr>
          <w:rStyle w:val="a5"/>
          <w:rFonts w:ascii="Times New Roman" w:hAnsi="Times New Roman" w:cs="Times New Roman"/>
          <w:b w:val="0"/>
          <w:color w:val="auto"/>
          <w:sz w:val="28"/>
          <w:szCs w:val="28"/>
        </w:rPr>
        <w:t xml:space="preserve">Место работы, должность заявителя ______________ </w:t>
      </w:r>
    </w:p>
    <w:p w:rsidR="00430247" w:rsidRPr="008A6EF8" w:rsidRDefault="00430247" w:rsidP="00430247">
      <w:pPr>
        <w:pStyle w:val="a8"/>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t xml:space="preserve">                     ______________________________________________ </w:t>
      </w:r>
    </w:p>
    <w:p w:rsidR="00430247" w:rsidRPr="008A6EF8" w:rsidRDefault="00430247" w:rsidP="00430247">
      <w:pPr>
        <w:pStyle w:val="a8"/>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t xml:space="preserve">                            </w:t>
      </w:r>
    </w:p>
    <w:p w:rsidR="00430247" w:rsidRPr="008A6EF8" w:rsidRDefault="00430247" w:rsidP="00430247">
      <w:pPr>
        <w:pStyle w:val="a8"/>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t xml:space="preserve">                     Домашний адрес: ______________________________ </w:t>
      </w:r>
    </w:p>
    <w:p w:rsidR="00430247" w:rsidRPr="008A6EF8" w:rsidRDefault="00430247" w:rsidP="00430247">
      <w:pPr>
        <w:pStyle w:val="a8"/>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t xml:space="preserve">                                        (указать почтовый индекс)   </w:t>
      </w:r>
    </w:p>
    <w:p w:rsidR="00430247" w:rsidRPr="008A6EF8" w:rsidRDefault="00430247" w:rsidP="00430247">
      <w:pPr>
        <w:pStyle w:val="a8"/>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t xml:space="preserve">                     Телефоны: ____________________________________ </w:t>
      </w:r>
    </w:p>
    <w:p w:rsidR="00430247" w:rsidRPr="008A6EF8" w:rsidRDefault="00430247" w:rsidP="00430247">
      <w:pPr>
        <w:pStyle w:val="a8"/>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t xml:space="preserve">                                         (мобильный или домашний)   </w:t>
      </w:r>
    </w:p>
    <w:p w:rsidR="00430247" w:rsidRPr="008A6EF8" w:rsidRDefault="00430247" w:rsidP="00430247">
      <w:pPr>
        <w:pStyle w:val="a8"/>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t xml:space="preserve">                               ____________________________________ </w:t>
      </w:r>
    </w:p>
    <w:p w:rsidR="00430247" w:rsidRPr="008A6EF8" w:rsidRDefault="00430247" w:rsidP="00430247">
      <w:pPr>
        <w:pStyle w:val="a8"/>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t xml:space="preserve">                                                (служебный)         </w:t>
      </w:r>
    </w:p>
    <w:p w:rsidR="00430247" w:rsidRPr="008A6EF8" w:rsidRDefault="00430247" w:rsidP="00430247">
      <w:pPr>
        <w:pStyle w:val="a8"/>
        <w:jc w:val="center"/>
        <w:rPr>
          <w:rFonts w:ascii="Times New Roman" w:hAnsi="Times New Roman" w:cs="Times New Roman"/>
          <w:sz w:val="28"/>
          <w:szCs w:val="28"/>
        </w:rPr>
      </w:pPr>
      <w:r w:rsidRPr="008A6EF8">
        <w:rPr>
          <w:rStyle w:val="a5"/>
          <w:rFonts w:ascii="Times New Roman" w:hAnsi="Times New Roman" w:cs="Times New Roman"/>
          <w:color w:val="auto"/>
          <w:sz w:val="28"/>
          <w:szCs w:val="28"/>
        </w:rPr>
        <w:t>Заявление</w:t>
      </w:r>
    </w:p>
    <w:p w:rsidR="00430247" w:rsidRPr="008A6EF8" w:rsidRDefault="00430247" w:rsidP="00430247">
      <w:pPr>
        <w:rPr>
          <w:rFonts w:ascii="Times New Roman" w:hAnsi="Times New Roman" w:cs="Times New Roman"/>
          <w:sz w:val="28"/>
          <w:szCs w:val="28"/>
        </w:rPr>
      </w:pPr>
    </w:p>
    <w:p w:rsidR="00430247" w:rsidRPr="008A6EF8" w:rsidRDefault="00430247" w:rsidP="00430247">
      <w:pPr>
        <w:pStyle w:val="a8"/>
        <w:ind w:firstLine="720"/>
        <w:jc w:val="both"/>
        <w:rPr>
          <w:rFonts w:ascii="Times New Roman" w:hAnsi="Times New Roman" w:cs="Times New Roman"/>
          <w:sz w:val="28"/>
          <w:szCs w:val="28"/>
        </w:rPr>
      </w:pPr>
      <w:r w:rsidRPr="008A6EF8">
        <w:rPr>
          <w:rFonts w:ascii="Times New Roman" w:hAnsi="Times New Roman" w:cs="Times New Roman"/>
          <w:sz w:val="28"/>
          <w:szCs w:val="28"/>
        </w:rPr>
        <w:t xml:space="preserve">В соответствии с </w:t>
      </w:r>
      <w:hyperlink r:id="rId36" w:history="1">
        <w:r w:rsidRPr="008A6EF8">
          <w:rPr>
            <w:rStyle w:val="a3"/>
            <w:rFonts w:ascii="Times New Roman" w:hAnsi="Times New Roman" w:cs="Times New Roman"/>
            <w:b w:val="0"/>
            <w:color w:val="auto"/>
            <w:sz w:val="28"/>
            <w:szCs w:val="28"/>
          </w:rPr>
          <w:t>Законом</w:t>
        </w:r>
      </w:hyperlink>
      <w:r w:rsidRPr="008A6EF8">
        <w:rPr>
          <w:rFonts w:ascii="Times New Roman" w:hAnsi="Times New Roman" w:cs="Times New Roman"/>
          <w:sz w:val="28"/>
          <w:szCs w:val="28"/>
        </w:rPr>
        <w:t xml:space="preserve"> Челябинской области от 27 марта 2008 года N 245-ЗО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hyperlink r:id="rId37" w:history="1">
        <w:proofErr w:type="gramStart"/>
        <w:r w:rsidRPr="008A6EF8">
          <w:rPr>
            <w:rStyle w:val="a3"/>
            <w:rFonts w:ascii="Times New Roman" w:hAnsi="Times New Roman" w:cs="Times New Roman"/>
            <w:b w:val="0"/>
            <w:color w:val="auto"/>
            <w:sz w:val="28"/>
            <w:szCs w:val="28"/>
          </w:rPr>
          <w:t>Федеральным законом</w:t>
        </w:r>
      </w:hyperlink>
      <w:r w:rsidRPr="008A6EF8">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w:t>
      </w:r>
      <w:hyperlink r:id="rId38" w:history="1">
        <w:r w:rsidRPr="008A6EF8">
          <w:rPr>
            <w:rStyle w:val="a3"/>
            <w:rFonts w:ascii="Times New Roman" w:hAnsi="Times New Roman" w:cs="Times New Roman"/>
            <w:b w:val="0"/>
            <w:color w:val="auto"/>
            <w:sz w:val="28"/>
            <w:szCs w:val="28"/>
          </w:rPr>
          <w:t>Уставом</w:t>
        </w:r>
      </w:hyperlink>
      <w:r w:rsidRPr="008A6EF8">
        <w:rPr>
          <w:rFonts w:ascii="Times New Roman" w:hAnsi="Times New Roman" w:cs="Times New Roman"/>
          <w:sz w:val="28"/>
          <w:szCs w:val="28"/>
        </w:rPr>
        <w:t xml:space="preserve"> Селезянского сельского поселения   и  </w:t>
      </w:r>
      <w:hyperlink w:anchor="sub_0" w:history="1">
        <w:r w:rsidRPr="008A6EF8">
          <w:rPr>
            <w:rStyle w:val="a3"/>
            <w:rFonts w:ascii="Times New Roman" w:hAnsi="Times New Roman" w:cs="Times New Roman"/>
            <w:b w:val="0"/>
            <w:color w:val="auto"/>
            <w:sz w:val="28"/>
            <w:szCs w:val="28"/>
          </w:rPr>
          <w:t>решением</w:t>
        </w:r>
      </w:hyperlink>
      <w:r w:rsidRPr="008A6EF8">
        <w:rPr>
          <w:rFonts w:ascii="Times New Roman" w:hAnsi="Times New Roman" w:cs="Times New Roman"/>
          <w:sz w:val="28"/>
          <w:szCs w:val="28"/>
        </w:rPr>
        <w:t xml:space="preserve"> Совета депутатов Селезянского сельского поселения от ______________№_____ «Об утверждении Положения о порядке и условиях выплаты  ежемесячной  доплаты  к страховой   пенсии по  старости (инвалидности) отдельным категориям граждан» прошу назначить (приостановить, возобновить, прекратить) выплату</w:t>
      </w:r>
      <w:proofErr w:type="gramEnd"/>
      <w:r w:rsidRPr="008A6EF8">
        <w:rPr>
          <w:rFonts w:ascii="Times New Roman" w:hAnsi="Times New Roman" w:cs="Times New Roman"/>
          <w:sz w:val="28"/>
          <w:szCs w:val="28"/>
        </w:rPr>
        <w:t xml:space="preserve">  мне  доплаты к пенсии.</w:t>
      </w: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 xml:space="preserve">      Пенсию </w:t>
      </w:r>
      <w:proofErr w:type="gramStart"/>
      <w:r w:rsidRPr="008A6EF8">
        <w:rPr>
          <w:rFonts w:ascii="Times New Roman" w:hAnsi="Times New Roman" w:cs="Times New Roman"/>
          <w:sz w:val="28"/>
          <w:szCs w:val="28"/>
        </w:rPr>
        <w:t>по</w:t>
      </w:r>
      <w:proofErr w:type="gramEnd"/>
      <w:r w:rsidRPr="008A6EF8">
        <w:rPr>
          <w:rFonts w:ascii="Times New Roman" w:hAnsi="Times New Roman" w:cs="Times New Roman"/>
          <w:sz w:val="28"/>
          <w:szCs w:val="28"/>
        </w:rPr>
        <w:t xml:space="preserve"> ________________________________________________________________________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(указать вид пенсии)</w:t>
      </w: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получаю в ___________________________________________________________________________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(указать полное наименование органа, осуществляющего    выплату пенсию)</w:t>
      </w: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_____________________________________________________________________________________</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 Обязуюсь в семидневный срок уведомить письменно  отдел организационной и контрольной работы администрации Селезянского сельского поселения в следующих случаях:</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      1) избрания  или  поступления  на  государственную  должность Российской  Федерации,   Челябинской   области,   иных    субъектов </w:t>
      </w:r>
      <w:r w:rsidRPr="008A6EF8">
        <w:rPr>
          <w:rFonts w:ascii="Times New Roman" w:hAnsi="Times New Roman" w:cs="Times New Roman"/>
          <w:sz w:val="28"/>
          <w:szCs w:val="28"/>
        </w:rPr>
        <w:lastRenderedPageBreak/>
        <w:t>Российской  Федерации;  поступления  на  должность  государственной гражданской службы;</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      2) избрания  или поступления  на  муниципальную   должность в органах   местного   самоуправления;   поступления   на   должность муниципальной службы;</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      3) назначения пенсии  за   выслугу   лет   или   пожизненного ежемесячного материального    обеспечения,   установления   иной ежемесячной доплаты к пенсии  в  соответствии  с  законодательством Российской Федерации, Челябинской области,  нормативными  правовыми актами органов местного самоуправления;</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      </w:t>
      </w:r>
      <w:proofErr w:type="gramStart"/>
      <w:r w:rsidRPr="008A6EF8">
        <w:rPr>
          <w:rFonts w:ascii="Times New Roman" w:hAnsi="Times New Roman" w:cs="Times New Roman"/>
          <w:sz w:val="28"/>
          <w:szCs w:val="28"/>
        </w:rPr>
        <w:t>4)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w:t>
      </w:r>
      <w:proofErr w:type="gramEnd"/>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      5) в   случае  выезда  на постоянное место жительства, где не установлен районный коэффициент.</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      Доплату к страховой пенсии прошу перечислять на л/счет N ____________________________ </w:t>
      </w:r>
      <w:proofErr w:type="gramStart"/>
      <w:r w:rsidRPr="008A6EF8">
        <w:rPr>
          <w:rFonts w:ascii="Times New Roman" w:hAnsi="Times New Roman" w:cs="Times New Roman"/>
          <w:sz w:val="28"/>
          <w:szCs w:val="28"/>
        </w:rPr>
        <w:t>в</w:t>
      </w:r>
      <w:proofErr w:type="gramEnd"/>
      <w:r w:rsidRPr="008A6EF8">
        <w:rPr>
          <w:rFonts w:ascii="Times New Roman" w:hAnsi="Times New Roman" w:cs="Times New Roman"/>
          <w:sz w:val="28"/>
          <w:szCs w:val="28"/>
        </w:rPr>
        <w:t xml:space="preserve"> ____________________________________________________________________________________,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(наименование кредитной организации)</w:t>
      </w:r>
    </w:p>
    <w:p w:rsidR="00430247" w:rsidRPr="008A6EF8" w:rsidRDefault="00430247" w:rsidP="00430247">
      <w:pPr>
        <w:rPr>
          <w:rFonts w:ascii="Times New Roman" w:hAnsi="Times New Roman" w:cs="Times New Roman"/>
          <w:sz w:val="28"/>
          <w:szCs w:val="28"/>
        </w:rPr>
      </w:pP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"_____" _______________ 20___ г. __________________________________</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                                                                                              (подпись заявителя)</w:t>
      </w: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ind w:left="4500"/>
        <w:rPr>
          <w:rFonts w:ascii="Times New Roman" w:hAnsi="Times New Roman" w:cs="Times New Roman"/>
          <w:sz w:val="28"/>
          <w:szCs w:val="28"/>
        </w:rPr>
      </w:pPr>
      <w:bookmarkStart w:id="44" w:name="sub_13"/>
      <w:r w:rsidRPr="008A6EF8">
        <w:rPr>
          <w:rStyle w:val="a5"/>
          <w:rFonts w:ascii="Times New Roman" w:hAnsi="Times New Roman" w:cs="Times New Roman"/>
          <w:b w:val="0"/>
          <w:color w:val="auto"/>
          <w:sz w:val="28"/>
          <w:szCs w:val="28"/>
        </w:rPr>
        <w:t>Приложение 3</w:t>
      </w:r>
      <w:r w:rsidRPr="008A6EF8">
        <w:rPr>
          <w:rStyle w:val="a5"/>
          <w:rFonts w:ascii="Times New Roman" w:hAnsi="Times New Roman" w:cs="Times New Roman"/>
          <w:b w:val="0"/>
          <w:color w:val="auto"/>
          <w:sz w:val="28"/>
          <w:szCs w:val="28"/>
        </w:rPr>
        <w:br/>
        <w:t xml:space="preserve">к </w:t>
      </w:r>
      <w:hyperlink w:anchor="sub_1000" w:history="1">
        <w:r w:rsidRPr="008A6EF8">
          <w:rPr>
            <w:rStyle w:val="a3"/>
            <w:rFonts w:ascii="Times New Roman" w:hAnsi="Times New Roman" w:cs="Times New Roman"/>
            <w:b w:val="0"/>
            <w:color w:val="auto"/>
            <w:sz w:val="28"/>
            <w:szCs w:val="28"/>
          </w:rPr>
          <w:t>Положению</w:t>
        </w:r>
      </w:hyperlink>
      <w:r w:rsidRPr="008A6EF8">
        <w:rPr>
          <w:rStyle w:val="a5"/>
          <w:rFonts w:ascii="Times New Roman" w:hAnsi="Times New Roman" w:cs="Times New Roman"/>
          <w:b w:val="0"/>
          <w:color w:val="auto"/>
          <w:sz w:val="28"/>
          <w:szCs w:val="28"/>
        </w:rPr>
        <w:t xml:space="preserve"> о порядке и условиях выплаты</w:t>
      </w:r>
      <w:r w:rsidRPr="008A6EF8">
        <w:rPr>
          <w:rStyle w:val="a5"/>
          <w:rFonts w:ascii="Times New Roman" w:hAnsi="Times New Roman" w:cs="Times New Roman"/>
          <w:b w:val="0"/>
          <w:color w:val="auto"/>
          <w:sz w:val="28"/>
          <w:szCs w:val="28"/>
        </w:rPr>
        <w:br/>
        <w:t>ежемесячной доплаты к страховой пенсии по старости</w:t>
      </w:r>
      <w:r w:rsidRPr="008A6EF8">
        <w:rPr>
          <w:rStyle w:val="a5"/>
          <w:rFonts w:ascii="Times New Roman" w:hAnsi="Times New Roman" w:cs="Times New Roman"/>
          <w:b w:val="0"/>
          <w:color w:val="auto"/>
          <w:sz w:val="28"/>
          <w:szCs w:val="28"/>
        </w:rPr>
        <w:br/>
        <w:t>(инвалидности) отдельным категориям граждан</w:t>
      </w:r>
      <w:r w:rsidRPr="008A6EF8">
        <w:rPr>
          <w:rStyle w:val="a5"/>
          <w:rFonts w:ascii="Times New Roman" w:hAnsi="Times New Roman" w:cs="Times New Roman"/>
          <w:b w:val="0"/>
          <w:color w:val="auto"/>
          <w:sz w:val="28"/>
          <w:szCs w:val="28"/>
        </w:rPr>
        <w:br/>
      </w:r>
    </w:p>
    <w:bookmarkEnd w:id="44"/>
    <w:p w:rsidR="00430247" w:rsidRPr="008A6EF8" w:rsidRDefault="00430247" w:rsidP="00430247">
      <w:pPr>
        <w:pStyle w:val="a8"/>
        <w:jc w:val="center"/>
        <w:rPr>
          <w:rFonts w:ascii="Times New Roman" w:hAnsi="Times New Roman" w:cs="Times New Roman"/>
          <w:sz w:val="28"/>
          <w:szCs w:val="28"/>
        </w:rPr>
      </w:pPr>
      <w:r w:rsidRPr="008A6EF8">
        <w:rPr>
          <w:rStyle w:val="a5"/>
          <w:rFonts w:ascii="Times New Roman" w:hAnsi="Times New Roman" w:cs="Times New Roman"/>
          <w:color w:val="auto"/>
          <w:sz w:val="28"/>
          <w:szCs w:val="28"/>
        </w:rPr>
        <w:t>Справка</w:t>
      </w:r>
    </w:p>
    <w:p w:rsidR="00430247" w:rsidRPr="008A6EF8" w:rsidRDefault="00430247" w:rsidP="00430247">
      <w:pPr>
        <w:pStyle w:val="a8"/>
        <w:jc w:val="center"/>
        <w:rPr>
          <w:rFonts w:ascii="Times New Roman" w:hAnsi="Times New Roman" w:cs="Times New Roman"/>
          <w:sz w:val="28"/>
          <w:szCs w:val="28"/>
        </w:rPr>
      </w:pPr>
      <w:r w:rsidRPr="008A6EF8">
        <w:rPr>
          <w:rStyle w:val="a5"/>
          <w:rFonts w:ascii="Times New Roman" w:hAnsi="Times New Roman" w:cs="Times New Roman"/>
          <w:color w:val="auto"/>
          <w:sz w:val="28"/>
          <w:szCs w:val="28"/>
        </w:rPr>
        <w:t>о размере ежемесячного денежного вознаграждения гражданина,</w:t>
      </w:r>
    </w:p>
    <w:p w:rsidR="00430247" w:rsidRPr="008A6EF8" w:rsidRDefault="00430247" w:rsidP="00970E2F">
      <w:pPr>
        <w:pStyle w:val="a8"/>
        <w:jc w:val="center"/>
        <w:rPr>
          <w:rFonts w:ascii="Times New Roman" w:hAnsi="Times New Roman" w:cs="Times New Roman"/>
          <w:sz w:val="28"/>
          <w:szCs w:val="28"/>
        </w:rPr>
      </w:pPr>
      <w:proofErr w:type="gramStart"/>
      <w:r w:rsidRPr="008A6EF8">
        <w:rPr>
          <w:rStyle w:val="a5"/>
          <w:rFonts w:ascii="Times New Roman" w:hAnsi="Times New Roman" w:cs="Times New Roman"/>
          <w:color w:val="auto"/>
          <w:sz w:val="28"/>
          <w:szCs w:val="28"/>
        </w:rPr>
        <w:t xml:space="preserve">замещавшего муниципальную должность в </w:t>
      </w:r>
      <w:r w:rsidR="00970E2F" w:rsidRPr="008A6EF8">
        <w:rPr>
          <w:rStyle w:val="a5"/>
          <w:rFonts w:ascii="Times New Roman" w:hAnsi="Times New Roman" w:cs="Times New Roman"/>
          <w:color w:val="auto"/>
          <w:sz w:val="28"/>
          <w:szCs w:val="28"/>
        </w:rPr>
        <w:t>Селезянском сельском поселении</w:t>
      </w:r>
      <w:r w:rsidRPr="008A6EF8">
        <w:rPr>
          <w:rStyle w:val="a5"/>
          <w:rFonts w:ascii="Times New Roman" w:hAnsi="Times New Roman" w:cs="Times New Roman"/>
          <w:color w:val="auto"/>
          <w:sz w:val="28"/>
          <w:szCs w:val="28"/>
        </w:rPr>
        <w:t>, для назначения доплаты к пенсии</w:t>
      </w:r>
      <w:proofErr w:type="gramEnd"/>
    </w:p>
    <w:p w:rsidR="00430247" w:rsidRPr="008A6EF8" w:rsidRDefault="00430247" w:rsidP="00430247">
      <w:pPr>
        <w:pStyle w:val="a8"/>
        <w:jc w:val="both"/>
        <w:rPr>
          <w:rFonts w:ascii="Times New Roman" w:hAnsi="Times New Roman" w:cs="Times New Roman"/>
          <w:sz w:val="28"/>
          <w:szCs w:val="28"/>
        </w:rPr>
      </w:pPr>
    </w:p>
    <w:p w:rsidR="00430247" w:rsidRPr="008A6EF8" w:rsidRDefault="00430247" w:rsidP="00430247">
      <w:pPr>
        <w:pStyle w:val="a8"/>
        <w:ind w:firstLine="720"/>
        <w:jc w:val="both"/>
        <w:rPr>
          <w:rFonts w:ascii="Times New Roman" w:hAnsi="Times New Roman" w:cs="Times New Roman"/>
          <w:sz w:val="28"/>
          <w:szCs w:val="28"/>
        </w:rPr>
      </w:pPr>
      <w:r w:rsidRPr="008A6EF8">
        <w:rPr>
          <w:rFonts w:ascii="Times New Roman" w:hAnsi="Times New Roman" w:cs="Times New Roman"/>
          <w:sz w:val="28"/>
          <w:szCs w:val="28"/>
        </w:rPr>
        <w:t>Денежное вознаграждение _______________________________________________________,</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                                                                                                                          (фамилия, имя, отчество)</w:t>
      </w:r>
    </w:p>
    <w:p w:rsidR="00430247" w:rsidRPr="008A6EF8" w:rsidRDefault="00430247" w:rsidP="00430247">
      <w:pPr>
        <w:pStyle w:val="a8"/>
        <w:jc w:val="both"/>
        <w:rPr>
          <w:rFonts w:ascii="Times New Roman" w:hAnsi="Times New Roman" w:cs="Times New Roman"/>
          <w:sz w:val="28"/>
          <w:szCs w:val="28"/>
        </w:rPr>
      </w:pPr>
      <w:proofErr w:type="gramStart"/>
      <w:r w:rsidRPr="008A6EF8">
        <w:rPr>
          <w:rFonts w:ascii="Times New Roman" w:hAnsi="Times New Roman" w:cs="Times New Roman"/>
          <w:sz w:val="28"/>
          <w:szCs w:val="28"/>
        </w:rPr>
        <w:t>замещавшего</w:t>
      </w:r>
      <w:proofErr w:type="gramEnd"/>
      <w:r w:rsidRPr="008A6EF8">
        <w:rPr>
          <w:rFonts w:ascii="Times New Roman" w:hAnsi="Times New Roman" w:cs="Times New Roman"/>
          <w:sz w:val="28"/>
          <w:szCs w:val="28"/>
        </w:rPr>
        <w:t xml:space="preserve"> муниципальную должность ________________________________________________</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                                                                                                                           (наименование должности)</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в ___________________________________________________________________________________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 xml:space="preserve"> (наименование органа)</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за период </w:t>
      </w:r>
      <w:proofErr w:type="gramStart"/>
      <w:r w:rsidRPr="008A6EF8">
        <w:rPr>
          <w:rFonts w:ascii="Times New Roman" w:hAnsi="Times New Roman" w:cs="Times New Roman"/>
          <w:sz w:val="28"/>
          <w:szCs w:val="28"/>
        </w:rPr>
        <w:t>с</w:t>
      </w:r>
      <w:proofErr w:type="gramEnd"/>
      <w:r w:rsidRPr="008A6EF8">
        <w:rPr>
          <w:rFonts w:ascii="Times New Roman" w:hAnsi="Times New Roman" w:cs="Times New Roman"/>
          <w:sz w:val="28"/>
          <w:szCs w:val="28"/>
        </w:rPr>
        <w:t xml:space="preserve"> ___________________ по ___________________, составляло</w:t>
      </w:r>
    </w:p>
    <w:p w:rsidR="00430247" w:rsidRPr="008A6EF8" w:rsidRDefault="00430247" w:rsidP="00430247">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5"/>
        <w:gridCol w:w="4845"/>
      </w:tblGrid>
      <w:tr w:rsidR="00430247" w:rsidRPr="008A6EF8" w:rsidTr="00476293">
        <w:tc>
          <w:tcPr>
            <w:tcW w:w="5085" w:type="dxa"/>
            <w:tcBorders>
              <w:top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r w:rsidRPr="008A6EF8">
              <w:rPr>
                <w:rFonts w:ascii="Times New Roman" w:hAnsi="Times New Roman" w:cs="Times New Roman"/>
                <w:sz w:val="28"/>
                <w:szCs w:val="28"/>
              </w:rPr>
              <w:t>Денежное вознаграждение</w:t>
            </w:r>
          </w:p>
        </w:tc>
        <w:tc>
          <w:tcPr>
            <w:tcW w:w="4845" w:type="dxa"/>
            <w:tcBorders>
              <w:top w:val="single" w:sz="4" w:space="0" w:color="auto"/>
              <w:left w:val="single" w:sz="4" w:space="0" w:color="auto"/>
              <w:bottom w:val="single" w:sz="4" w:space="0" w:color="auto"/>
            </w:tcBorders>
            <w:vAlign w:val="center"/>
          </w:tcPr>
          <w:p w:rsidR="00430247" w:rsidRPr="008A6EF8" w:rsidRDefault="00430247" w:rsidP="00476293">
            <w:pPr>
              <w:pStyle w:val="a6"/>
              <w:rPr>
                <w:rFonts w:ascii="Times New Roman" w:hAnsi="Times New Roman" w:cs="Times New Roman"/>
                <w:sz w:val="28"/>
                <w:szCs w:val="28"/>
              </w:rPr>
            </w:pPr>
            <w:r w:rsidRPr="008A6EF8">
              <w:rPr>
                <w:rFonts w:ascii="Times New Roman" w:hAnsi="Times New Roman" w:cs="Times New Roman"/>
                <w:sz w:val="28"/>
                <w:szCs w:val="28"/>
              </w:rPr>
              <w:t>На дату прекращения полномочий (увольнения с должности)</w:t>
            </w:r>
          </w:p>
        </w:tc>
      </w:tr>
      <w:tr w:rsidR="00430247" w:rsidRPr="008A6EF8" w:rsidTr="00476293">
        <w:tc>
          <w:tcPr>
            <w:tcW w:w="5085" w:type="dxa"/>
            <w:tcBorders>
              <w:top w:val="single" w:sz="4" w:space="0" w:color="auto"/>
              <w:bottom w:val="single" w:sz="4" w:space="0" w:color="auto"/>
              <w:right w:val="single" w:sz="4" w:space="0" w:color="auto"/>
            </w:tcBorders>
            <w:vAlign w:val="center"/>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1</w:t>
            </w:r>
          </w:p>
        </w:tc>
        <w:tc>
          <w:tcPr>
            <w:tcW w:w="4845" w:type="dxa"/>
            <w:tcBorders>
              <w:top w:val="single" w:sz="4" w:space="0" w:color="auto"/>
              <w:left w:val="single" w:sz="4" w:space="0" w:color="auto"/>
              <w:bottom w:val="single" w:sz="4" w:space="0" w:color="auto"/>
            </w:tcBorders>
            <w:vAlign w:val="center"/>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2</w:t>
            </w:r>
          </w:p>
        </w:tc>
      </w:tr>
      <w:tr w:rsidR="00430247" w:rsidRPr="008A6EF8" w:rsidTr="00476293">
        <w:tc>
          <w:tcPr>
            <w:tcW w:w="5085" w:type="dxa"/>
            <w:tcBorders>
              <w:top w:val="single" w:sz="4" w:space="0" w:color="auto"/>
              <w:bottom w:val="single" w:sz="4" w:space="0" w:color="auto"/>
              <w:right w:val="single" w:sz="4" w:space="0" w:color="auto"/>
            </w:tcBorders>
            <w:vAlign w:val="center"/>
          </w:tcPr>
          <w:p w:rsidR="00430247" w:rsidRPr="008A6EF8" w:rsidRDefault="00430247" w:rsidP="00476293">
            <w:pPr>
              <w:pStyle w:val="a7"/>
              <w:jc w:val="both"/>
              <w:rPr>
                <w:rFonts w:ascii="Times New Roman" w:hAnsi="Times New Roman" w:cs="Times New Roman"/>
                <w:sz w:val="28"/>
                <w:szCs w:val="28"/>
              </w:rPr>
            </w:pPr>
            <w:r w:rsidRPr="008A6EF8">
              <w:rPr>
                <w:rFonts w:ascii="Times New Roman" w:hAnsi="Times New Roman" w:cs="Times New Roman"/>
                <w:sz w:val="28"/>
                <w:szCs w:val="28"/>
              </w:rPr>
              <w:lastRenderedPageBreak/>
              <w:t>Денежное вознаграждение (без учета районного коэффициента)</w:t>
            </w:r>
          </w:p>
        </w:tc>
        <w:tc>
          <w:tcPr>
            <w:tcW w:w="4845" w:type="dxa"/>
            <w:tcBorders>
              <w:top w:val="single" w:sz="4" w:space="0" w:color="auto"/>
              <w:left w:val="single" w:sz="4" w:space="0" w:color="auto"/>
              <w:bottom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r>
    </w:tbl>
    <w:p w:rsidR="00430247" w:rsidRPr="008A6EF8" w:rsidRDefault="00430247" w:rsidP="00430247">
      <w:pPr>
        <w:rPr>
          <w:rFonts w:ascii="Times New Roman" w:hAnsi="Times New Roman" w:cs="Times New Roman"/>
          <w:sz w:val="28"/>
          <w:szCs w:val="28"/>
        </w:rPr>
      </w:pP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Главный бухгалтер ____________          ___________________________</w:t>
      </w: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 xml:space="preserve">                                       (подпись)                                (инициалы, фамилия)</w:t>
      </w:r>
    </w:p>
    <w:p w:rsidR="00430247" w:rsidRPr="008A6EF8" w:rsidRDefault="00430247" w:rsidP="00430247">
      <w:pPr>
        <w:pStyle w:val="a8"/>
        <w:rPr>
          <w:rFonts w:ascii="Times New Roman" w:hAnsi="Times New Roman" w:cs="Times New Roman"/>
          <w:sz w:val="28"/>
          <w:szCs w:val="28"/>
        </w:rPr>
      </w:pP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Представитель нанимателя (работодатель) _____________    _______________________________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 xml:space="preserve">                                                                      (подпись)                              (инициалы, фамилия)</w:t>
      </w:r>
    </w:p>
    <w:p w:rsidR="00430247" w:rsidRPr="008A6EF8" w:rsidRDefault="00430247" w:rsidP="00430247">
      <w:pPr>
        <w:rPr>
          <w:rFonts w:ascii="Times New Roman" w:hAnsi="Times New Roman" w:cs="Times New Roman"/>
          <w:sz w:val="28"/>
          <w:szCs w:val="28"/>
        </w:rPr>
      </w:pP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Место для печати</w:t>
      </w: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430247">
      <w:pPr>
        <w:rPr>
          <w:rFonts w:ascii="Times New Roman" w:hAnsi="Times New Roman" w:cs="Times New Roman"/>
          <w:sz w:val="28"/>
          <w:szCs w:val="28"/>
        </w:rPr>
      </w:pPr>
    </w:p>
    <w:p w:rsidR="00430247" w:rsidRPr="008A6EF8" w:rsidRDefault="00430247" w:rsidP="00D42A6F">
      <w:pPr>
        <w:rPr>
          <w:rFonts w:ascii="Times New Roman" w:hAnsi="Times New Roman" w:cs="Times New Roman"/>
          <w:sz w:val="28"/>
          <w:szCs w:val="28"/>
        </w:rPr>
      </w:pPr>
    </w:p>
    <w:p w:rsidR="00430247" w:rsidRPr="008A6EF8" w:rsidRDefault="00430247" w:rsidP="00D42A6F">
      <w:pPr>
        <w:ind w:left="4500"/>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lastRenderedPageBreak/>
        <w:t>Приложение 4</w:t>
      </w:r>
      <w:r w:rsidRPr="008A6EF8">
        <w:rPr>
          <w:rStyle w:val="a5"/>
          <w:rFonts w:ascii="Times New Roman" w:hAnsi="Times New Roman" w:cs="Times New Roman"/>
          <w:b w:val="0"/>
          <w:color w:val="auto"/>
          <w:sz w:val="28"/>
          <w:szCs w:val="28"/>
        </w:rPr>
        <w:br/>
        <w:t xml:space="preserve">к </w:t>
      </w:r>
      <w:hyperlink w:anchor="sub_1000" w:history="1">
        <w:r w:rsidRPr="008A6EF8">
          <w:rPr>
            <w:rStyle w:val="a3"/>
            <w:rFonts w:ascii="Times New Roman" w:hAnsi="Times New Roman" w:cs="Times New Roman"/>
            <w:b w:val="0"/>
            <w:color w:val="auto"/>
            <w:sz w:val="28"/>
            <w:szCs w:val="28"/>
          </w:rPr>
          <w:t>Положению</w:t>
        </w:r>
      </w:hyperlink>
      <w:r w:rsidR="00D42A6F">
        <w:rPr>
          <w:rStyle w:val="a5"/>
          <w:rFonts w:ascii="Times New Roman" w:hAnsi="Times New Roman" w:cs="Times New Roman"/>
          <w:b w:val="0"/>
          <w:color w:val="auto"/>
          <w:sz w:val="28"/>
          <w:szCs w:val="28"/>
        </w:rPr>
        <w:t xml:space="preserve"> о порядке и условиях выплаты </w:t>
      </w:r>
      <w:r w:rsidRPr="008A6EF8">
        <w:rPr>
          <w:rStyle w:val="a5"/>
          <w:rFonts w:ascii="Times New Roman" w:hAnsi="Times New Roman" w:cs="Times New Roman"/>
          <w:b w:val="0"/>
          <w:color w:val="auto"/>
          <w:sz w:val="28"/>
          <w:szCs w:val="28"/>
        </w:rPr>
        <w:t>ежемесячной доплаты</w:t>
      </w:r>
      <w:r w:rsidR="00D42A6F">
        <w:rPr>
          <w:rStyle w:val="a5"/>
          <w:rFonts w:ascii="Times New Roman" w:hAnsi="Times New Roman" w:cs="Times New Roman"/>
          <w:b w:val="0"/>
          <w:color w:val="auto"/>
          <w:sz w:val="28"/>
          <w:szCs w:val="28"/>
        </w:rPr>
        <w:t xml:space="preserve"> к страховой пенсии по старости </w:t>
      </w:r>
      <w:r w:rsidRPr="008A6EF8">
        <w:rPr>
          <w:rStyle w:val="a5"/>
          <w:rFonts w:ascii="Times New Roman" w:hAnsi="Times New Roman" w:cs="Times New Roman"/>
          <w:b w:val="0"/>
          <w:color w:val="auto"/>
          <w:sz w:val="28"/>
          <w:szCs w:val="28"/>
        </w:rPr>
        <w:t>(инв</w:t>
      </w:r>
      <w:r w:rsidR="00D42A6F">
        <w:rPr>
          <w:rStyle w:val="a5"/>
          <w:rFonts w:ascii="Times New Roman" w:hAnsi="Times New Roman" w:cs="Times New Roman"/>
          <w:b w:val="0"/>
          <w:color w:val="auto"/>
          <w:sz w:val="28"/>
          <w:szCs w:val="28"/>
        </w:rPr>
        <w:t xml:space="preserve">алидности) отдельным категориям </w:t>
      </w:r>
      <w:r w:rsidRPr="008A6EF8">
        <w:rPr>
          <w:rStyle w:val="a5"/>
          <w:rFonts w:ascii="Times New Roman" w:hAnsi="Times New Roman" w:cs="Times New Roman"/>
          <w:b w:val="0"/>
          <w:color w:val="auto"/>
          <w:sz w:val="28"/>
          <w:szCs w:val="28"/>
        </w:rPr>
        <w:t>граждан</w:t>
      </w:r>
      <w:r w:rsidRPr="008A6EF8">
        <w:rPr>
          <w:rStyle w:val="a5"/>
          <w:rFonts w:ascii="Times New Roman" w:hAnsi="Times New Roman" w:cs="Times New Roman"/>
          <w:b w:val="0"/>
          <w:color w:val="auto"/>
          <w:sz w:val="28"/>
          <w:szCs w:val="28"/>
        </w:rPr>
        <w:br/>
      </w:r>
    </w:p>
    <w:p w:rsidR="00430247" w:rsidRPr="00D42A6F" w:rsidRDefault="00430247" w:rsidP="00D42A6F">
      <w:pPr>
        <w:pStyle w:val="a8"/>
        <w:jc w:val="center"/>
        <w:rPr>
          <w:rFonts w:ascii="Times New Roman" w:hAnsi="Times New Roman" w:cs="Times New Roman"/>
          <w:sz w:val="26"/>
          <w:szCs w:val="26"/>
        </w:rPr>
      </w:pPr>
      <w:r w:rsidRPr="00D42A6F">
        <w:rPr>
          <w:rStyle w:val="a5"/>
          <w:rFonts w:ascii="Times New Roman" w:hAnsi="Times New Roman" w:cs="Times New Roman"/>
          <w:color w:val="auto"/>
          <w:sz w:val="26"/>
          <w:szCs w:val="26"/>
        </w:rPr>
        <w:t>Справка</w:t>
      </w:r>
      <w:r w:rsidR="00D42A6F" w:rsidRPr="00D42A6F">
        <w:rPr>
          <w:rFonts w:ascii="Times New Roman" w:hAnsi="Times New Roman" w:cs="Times New Roman"/>
          <w:sz w:val="26"/>
          <w:szCs w:val="26"/>
        </w:rPr>
        <w:t xml:space="preserve"> </w:t>
      </w:r>
      <w:r w:rsidRPr="00D42A6F">
        <w:rPr>
          <w:rStyle w:val="a5"/>
          <w:rFonts w:ascii="Times New Roman" w:hAnsi="Times New Roman" w:cs="Times New Roman"/>
          <w:color w:val="auto"/>
          <w:sz w:val="26"/>
          <w:szCs w:val="26"/>
        </w:rPr>
        <w:t>о периодах работы, учитываемых при исчислении доплаты к пенсии</w:t>
      </w:r>
    </w:p>
    <w:p w:rsidR="00430247" w:rsidRPr="008A6EF8" w:rsidRDefault="00430247" w:rsidP="00430247">
      <w:pPr>
        <w:rPr>
          <w:rFonts w:ascii="Times New Roman" w:hAnsi="Times New Roman" w:cs="Times New Roman"/>
          <w:sz w:val="28"/>
          <w:szCs w:val="28"/>
        </w:rPr>
      </w:pP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____________________________________________________________________________________,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(фамилия, имя, отчество)</w:t>
      </w:r>
    </w:p>
    <w:p w:rsidR="00430247" w:rsidRPr="008A6EF8" w:rsidRDefault="00430247" w:rsidP="00430247">
      <w:pPr>
        <w:pStyle w:val="a8"/>
        <w:jc w:val="both"/>
        <w:rPr>
          <w:rFonts w:ascii="Times New Roman" w:hAnsi="Times New Roman" w:cs="Times New Roman"/>
          <w:sz w:val="28"/>
          <w:szCs w:val="28"/>
        </w:rPr>
      </w:pPr>
      <w:proofErr w:type="gramStart"/>
      <w:r w:rsidRPr="008A6EF8">
        <w:rPr>
          <w:rFonts w:ascii="Times New Roman" w:hAnsi="Times New Roman" w:cs="Times New Roman"/>
          <w:sz w:val="28"/>
          <w:szCs w:val="28"/>
        </w:rPr>
        <w:t>замещавшего</w:t>
      </w:r>
      <w:proofErr w:type="gramEnd"/>
      <w:r w:rsidRPr="008A6EF8">
        <w:rPr>
          <w:rFonts w:ascii="Times New Roman" w:hAnsi="Times New Roman" w:cs="Times New Roman"/>
          <w:sz w:val="28"/>
          <w:szCs w:val="28"/>
        </w:rPr>
        <w:t xml:space="preserve"> муниципальную должность ________________________________________________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 xml:space="preserve">                                                     (наименование должности)</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____________________________________________________________________________________,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(наименование органа)</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для назначения доплаты к страховой пенсии</w:t>
      </w:r>
    </w:p>
    <w:p w:rsidR="00430247" w:rsidRPr="008A6EF8" w:rsidRDefault="00430247" w:rsidP="00430247">
      <w:pPr>
        <w:rPr>
          <w:rFonts w:ascii="Times New Roman" w:hAnsi="Times New Roman" w:cs="Times New Roman"/>
          <w:sz w:val="28"/>
          <w:szCs w:val="28"/>
        </w:rPr>
      </w:pPr>
    </w:p>
    <w:tbl>
      <w:tblPr>
        <w:tblW w:w="0" w:type="auto"/>
        <w:tblInd w:w="-8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1364"/>
        <w:gridCol w:w="716"/>
        <w:gridCol w:w="979"/>
        <w:gridCol w:w="971"/>
        <w:gridCol w:w="2268"/>
        <w:gridCol w:w="748"/>
        <w:gridCol w:w="1269"/>
        <w:gridCol w:w="1191"/>
      </w:tblGrid>
      <w:tr w:rsidR="00430247" w:rsidRPr="008A6EF8" w:rsidTr="00D42A6F">
        <w:tc>
          <w:tcPr>
            <w:tcW w:w="704" w:type="dxa"/>
            <w:vMerge w:val="restart"/>
            <w:tcBorders>
              <w:top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r w:rsidRPr="008A6EF8">
              <w:rPr>
                <w:rFonts w:ascii="Times New Roman" w:hAnsi="Times New Roman" w:cs="Times New Roman"/>
                <w:sz w:val="28"/>
                <w:szCs w:val="28"/>
              </w:rPr>
              <w:t>№</w:t>
            </w:r>
          </w:p>
          <w:p w:rsidR="00430247" w:rsidRPr="008A6EF8" w:rsidRDefault="00430247" w:rsidP="00476293">
            <w:pPr>
              <w:pStyle w:val="a6"/>
              <w:rPr>
                <w:rFonts w:ascii="Times New Roman" w:hAnsi="Times New Roman" w:cs="Times New Roman"/>
                <w:sz w:val="28"/>
                <w:szCs w:val="28"/>
              </w:rPr>
            </w:pPr>
            <w:proofErr w:type="gramStart"/>
            <w:r w:rsidRPr="008A6EF8">
              <w:rPr>
                <w:rFonts w:ascii="Times New Roman" w:hAnsi="Times New Roman" w:cs="Times New Roman"/>
                <w:sz w:val="28"/>
                <w:szCs w:val="28"/>
              </w:rPr>
              <w:t>п</w:t>
            </w:r>
            <w:proofErr w:type="gramEnd"/>
            <w:r w:rsidRPr="008A6EF8">
              <w:rPr>
                <w:rFonts w:ascii="Times New Roman" w:hAnsi="Times New Roman" w:cs="Times New Roman"/>
                <w:sz w:val="28"/>
                <w:szCs w:val="28"/>
              </w:rPr>
              <w:t>/п</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r w:rsidRPr="008A6EF8">
              <w:rPr>
                <w:rFonts w:ascii="Times New Roman" w:hAnsi="Times New Roman" w:cs="Times New Roman"/>
                <w:sz w:val="28"/>
                <w:szCs w:val="28"/>
              </w:rPr>
              <w:t>№ записи в трудовой книжке</w:t>
            </w:r>
          </w:p>
        </w:tc>
        <w:tc>
          <w:tcPr>
            <w:tcW w:w="2666" w:type="dxa"/>
            <w:gridSpan w:val="3"/>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r w:rsidRPr="008A6EF8">
              <w:rPr>
                <w:rFonts w:ascii="Times New Roman" w:hAnsi="Times New Roman" w:cs="Times New Roman"/>
                <w:sz w:val="28"/>
                <w:szCs w:val="28"/>
              </w:rPr>
              <w:t>Дата (период работы)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r w:rsidRPr="008A6EF8">
              <w:rPr>
                <w:rFonts w:ascii="Times New Roman" w:hAnsi="Times New Roman" w:cs="Times New Roman"/>
                <w:sz w:val="28"/>
                <w:szCs w:val="28"/>
              </w:rPr>
              <w:t>Наименование органа местного самоуправления Селезянского сельского поселения</w:t>
            </w:r>
          </w:p>
        </w:tc>
        <w:tc>
          <w:tcPr>
            <w:tcW w:w="3208" w:type="dxa"/>
            <w:gridSpan w:val="3"/>
            <w:tcBorders>
              <w:top w:val="single" w:sz="4" w:space="0" w:color="auto"/>
              <w:left w:val="single" w:sz="4" w:space="0" w:color="auto"/>
              <w:bottom w:val="single" w:sz="4" w:space="0" w:color="auto"/>
            </w:tcBorders>
            <w:vAlign w:val="center"/>
          </w:tcPr>
          <w:p w:rsidR="00430247" w:rsidRPr="008A6EF8" w:rsidRDefault="00430247" w:rsidP="00476293">
            <w:pPr>
              <w:pStyle w:val="a6"/>
              <w:rPr>
                <w:rFonts w:ascii="Times New Roman" w:hAnsi="Times New Roman" w:cs="Times New Roman"/>
                <w:sz w:val="28"/>
                <w:szCs w:val="28"/>
              </w:rPr>
            </w:pPr>
            <w:r w:rsidRPr="008A6EF8">
              <w:rPr>
                <w:rFonts w:ascii="Times New Roman" w:hAnsi="Times New Roman" w:cs="Times New Roman"/>
                <w:sz w:val="28"/>
                <w:szCs w:val="28"/>
              </w:rPr>
              <w:t>Стаж замещения муниципальной должности, принимаемый для исчисления размера доплаты к пенсии</w:t>
            </w:r>
          </w:p>
        </w:tc>
      </w:tr>
      <w:tr w:rsidR="00430247" w:rsidRPr="008A6EF8" w:rsidTr="00D42A6F">
        <w:tc>
          <w:tcPr>
            <w:tcW w:w="704" w:type="dxa"/>
            <w:vMerge/>
            <w:tcBorders>
              <w:top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1364" w:type="dxa"/>
            <w:vMerge/>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год</w:t>
            </w:r>
          </w:p>
        </w:tc>
        <w:tc>
          <w:tcPr>
            <w:tcW w:w="979"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месяц</w:t>
            </w:r>
          </w:p>
        </w:tc>
        <w:tc>
          <w:tcPr>
            <w:tcW w:w="971"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число</w:t>
            </w:r>
          </w:p>
        </w:tc>
        <w:tc>
          <w:tcPr>
            <w:tcW w:w="2268" w:type="dxa"/>
            <w:vMerge/>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748"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лет</w:t>
            </w:r>
          </w:p>
        </w:tc>
        <w:tc>
          <w:tcPr>
            <w:tcW w:w="1269"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месяцев</w:t>
            </w:r>
          </w:p>
        </w:tc>
        <w:tc>
          <w:tcPr>
            <w:tcW w:w="1191" w:type="dxa"/>
            <w:tcBorders>
              <w:top w:val="single" w:sz="4" w:space="0" w:color="auto"/>
              <w:left w:val="single" w:sz="4" w:space="0" w:color="auto"/>
              <w:bottom w:val="single" w:sz="4" w:space="0" w:color="auto"/>
            </w:tcBorders>
            <w:vAlign w:val="center"/>
          </w:tcPr>
          <w:p w:rsidR="00430247" w:rsidRPr="008A6EF8" w:rsidRDefault="00430247" w:rsidP="00476293">
            <w:pPr>
              <w:pStyle w:val="a6"/>
              <w:jc w:val="center"/>
              <w:rPr>
                <w:rFonts w:ascii="Times New Roman" w:hAnsi="Times New Roman" w:cs="Times New Roman"/>
                <w:sz w:val="28"/>
                <w:szCs w:val="28"/>
              </w:rPr>
            </w:pPr>
            <w:r w:rsidRPr="008A6EF8">
              <w:rPr>
                <w:rFonts w:ascii="Times New Roman" w:hAnsi="Times New Roman" w:cs="Times New Roman"/>
                <w:sz w:val="28"/>
                <w:szCs w:val="28"/>
              </w:rPr>
              <w:t>дней</w:t>
            </w:r>
          </w:p>
        </w:tc>
      </w:tr>
      <w:tr w:rsidR="00430247" w:rsidRPr="008A6EF8" w:rsidTr="00D42A6F">
        <w:tc>
          <w:tcPr>
            <w:tcW w:w="704" w:type="dxa"/>
            <w:tcBorders>
              <w:top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971"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748"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1269"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r>
      <w:tr w:rsidR="00430247" w:rsidRPr="008A6EF8" w:rsidTr="00D42A6F">
        <w:tc>
          <w:tcPr>
            <w:tcW w:w="704" w:type="dxa"/>
            <w:tcBorders>
              <w:top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971"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748"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1269"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r>
      <w:tr w:rsidR="00430247" w:rsidRPr="008A6EF8" w:rsidTr="00D42A6F">
        <w:tc>
          <w:tcPr>
            <w:tcW w:w="704" w:type="dxa"/>
            <w:tcBorders>
              <w:top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971"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7"/>
              <w:rPr>
                <w:rFonts w:ascii="Times New Roman" w:hAnsi="Times New Roman" w:cs="Times New Roman"/>
                <w:sz w:val="28"/>
                <w:szCs w:val="28"/>
              </w:rPr>
            </w:pPr>
            <w:r w:rsidRPr="008A6EF8">
              <w:rPr>
                <w:rFonts w:ascii="Times New Roman" w:hAnsi="Times New Roman" w:cs="Times New Roman"/>
                <w:sz w:val="28"/>
                <w:szCs w:val="28"/>
              </w:rPr>
              <w:t>Всего</w:t>
            </w:r>
          </w:p>
        </w:tc>
        <w:tc>
          <w:tcPr>
            <w:tcW w:w="748"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1269" w:type="dxa"/>
            <w:tcBorders>
              <w:top w:val="single" w:sz="4" w:space="0" w:color="auto"/>
              <w:left w:val="single" w:sz="4" w:space="0" w:color="auto"/>
              <w:bottom w:val="single" w:sz="4" w:space="0" w:color="auto"/>
              <w:right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tcBorders>
            <w:vAlign w:val="center"/>
          </w:tcPr>
          <w:p w:rsidR="00430247" w:rsidRPr="008A6EF8" w:rsidRDefault="00430247" w:rsidP="00476293">
            <w:pPr>
              <w:pStyle w:val="a6"/>
              <w:rPr>
                <w:rFonts w:ascii="Times New Roman" w:hAnsi="Times New Roman" w:cs="Times New Roman"/>
                <w:sz w:val="28"/>
                <w:szCs w:val="28"/>
              </w:rPr>
            </w:pPr>
          </w:p>
        </w:tc>
      </w:tr>
    </w:tbl>
    <w:p w:rsidR="00D42A6F" w:rsidRDefault="00D42A6F" w:rsidP="00430247">
      <w:pPr>
        <w:pStyle w:val="a8"/>
        <w:rPr>
          <w:rFonts w:ascii="Times New Roman" w:hAnsi="Times New Roman" w:cs="Times New Roman"/>
          <w:sz w:val="28"/>
          <w:szCs w:val="28"/>
        </w:rPr>
      </w:pP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Количество сроков полномочий выборного должностного  лица местного</w:t>
      </w: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самоуправления   Селезянского сельского поселения________________________</w:t>
      </w: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Основание: трудовая книжка ______________________________________________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 xml:space="preserve">                                             (фамилия, имя, отчество)</w:t>
      </w: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Представитель нанимателя (работодатель) ____________ 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 xml:space="preserve">                                                          (подпись)              (инициалы, фамилия)</w:t>
      </w:r>
    </w:p>
    <w:p w:rsidR="00D42A6F" w:rsidRPr="00D42A6F" w:rsidRDefault="00D42A6F" w:rsidP="00D42A6F">
      <w:pPr>
        <w:pStyle w:val="a8"/>
        <w:rPr>
          <w:rStyle w:val="a5"/>
          <w:rFonts w:ascii="Times New Roman" w:hAnsi="Times New Roman" w:cs="Times New Roman"/>
          <w:b w:val="0"/>
          <w:color w:val="auto"/>
          <w:sz w:val="28"/>
          <w:szCs w:val="28"/>
        </w:rPr>
      </w:pPr>
      <w:r>
        <w:rPr>
          <w:rFonts w:ascii="Times New Roman" w:hAnsi="Times New Roman" w:cs="Times New Roman"/>
          <w:sz w:val="28"/>
          <w:szCs w:val="28"/>
        </w:rPr>
        <w:t xml:space="preserve">Место для </w:t>
      </w:r>
      <w:proofErr w:type="spellStart"/>
      <w:r>
        <w:rPr>
          <w:rFonts w:ascii="Times New Roman" w:hAnsi="Times New Roman" w:cs="Times New Roman"/>
          <w:sz w:val="28"/>
          <w:szCs w:val="28"/>
        </w:rPr>
        <w:t>печат</w:t>
      </w:r>
      <w:proofErr w:type="spellEnd"/>
    </w:p>
    <w:p w:rsidR="00430247" w:rsidRPr="008A6EF8" w:rsidRDefault="00430247" w:rsidP="00D42A6F">
      <w:pPr>
        <w:ind w:left="4500"/>
        <w:jc w:val="right"/>
        <w:rPr>
          <w:rFonts w:ascii="Times New Roman" w:hAnsi="Times New Roman" w:cs="Times New Roman"/>
          <w:sz w:val="28"/>
          <w:szCs w:val="28"/>
        </w:rPr>
      </w:pPr>
      <w:r w:rsidRPr="008A6EF8">
        <w:rPr>
          <w:rStyle w:val="a5"/>
          <w:rFonts w:ascii="Times New Roman" w:hAnsi="Times New Roman" w:cs="Times New Roman"/>
          <w:b w:val="0"/>
          <w:color w:val="auto"/>
          <w:sz w:val="28"/>
          <w:szCs w:val="28"/>
        </w:rPr>
        <w:lastRenderedPageBreak/>
        <w:t>Приложение 5</w:t>
      </w:r>
      <w:r w:rsidRPr="008A6EF8">
        <w:rPr>
          <w:rStyle w:val="a5"/>
          <w:rFonts w:ascii="Times New Roman" w:hAnsi="Times New Roman" w:cs="Times New Roman"/>
          <w:b w:val="0"/>
          <w:color w:val="auto"/>
          <w:sz w:val="28"/>
          <w:szCs w:val="28"/>
        </w:rPr>
        <w:br/>
        <w:t xml:space="preserve">к </w:t>
      </w:r>
      <w:hyperlink w:anchor="sub_1000" w:history="1">
        <w:r w:rsidRPr="008A6EF8">
          <w:rPr>
            <w:rStyle w:val="a3"/>
            <w:rFonts w:ascii="Times New Roman" w:hAnsi="Times New Roman" w:cs="Times New Roman"/>
            <w:b w:val="0"/>
            <w:color w:val="auto"/>
            <w:sz w:val="28"/>
            <w:szCs w:val="28"/>
          </w:rPr>
          <w:t>Положению</w:t>
        </w:r>
      </w:hyperlink>
      <w:r w:rsidRPr="008A6EF8">
        <w:rPr>
          <w:rStyle w:val="a5"/>
          <w:rFonts w:ascii="Times New Roman" w:hAnsi="Times New Roman" w:cs="Times New Roman"/>
          <w:b w:val="0"/>
          <w:color w:val="auto"/>
          <w:sz w:val="28"/>
          <w:szCs w:val="28"/>
        </w:rPr>
        <w:t xml:space="preserve"> о порядке и условиях выплаты</w:t>
      </w:r>
      <w:r w:rsidRPr="008A6EF8">
        <w:rPr>
          <w:rStyle w:val="a5"/>
          <w:rFonts w:ascii="Times New Roman" w:hAnsi="Times New Roman" w:cs="Times New Roman"/>
          <w:b w:val="0"/>
          <w:color w:val="auto"/>
          <w:sz w:val="28"/>
          <w:szCs w:val="28"/>
        </w:rPr>
        <w:br/>
        <w:t>ежемесячной доплаты к страховой пенсии по старости</w:t>
      </w:r>
      <w:r w:rsidRPr="008A6EF8">
        <w:rPr>
          <w:rStyle w:val="a5"/>
          <w:rFonts w:ascii="Times New Roman" w:hAnsi="Times New Roman" w:cs="Times New Roman"/>
          <w:b w:val="0"/>
          <w:color w:val="auto"/>
          <w:sz w:val="28"/>
          <w:szCs w:val="28"/>
        </w:rPr>
        <w:br/>
        <w:t>(инвалидности) отдельным категориям граждан</w:t>
      </w:r>
      <w:r w:rsidRPr="008A6EF8">
        <w:rPr>
          <w:rStyle w:val="a5"/>
          <w:rFonts w:ascii="Times New Roman" w:hAnsi="Times New Roman" w:cs="Times New Roman"/>
          <w:b w:val="0"/>
          <w:color w:val="auto"/>
          <w:sz w:val="28"/>
          <w:szCs w:val="28"/>
        </w:rPr>
        <w:br/>
      </w:r>
    </w:p>
    <w:p w:rsidR="00430247" w:rsidRPr="008A6EF8" w:rsidRDefault="00430247" w:rsidP="00430247">
      <w:pPr>
        <w:pStyle w:val="a8"/>
        <w:jc w:val="center"/>
        <w:rPr>
          <w:rFonts w:ascii="Times New Roman" w:hAnsi="Times New Roman" w:cs="Times New Roman"/>
          <w:sz w:val="28"/>
          <w:szCs w:val="28"/>
        </w:rPr>
      </w:pPr>
      <w:r w:rsidRPr="008A6EF8">
        <w:rPr>
          <w:rStyle w:val="a5"/>
          <w:rFonts w:ascii="Times New Roman" w:hAnsi="Times New Roman" w:cs="Times New Roman"/>
          <w:color w:val="auto"/>
          <w:sz w:val="28"/>
          <w:szCs w:val="28"/>
        </w:rPr>
        <w:t xml:space="preserve">Письменное согласие субъекта персональных данных </w:t>
      </w:r>
      <w:proofErr w:type="gramStart"/>
      <w:r w:rsidRPr="008A6EF8">
        <w:rPr>
          <w:rStyle w:val="a5"/>
          <w:rFonts w:ascii="Times New Roman" w:hAnsi="Times New Roman" w:cs="Times New Roman"/>
          <w:color w:val="auto"/>
          <w:sz w:val="28"/>
          <w:szCs w:val="28"/>
        </w:rPr>
        <w:t>на</w:t>
      </w:r>
      <w:proofErr w:type="gramEnd"/>
    </w:p>
    <w:p w:rsidR="00430247" w:rsidRPr="008A6EF8" w:rsidRDefault="00430247" w:rsidP="00430247">
      <w:pPr>
        <w:pStyle w:val="a8"/>
        <w:jc w:val="center"/>
        <w:rPr>
          <w:rFonts w:ascii="Times New Roman" w:hAnsi="Times New Roman" w:cs="Times New Roman"/>
          <w:sz w:val="28"/>
          <w:szCs w:val="28"/>
        </w:rPr>
      </w:pPr>
      <w:r w:rsidRPr="008A6EF8">
        <w:rPr>
          <w:rStyle w:val="a5"/>
          <w:rFonts w:ascii="Times New Roman" w:hAnsi="Times New Roman" w:cs="Times New Roman"/>
          <w:color w:val="auto"/>
          <w:sz w:val="28"/>
          <w:szCs w:val="28"/>
        </w:rPr>
        <w:t>обработку персональных данных</w:t>
      </w:r>
    </w:p>
    <w:p w:rsidR="00430247" w:rsidRPr="008A6EF8" w:rsidRDefault="00430247" w:rsidP="00430247">
      <w:pPr>
        <w:rPr>
          <w:rFonts w:ascii="Times New Roman" w:hAnsi="Times New Roman" w:cs="Times New Roman"/>
          <w:sz w:val="28"/>
          <w:szCs w:val="28"/>
        </w:rPr>
      </w:pP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Я, __________________________________________________________________________________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(Ф.И.О. полностью)</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Паспорт: серия ______________ номер _________________ кем и когда выдан _________________ ____________________________________________________________________________________,</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адрес регистрации:____________________________________________________________________</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_____________________________________________________________________________________</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в  соответствии  со  </w:t>
      </w:r>
      <w:hyperlink r:id="rId39" w:history="1">
        <w:r w:rsidRPr="008A6EF8">
          <w:rPr>
            <w:rStyle w:val="a3"/>
            <w:rFonts w:ascii="Times New Roman" w:hAnsi="Times New Roman" w:cs="Times New Roman"/>
            <w:b w:val="0"/>
            <w:color w:val="auto"/>
            <w:sz w:val="28"/>
            <w:szCs w:val="28"/>
          </w:rPr>
          <w:t>статьей 9</w:t>
        </w:r>
      </w:hyperlink>
      <w:r w:rsidRPr="008A6EF8">
        <w:rPr>
          <w:rFonts w:ascii="Times New Roman" w:hAnsi="Times New Roman" w:cs="Times New Roman"/>
          <w:sz w:val="28"/>
          <w:szCs w:val="28"/>
        </w:rPr>
        <w:t xml:space="preserve"> Федерального  закона от 27 июля 2006 года № 152-ФЗ «О   персональных   данных»   даю   согласие _________________________________________________</w:t>
      </w:r>
    </w:p>
    <w:p w:rsidR="00430247" w:rsidRPr="008A6EF8" w:rsidRDefault="00430247" w:rsidP="00430247">
      <w:pPr>
        <w:rPr>
          <w:rFonts w:ascii="Times New Roman" w:hAnsi="Times New Roman" w:cs="Times New Roman"/>
          <w:sz w:val="28"/>
          <w:szCs w:val="28"/>
        </w:rPr>
      </w:pPr>
      <w:r w:rsidRPr="008A6EF8">
        <w:rPr>
          <w:rFonts w:ascii="Times New Roman" w:hAnsi="Times New Roman" w:cs="Times New Roman"/>
          <w:sz w:val="28"/>
          <w:szCs w:val="28"/>
        </w:rPr>
        <w:t>______________________________________________________________________________________________________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 xml:space="preserve"> (наименование и адрес органа местного самоуправления Селезянского сельского поселения)</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 xml:space="preserve">на    автоматизированную,   а   также   без  использования  средств автоматизации,   обработку   моих  персональных данных (в том числе специальной  категории   персональных   данных   и   биометрических персональных  данных),  доплаты  к  пенсии, а именно: на совершение  действий,  предусмотренных </w:t>
      </w:r>
      <w:hyperlink r:id="rId40" w:history="1">
        <w:r w:rsidRPr="008A6EF8">
          <w:rPr>
            <w:rStyle w:val="a3"/>
            <w:rFonts w:ascii="Times New Roman" w:hAnsi="Times New Roman" w:cs="Times New Roman"/>
            <w:b w:val="0"/>
            <w:color w:val="auto"/>
            <w:sz w:val="28"/>
            <w:szCs w:val="28"/>
          </w:rPr>
          <w:t>пунктом 3) статьи 3</w:t>
        </w:r>
      </w:hyperlink>
      <w:r w:rsidRPr="008A6EF8">
        <w:rPr>
          <w:rFonts w:ascii="Times New Roman" w:hAnsi="Times New Roman" w:cs="Times New Roman"/>
          <w:sz w:val="28"/>
          <w:szCs w:val="28"/>
        </w:rPr>
        <w:t xml:space="preserve">  Федерального закона от   27  июля  2006  года № 152-ФЗ  «О персональных  данных»,  и представленных </w:t>
      </w:r>
      <w:proofErr w:type="gramStart"/>
      <w:r w:rsidRPr="008A6EF8">
        <w:rPr>
          <w:rFonts w:ascii="Times New Roman" w:hAnsi="Times New Roman" w:cs="Times New Roman"/>
          <w:sz w:val="28"/>
          <w:szCs w:val="28"/>
        </w:rPr>
        <w:t>в</w:t>
      </w:r>
      <w:proofErr w:type="gramEnd"/>
      <w:r w:rsidRPr="008A6EF8">
        <w:rPr>
          <w:rFonts w:ascii="Times New Roman" w:hAnsi="Times New Roman" w:cs="Times New Roman"/>
          <w:sz w:val="28"/>
          <w:szCs w:val="28"/>
        </w:rPr>
        <w:t xml:space="preserve"> __________________________________________</w:t>
      </w: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____________________________________________________________________________________.</w:t>
      </w:r>
    </w:p>
    <w:p w:rsidR="00430247" w:rsidRPr="008A6EF8" w:rsidRDefault="00430247" w:rsidP="00430247">
      <w:pPr>
        <w:pStyle w:val="a8"/>
        <w:jc w:val="center"/>
        <w:rPr>
          <w:rFonts w:ascii="Times New Roman" w:hAnsi="Times New Roman" w:cs="Times New Roman"/>
          <w:sz w:val="28"/>
          <w:szCs w:val="28"/>
        </w:rPr>
      </w:pPr>
      <w:r w:rsidRPr="008A6EF8">
        <w:rPr>
          <w:rFonts w:ascii="Times New Roman" w:hAnsi="Times New Roman" w:cs="Times New Roman"/>
          <w:sz w:val="28"/>
          <w:szCs w:val="28"/>
        </w:rPr>
        <w:t xml:space="preserve">(наименование и адрес органа местного самоуправления Селезянского </w:t>
      </w:r>
      <w:r w:rsidRPr="008A6EF8">
        <w:rPr>
          <w:rFonts w:ascii="Times New Roman" w:hAnsi="Times New Roman" w:cs="Times New Roman"/>
          <w:sz w:val="28"/>
          <w:szCs w:val="28"/>
        </w:rPr>
        <w:lastRenderedPageBreak/>
        <w:t>сельского поселения)</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Я подтверждаю, что ознакомле</w:t>
      </w:r>
      <w:proofErr w:type="gramStart"/>
      <w:r w:rsidRPr="008A6EF8">
        <w:rPr>
          <w:rFonts w:ascii="Times New Roman" w:hAnsi="Times New Roman" w:cs="Times New Roman"/>
          <w:sz w:val="28"/>
          <w:szCs w:val="28"/>
        </w:rPr>
        <w:t>н(</w:t>
      </w:r>
      <w:proofErr w:type="gramEnd"/>
      <w:r w:rsidRPr="008A6EF8">
        <w:rPr>
          <w:rFonts w:ascii="Times New Roman" w:hAnsi="Times New Roman" w:cs="Times New Roman"/>
          <w:sz w:val="28"/>
          <w:szCs w:val="28"/>
        </w:rPr>
        <w:t>а) с документами, устанавливающими порядок обработки персональных данных, а также  с  моими  правами и  обязанностями в этой области.</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Об  ответственности   за  предоставление   ложных  и  недостоверных сведений предупрежде</w:t>
      </w:r>
      <w:proofErr w:type="gramStart"/>
      <w:r w:rsidRPr="008A6EF8">
        <w:rPr>
          <w:rFonts w:ascii="Times New Roman" w:hAnsi="Times New Roman" w:cs="Times New Roman"/>
          <w:sz w:val="28"/>
          <w:szCs w:val="28"/>
        </w:rPr>
        <w:t>н(</w:t>
      </w:r>
      <w:proofErr w:type="gramEnd"/>
      <w:r w:rsidRPr="008A6EF8">
        <w:rPr>
          <w:rFonts w:ascii="Times New Roman" w:hAnsi="Times New Roman" w:cs="Times New Roman"/>
          <w:sz w:val="28"/>
          <w:szCs w:val="28"/>
        </w:rPr>
        <w:t>а).</w:t>
      </w:r>
    </w:p>
    <w:p w:rsidR="00430247" w:rsidRPr="008A6EF8" w:rsidRDefault="00430247" w:rsidP="00430247">
      <w:pPr>
        <w:pStyle w:val="a8"/>
        <w:jc w:val="both"/>
        <w:rPr>
          <w:rFonts w:ascii="Times New Roman" w:hAnsi="Times New Roman" w:cs="Times New Roman"/>
          <w:sz w:val="28"/>
          <w:szCs w:val="28"/>
        </w:rPr>
      </w:pPr>
      <w:r w:rsidRPr="008A6EF8">
        <w:rPr>
          <w:rFonts w:ascii="Times New Roman" w:hAnsi="Times New Roman" w:cs="Times New Roman"/>
          <w:sz w:val="28"/>
          <w:szCs w:val="28"/>
        </w:rPr>
        <w:t>Настоящее согласие действует со дня его подписания до дня отзыва  в письменной форме.</w:t>
      </w:r>
    </w:p>
    <w:p w:rsidR="00430247" w:rsidRPr="008A6EF8" w:rsidRDefault="00430247" w:rsidP="00430247">
      <w:pPr>
        <w:rPr>
          <w:rFonts w:ascii="Times New Roman" w:hAnsi="Times New Roman" w:cs="Times New Roman"/>
          <w:sz w:val="28"/>
          <w:szCs w:val="28"/>
        </w:rPr>
      </w:pPr>
    </w:p>
    <w:p w:rsidR="00430247" w:rsidRPr="008A6EF8"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_______________________                    _______________________________________</w:t>
      </w:r>
    </w:p>
    <w:p w:rsidR="00D42A6F" w:rsidRDefault="00430247" w:rsidP="00430247">
      <w:pPr>
        <w:pStyle w:val="a8"/>
        <w:rPr>
          <w:rFonts w:ascii="Times New Roman" w:hAnsi="Times New Roman" w:cs="Times New Roman"/>
          <w:sz w:val="28"/>
          <w:szCs w:val="28"/>
        </w:rPr>
      </w:pPr>
      <w:r w:rsidRPr="008A6EF8">
        <w:rPr>
          <w:rFonts w:ascii="Times New Roman" w:hAnsi="Times New Roman" w:cs="Times New Roman"/>
          <w:sz w:val="28"/>
          <w:szCs w:val="28"/>
        </w:rPr>
        <w:t xml:space="preserve">                       (дата)                                                                    </w:t>
      </w:r>
    </w:p>
    <w:p w:rsidR="00430247" w:rsidRPr="008A6EF8" w:rsidRDefault="00430247" w:rsidP="00D42A6F">
      <w:pPr>
        <w:pStyle w:val="a8"/>
        <w:jc w:val="right"/>
        <w:rPr>
          <w:rFonts w:ascii="Times New Roman" w:hAnsi="Times New Roman" w:cs="Times New Roman"/>
          <w:sz w:val="28"/>
          <w:szCs w:val="28"/>
        </w:rPr>
      </w:pPr>
      <w:r w:rsidRPr="008A6EF8">
        <w:rPr>
          <w:rFonts w:ascii="Times New Roman" w:hAnsi="Times New Roman" w:cs="Times New Roman"/>
          <w:sz w:val="28"/>
          <w:szCs w:val="28"/>
        </w:rPr>
        <w:t xml:space="preserve"> (подпись, расшифровка)</w:t>
      </w:r>
    </w:p>
    <w:p w:rsidR="00430247" w:rsidRPr="008A6EF8" w:rsidRDefault="00430247" w:rsidP="00430247">
      <w:pPr>
        <w:jc w:val="center"/>
        <w:rPr>
          <w:rFonts w:ascii="Times New Roman" w:hAnsi="Times New Roman" w:cs="Times New Roman"/>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bookmarkStart w:id="45" w:name="sub_16"/>
    </w:p>
    <w:p w:rsidR="00430247" w:rsidRPr="008A6EF8" w:rsidRDefault="00430247" w:rsidP="00430247">
      <w:pPr>
        <w:ind w:firstLine="698"/>
        <w:jc w:val="right"/>
        <w:rPr>
          <w:rStyle w:val="a5"/>
          <w:rFonts w:ascii="Times New Roman" w:hAnsi="Times New Roman" w:cs="Times New Roman"/>
          <w:color w:val="auto"/>
          <w:sz w:val="28"/>
          <w:szCs w:val="28"/>
        </w:rPr>
      </w:pPr>
    </w:p>
    <w:p w:rsidR="00430247" w:rsidRPr="008A6EF8" w:rsidRDefault="00430247" w:rsidP="00430247">
      <w:pPr>
        <w:ind w:firstLine="698"/>
        <w:jc w:val="right"/>
        <w:rPr>
          <w:rStyle w:val="a5"/>
          <w:rFonts w:ascii="Times New Roman" w:hAnsi="Times New Roman" w:cs="Times New Roman"/>
          <w:color w:val="auto"/>
          <w:sz w:val="28"/>
          <w:szCs w:val="28"/>
        </w:rPr>
      </w:pPr>
      <w:bookmarkStart w:id="46" w:name="_GoBack"/>
      <w:bookmarkEnd w:id="46"/>
    </w:p>
    <w:p w:rsidR="00430247" w:rsidRPr="008A6EF8" w:rsidRDefault="00430247" w:rsidP="00430247">
      <w:pPr>
        <w:ind w:firstLine="698"/>
        <w:jc w:val="right"/>
        <w:rPr>
          <w:rStyle w:val="a5"/>
          <w:rFonts w:ascii="Times New Roman" w:hAnsi="Times New Roman" w:cs="Times New Roman"/>
          <w:color w:val="auto"/>
          <w:sz w:val="28"/>
          <w:szCs w:val="28"/>
        </w:rPr>
      </w:pPr>
    </w:p>
    <w:bookmarkEnd w:id="45"/>
    <w:p w:rsidR="00430247" w:rsidRPr="008A6EF8" w:rsidRDefault="00430247" w:rsidP="00430247">
      <w:pPr>
        <w:jc w:val="both"/>
        <w:rPr>
          <w:rFonts w:ascii="Times New Roman" w:hAnsi="Times New Roman" w:cs="Times New Roman"/>
          <w:sz w:val="28"/>
          <w:szCs w:val="28"/>
        </w:rPr>
      </w:pPr>
      <w:r w:rsidRPr="008A6EF8">
        <w:rPr>
          <w:rFonts w:ascii="Times New Roman" w:hAnsi="Times New Roman" w:cs="Times New Roman"/>
          <w:sz w:val="28"/>
          <w:szCs w:val="28"/>
        </w:rPr>
        <w:t xml:space="preserve">                                                                                                   </w:t>
      </w:r>
    </w:p>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jc w:val="both"/>
        <w:rPr>
          <w:rFonts w:ascii="Times New Roman" w:hAnsi="Times New Roman" w:cs="Times New Roman"/>
          <w:sz w:val="28"/>
          <w:szCs w:val="28"/>
        </w:rPr>
      </w:pPr>
    </w:p>
    <w:p w:rsidR="00430247" w:rsidRPr="008A6EF8" w:rsidRDefault="00430247" w:rsidP="00430247">
      <w:pPr>
        <w:jc w:val="both"/>
        <w:rPr>
          <w:rFonts w:ascii="Times New Roman" w:hAnsi="Times New Roman" w:cs="Times New Roman"/>
          <w:sz w:val="28"/>
          <w:szCs w:val="28"/>
        </w:rPr>
      </w:pPr>
    </w:p>
    <w:p w:rsidR="0040479B" w:rsidRPr="008A6EF8" w:rsidRDefault="0040479B">
      <w:pPr>
        <w:rPr>
          <w:rFonts w:ascii="Times New Roman" w:hAnsi="Times New Roman" w:cs="Times New Roman"/>
          <w:sz w:val="28"/>
          <w:szCs w:val="28"/>
        </w:rPr>
      </w:pPr>
    </w:p>
    <w:sectPr w:rsidR="0040479B" w:rsidRPr="008A6EF8" w:rsidSect="00D74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23E"/>
    <w:multiLevelType w:val="hybridMultilevel"/>
    <w:tmpl w:val="FBF0D6CC"/>
    <w:lvl w:ilvl="0" w:tplc="AE9C4554">
      <w:start w:val="1"/>
      <w:numFmt w:val="decimal"/>
      <w:lvlText w:val="%1."/>
      <w:lvlJc w:val="left"/>
      <w:pPr>
        <w:tabs>
          <w:tab w:val="num" w:pos="1640"/>
        </w:tabs>
        <w:ind w:left="1640" w:hanging="9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430247"/>
    <w:rsid w:val="002C6C1D"/>
    <w:rsid w:val="0040479B"/>
    <w:rsid w:val="00430247"/>
    <w:rsid w:val="00435B23"/>
    <w:rsid w:val="00586CDC"/>
    <w:rsid w:val="00684C0F"/>
    <w:rsid w:val="006C5A5A"/>
    <w:rsid w:val="007408F6"/>
    <w:rsid w:val="00766FC1"/>
    <w:rsid w:val="00772ABA"/>
    <w:rsid w:val="00896770"/>
    <w:rsid w:val="008A6EF8"/>
    <w:rsid w:val="008E3E0A"/>
    <w:rsid w:val="00970E2F"/>
    <w:rsid w:val="00B748E0"/>
    <w:rsid w:val="00BF4118"/>
    <w:rsid w:val="00C27407"/>
    <w:rsid w:val="00D1357C"/>
    <w:rsid w:val="00D42A6F"/>
    <w:rsid w:val="00D749EA"/>
    <w:rsid w:val="00D912ED"/>
    <w:rsid w:val="00E62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9EA"/>
  </w:style>
  <w:style w:type="paragraph" w:styleId="1">
    <w:name w:val="heading 1"/>
    <w:basedOn w:val="a"/>
    <w:next w:val="a"/>
    <w:link w:val="10"/>
    <w:qFormat/>
    <w:rsid w:val="00430247"/>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247"/>
    <w:rPr>
      <w:rFonts w:ascii="Arial" w:eastAsia="Times New Roman" w:hAnsi="Arial" w:cs="Arial"/>
      <w:b/>
      <w:bCs/>
      <w:kern w:val="32"/>
      <w:sz w:val="32"/>
      <w:szCs w:val="32"/>
    </w:rPr>
  </w:style>
  <w:style w:type="character" w:customStyle="1" w:styleId="a3">
    <w:name w:val="Гипертекстовая ссылка"/>
    <w:basedOn w:val="a0"/>
    <w:rsid w:val="00430247"/>
    <w:rPr>
      <w:b/>
      <w:bCs/>
      <w:color w:val="008000"/>
      <w:sz w:val="20"/>
      <w:szCs w:val="20"/>
      <w:u w:val="single"/>
    </w:rPr>
  </w:style>
  <w:style w:type="character" w:styleId="a4">
    <w:name w:val="Hyperlink"/>
    <w:basedOn w:val="a0"/>
    <w:rsid w:val="00430247"/>
    <w:rPr>
      <w:color w:val="0000FF"/>
      <w:u w:val="single"/>
    </w:rPr>
  </w:style>
  <w:style w:type="character" w:customStyle="1" w:styleId="a5">
    <w:name w:val="Цветовое выделение"/>
    <w:rsid w:val="00430247"/>
    <w:rPr>
      <w:b/>
      <w:color w:val="26282F"/>
    </w:rPr>
  </w:style>
  <w:style w:type="paragraph" w:customStyle="1" w:styleId="a6">
    <w:name w:val="Нормальный (таблица)"/>
    <w:basedOn w:val="a"/>
    <w:next w:val="a"/>
    <w:rsid w:val="0043024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7">
    <w:name w:val="Прижатый влево"/>
    <w:basedOn w:val="a"/>
    <w:next w:val="a"/>
    <w:rsid w:val="0043024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8">
    <w:name w:val="Таблицы (моноширинный)"/>
    <w:basedOn w:val="a"/>
    <w:next w:val="a"/>
    <w:rsid w:val="0043024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9">
    <w:name w:val="Balloon Text"/>
    <w:basedOn w:val="a"/>
    <w:link w:val="aa"/>
    <w:uiPriority w:val="99"/>
    <w:semiHidden/>
    <w:unhideWhenUsed/>
    <w:rsid w:val="00435B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5B23"/>
    <w:rPr>
      <w:rFonts w:ascii="Tahoma" w:hAnsi="Tahoma" w:cs="Tahoma"/>
      <w:sz w:val="16"/>
      <w:szCs w:val="16"/>
    </w:rPr>
  </w:style>
  <w:style w:type="paragraph" w:styleId="ab">
    <w:name w:val="No Spacing"/>
    <w:uiPriority w:val="1"/>
    <w:qFormat/>
    <w:rsid w:val="00BF41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613291.0" TargetMode="External"/><Relationship Id="rId18" Type="http://schemas.openxmlformats.org/officeDocument/2006/relationships/hyperlink" Target="garantF1://86367.17012" TargetMode="External"/><Relationship Id="rId26" Type="http://schemas.openxmlformats.org/officeDocument/2006/relationships/hyperlink" Target="garantF1://70171682.0" TargetMode="External"/><Relationship Id="rId39" Type="http://schemas.openxmlformats.org/officeDocument/2006/relationships/hyperlink" Target="garantF1://12048567.9" TargetMode="External"/><Relationship Id="rId21" Type="http://schemas.openxmlformats.org/officeDocument/2006/relationships/hyperlink" Target="garantF1://12064203.9" TargetMode="External"/><Relationship Id="rId34" Type="http://schemas.openxmlformats.org/officeDocument/2006/relationships/hyperlink" Target="garantF1://12025146.400"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garantF1://12012604.86" TargetMode="External"/><Relationship Id="rId20" Type="http://schemas.openxmlformats.org/officeDocument/2006/relationships/hyperlink" Target="garantF1://86367.74" TargetMode="External"/><Relationship Id="rId29" Type="http://schemas.openxmlformats.org/officeDocument/2006/relationships/hyperlink" Target="garantF1://86367.73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16" TargetMode="External"/><Relationship Id="rId24" Type="http://schemas.openxmlformats.org/officeDocument/2006/relationships/hyperlink" Target="garantF1://86367.74" TargetMode="External"/><Relationship Id="rId32" Type="http://schemas.openxmlformats.org/officeDocument/2006/relationships/hyperlink" Target="garantF1://12014074.0" TargetMode="External"/><Relationship Id="rId37" Type="http://schemas.openxmlformats.org/officeDocument/2006/relationships/hyperlink" Target="garantF1://84566.0" TargetMode="External"/><Relationship Id="rId40" Type="http://schemas.openxmlformats.org/officeDocument/2006/relationships/hyperlink" Target="garantF1://12048567.303" TargetMode="External"/><Relationship Id="rId5" Type="http://schemas.openxmlformats.org/officeDocument/2006/relationships/settings" Target="settings.xml"/><Relationship Id="rId15" Type="http://schemas.openxmlformats.org/officeDocument/2006/relationships/hyperlink" Target="garantF1://10064333.32" TargetMode="External"/><Relationship Id="rId23" Type="http://schemas.openxmlformats.org/officeDocument/2006/relationships/hyperlink" Target="garantF1://70272954.0" TargetMode="External"/><Relationship Id="rId28" Type="http://schemas.openxmlformats.org/officeDocument/2006/relationships/hyperlink" Target="garantF1://86367.74" TargetMode="External"/><Relationship Id="rId36" Type="http://schemas.openxmlformats.org/officeDocument/2006/relationships/hyperlink" Target="garantF1://8613291.0" TargetMode="External"/><Relationship Id="rId10" Type="http://schemas.openxmlformats.org/officeDocument/2006/relationships/hyperlink" Target="garantF1://8613291.0" TargetMode="External"/><Relationship Id="rId19" Type="http://schemas.openxmlformats.org/officeDocument/2006/relationships/hyperlink" Target="garantF1://86367.741" TargetMode="External"/><Relationship Id="rId31" Type="http://schemas.openxmlformats.org/officeDocument/2006/relationships/hyperlink" Target="garantF1://12014074.0" TargetMode="External"/><Relationship Id="rId4" Type="http://schemas.microsoft.com/office/2007/relationships/stylesWithEffects" Target="stylesWithEffects.xml"/><Relationship Id="rId9" Type="http://schemas.openxmlformats.org/officeDocument/2006/relationships/hyperlink" Target="garantF1://70452688.200" TargetMode="External"/><Relationship Id="rId14" Type="http://schemas.openxmlformats.org/officeDocument/2006/relationships/hyperlink" Target="garantF1://12025146.7" TargetMode="External"/><Relationship Id="rId22" Type="http://schemas.openxmlformats.org/officeDocument/2006/relationships/hyperlink" Target="garantF1://70171682.0" TargetMode="External"/><Relationship Id="rId27" Type="http://schemas.openxmlformats.org/officeDocument/2006/relationships/hyperlink" Target="garantF1://70272954.0" TargetMode="External"/><Relationship Id="rId30" Type="http://schemas.openxmlformats.org/officeDocument/2006/relationships/hyperlink" Target="garantF1://86367.7302" TargetMode="External"/><Relationship Id="rId35" Type="http://schemas.openxmlformats.org/officeDocument/2006/relationships/hyperlink" Target="garantF1://12025146.400" TargetMode="External"/><Relationship Id="rId8" Type="http://schemas.openxmlformats.org/officeDocument/2006/relationships/hyperlink" Target="garantF1://86367.16" TargetMode="External"/><Relationship Id="rId3" Type="http://schemas.openxmlformats.org/officeDocument/2006/relationships/styles" Target="styles.xml"/><Relationship Id="rId12" Type="http://schemas.openxmlformats.org/officeDocument/2006/relationships/hyperlink" Target="garantF1://70452688.200" TargetMode="External"/><Relationship Id="rId17" Type="http://schemas.openxmlformats.org/officeDocument/2006/relationships/hyperlink" Target="garantF1://19671058.1154" TargetMode="External"/><Relationship Id="rId25" Type="http://schemas.openxmlformats.org/officeDocument/2006/relationships/hyperlink" Target="garantF1://12064203.9" TargetMode="External"/><Relationship Id="rId33" Type="http://schemas.openxmlformats.org/officeDocument/2006/relationships/hyperlink" Target="http://www.consultant.ru/popular/gskrf/15_7.html" TargetMode="External"/><Relationship Id="rId38" Type="http://schemas.openxmlformats.org/officeDocument/2006/relationships/hyperlink" Target="garantF1://196710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A9EA-8B2C-405D-B7C7-04432EFA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5297</Words>
  <Characters>30197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35424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Наталья Анатольевна Моржова</cp:lastModifiedBy>
  <cp:revision>15</cp:revision>
  <cp:lastPrinted>2016-12-19T09:49:00Z</cp:lastPrinted>
  <dcterms:created xsi:type="dcterms:W3CDTF">2016-12-08T03:27:00Z</dcterms:created>
  <dcterms:modified xsi:type="dcterms:W3CDTF">2016-12-29T10:12:00Z</dcterms:modified>
</cp:coreProperties>
</file>