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4E" w:rsidRDefault="00287DE6" w:rsidP="00B0144E">
      <w:pPr>
        <w:jc w:val="center"/>
        <w:rPr>
          <w:noProof/>
          <w:color w:val="333333"/>
        </w:rPr>
      </w:pPr>
      <w:r>
        <w:rPr>
          <w:noProof/>
          <w:color w:val="333333"/>
        </w:rPr>
        <w:t xml:space="preserve">                                                                                                                        ПРОЕКТ</w:t>
      </w:r>
    </w:p>
    <w:p w:rsidR="00B0144E" w:rsidRDefault="00B0144E" w:rsidP="00B0144E">
      <w:pPr>
        <w:jc w:val="center"/>
        <w:rPr>
          <w:b/>
          <w:color w:val="333333"/>
          <w:sz w:val="32"/>
        </w:rPr>
      </w:pPr>
      <w:r>
        <w:rPr>
          <w:noProof/>
          <w:color w:val="333333"/>
        </w:rPr>
        <w:drawing>
          <wp:inline distT="0" distB="0" distL="0" distR="0">
            <wp:extent cx="546100" cy="533400"/>
            <wp:effectExtent l="19050" t="0" r="6350" b="0"/>
            <wp:docPr id="6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44E" w:rsidRDefault="00B0144E" w:rsidP="00B0144E">
      <w:pPr>
        <w:jc w:val="center"/>
        <w:outlineLvl w:val="0"/>
        <w:rPr>
          <w:b/>
          <w:bCs/>
          <w:color w:val="333333"/>
          <w:sz w:val="28"/>
          <w:szCs w:val="28"/>
          <w:lang w:val="en-US"/>
        </w:rPr>
      </w:pPr>
    </w:p>
    <w:p w:rsidR="00B0144E" w:rsidRPr="00B0144E" w:rsidRDefault="00B0144E" w:rsidP="00B0144E">
      <w:pPr>
        <w:jc w:val="center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B0144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Администрация Селезянского сельского поселения</w:t>
      </w:r>
    </w:p>
    <w:p w:rsidR="00B0144E" w:rsidRPr="00B0144E" w:rsidRDefault="00B0144E" w:rsidP="00B0144E">
      <w:pPr>
        <w:jc w:val="center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proofErr w:type="gramStart"/>
      <w:r w:rsidRPr="00B0144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</w:t>
      </w:r>
      <w:proofErr w:type="gramEnd"/>
      <w:r w:rsidRPr="00B0144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О С Т А Н О В Л Е Н И Е</w:t>
      </w:r>
    </w:p>
    <w:p w:rsidR="00B0144E" w:rsidRPr="00B0144E" w:rsidRDefault="00B0144E" w:rsidP="00B0144E">
      <w:pPr>
        <w:rPr>
          <w:rFonts w:ascii="Times New Roman" w:hAnsi="Times New Roman" w:cs="Times New Roman"/>
          <w:b/>
          <w:color w:val="333333"/>
        </w:rPr>
      </w:pPr>
      <w:r w:rsidRPr="00B0144E">
        <w:rPr>
          <w:rFonts w:ascii="Times New Roman" w:hAnsi="Times New Roman" w:cs="Times New Roman"/>
          <w:noProof/>
        </w:rPr>
        <w:pict>
          <v:line id="_x0000_s1028" style="position:absolute;left:0;text-align:left;z-index:251660288" from="-9pt,3.15pt" to="513pt,3.15pt" strokeweight="4.5pt">
            <v:stroke linestyle="thinThick"/>
          </v:line>
        </w:pict>
      </w:r>
    </w:p>
    <w:p w:rsidR="00B0144E" w:rsidRPr="00B0144E" w:rsidRDefault="00B0144E" w:rsidP="00B0144E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B0144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456564, ул. </w:t>
      </w:r>
      <w:proofErr w:type="gramStart"/>
      <w:r w:rsidRPr="00B0144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Советская</w:t>
      </w:r>
      <w:proofErr w:type="gramEnd"/>
      <w:r w:rsidRPr="00B0144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, 43, с. Селезян Еткульского района, Челябинской области,</w:t>
      </w:r>
    </w:p>
    <w:p w:rsidR="00B0144E" w:rsidRPr="00B0144E" w:rsidRDefault="00B0144E" w:rsidP="00B0144E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B0144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ОГРН 10274016336525    ИНН  7430000742   КПП  743001001 тел. (351-45) 9-25-38, 9-24-69</w:t>
      </w:r>
    </w:p>
    <w:p w:rsidR="00B0144E" w:rsidRDefault="00B0144E" w:rsidP="00B0144E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B0144E" w:rsidRPr="00B0144E" w:rsidRDefault="00B0144E" w:rsidP="00B0144E">
      <w:pPr>
        <w:ind w:firstLine="0"/>
        <w:rPr>
          <w:rFonts w:ascii="Times New Roman" w:hAnsi="Times New Roman" w:cs="Times New Roman"/>
          <w:color w:val="000000" w:themeColor="text1"/>
        </w:rPr>
      </w:pPr>
      <w:r w:rsidRPr="00B0144E">
        <w:rPr>
          <w:rFonts w:ascii="Times New Roman" w:hAnsi="Times New Roman" w:cs="Times New Roman"/>
          <w:color w:val="000000" w:themeColor="text1"/>
        </w:rPr>
        <w:t>с. Селезян</w:t>
      </w:r>
    </w:p>
    <w:p w:rsidR="00B0144E" w:rsidRPr="00B0144E" w:rsidRDefault="00B0144E" w:rsidP="00B0144E">
      <w:pPr>
        <w:rPr>
          <w:rFonts w:ascii="Times New Roman" w:hAnsi="Times New Roman" w:cs="Times New Roman"/>
        </w:rPr>
      </w:pPr>
      <w:r w:rsidRPr="00B0144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   </w:t>
      </w:r>
      <w:r w:rsidRPr="00B0144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</w:t>
      </w:r>
      <w:r w:rsidRPr="00B0144E">
        <w:rPr>
          <w:rFonts w:ascii="Times New Roman" w:hAnsi="Times New Roman" w:cs="Times New Roman"/>
        </w:rPr>
        <w:t xml:space="preserve">2016г.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B0144E">
        <w:rPr>
          <w:rFonts w:ascii="Times New Roman" w:hAnsi="Times New Roman" w:cs="Times New Roman"/>
        </w:rPr>
        <w:t xml:space="preserve">№ </w:t>
      </w:r>
    </w:p>
    <w:p w:rsidR="00B0144E" w:rsidRPr="0048179B" w:rsidRDefault="00B0144E" w:rsidP="00B0144E"/>
    <w:p w:rsidR="00DB17F4" w:rsidRPr="00DB17F4" w:rsidRDefault="00B0144E" w:rsidP="00DB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Селезян</w:t>
      </w:r>
    </w:p>
    <w:p w:rsidR="00DB17F4" w:rsidRPr="009C78B8" w:rsidRDefault="00DB17F4" w:rsidP="002C4129">
      <w:pPr>
        <w:ind w:firstLine="0"/>
        <w:rPr>
          <w:color w:val="000000"/>
          <w:sz w:val="28"/>
          <w:szCs w:val="28"/>
        </w:rPr>
      </w:pPr>
    </w:p>
    <w:p w:rsidR="002C4129" w:rsidRPr="00C94B49" w:rsidRDefault="00C94B49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proofErr w:type="gramStart"/>
      <w:r w:rsidRPr="00C94B49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proofErr w:type="gramEnd"/>
    </w:p>
    <w:p w:rsidR="00C94B49" w:rsidRPr="00C94B49" w:rsidRDefault="00C94B49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Регламента исполнения муниципальной функции </w:t>
      </w:r>
    </w:p>
    <w:p w:rsidR="00C94B49" w:rsidRPr="00C94B49" w:rsidRDefault="00C94B49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«Рассмотрение обращений граждан </w:t>
      </w:r>
    </w:p>
    <w:p w:rsidR="00C94B49" w:rsidRPr="00C94B49" w:rsidRDefault="008D5057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администрации</w:t>
      </w:r>
      <w:r w:rsidR="00C94B49"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144E">
        <w:rPr>
          <w:rFonts w:ascii="Times New Roman" w:hAnsi="Times New Roman" w:cs="Times New Roman"/>
          <w:color w:val="000000"/>
          <w:sz w:val="28"/>
          <w:szCs w:val="28"/>
        </w:rPr>
        <w:t>Селезянского</w:t>
      </w:r>
      <w:r w:rsidR="00C94B49" w:rsidRPr="00C9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94B49" w:rsidRPr="00C94B49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C94B49" w:rsidRPr="00C94B49" w:rsidRDefault="009C78B8" w:rsidP="002C412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94B49" w:rsidRPr="00C94B49">
        <w:rPr>
          <w:rFonts w:ascii="Times New Roman" w:hAnsi="Times New Roman" w:cs="Times New Roman"/>
          <w:color w:val="000000"/>
          <w:sz w:val="28"/>
          <w:szCs w:val="28"/>
        </w:rPr>
        <w:t>оселения»</w:t>
      </w:r>
    </w:p>
    <w:p w:rsidR="00DC75B2" w:rsidRPr="00C94B49" w:rsidRDefault="00DC75B2" w:rsidP="00DB17F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</w:p>
    <w:p w:rsidR="009C78B8" w:rsidRPr="00B0144E" w:rsidRDefault="00DC75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144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hyperlink r:id="rId5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от 06.10.2003 г. N 131-ФЗ</w:t>
        </w:r>
      </w:hyperlink>
      <w:r w:rsidRPr="00B0144E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6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от 27.07.2010 г. N 210-ФЗ</w:t>
        </w:r>
      </w:hyperlink>
      <w:r w:rsidRPr="00B01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44E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услуг", </w:t>
      </w:r>
      <w:hyperlink r:id="rId7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от 02.05.2006 г. N 59-ФЗ</w:t>
        </w:r>
      </w:hyperlink>
      <w:r w:rsidRPr="00B0144E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Федерации", </w:t>
      </w:r>
      <w:hyperlink r:id="rId8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B01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44E">
        <w:rPr>
          <w:rFonts w:ascii="Times New Roman" w:hAnsi="Times New Roman" w:cs="Times New Roman"/>
          <w:sz w:val="28"/>
          <w:szCs w:val="28"/>
        </w:rPr>
        <w:t xml:space="preserve">Челябинской области от 27.08.2009 г. N 465-ЗО "О рассмотрении обращений граждан", </w:t>
      </w:r>
      <w:hyperlink r:id="rId9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Устава</w:t>
        </w:r>
      </w:hyperlink>
      <w:r w:rsidR="00714F95" w:rsidRPr="00B01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44E" w:rsidRPr="00B0144E">
        <w:rPr>
          <w:rFonts w:ascii="Times New Roman" w:hAnsi="Times New Roman" w:cs="Times New Roman"/>
          <w:sz w:val="28"/>
          <w:szCs w:val="28"/>
        </w:rPr>
        <w:t>Селезянского</w:t>
      </w:r>
      <w:r w:rsidR="00714F95" w:rsidRPr="00B014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</w:p>
    <w:p w:rsidR="009C78B8" w:rsidRDefault="009C78B8">
      <w:pPr>
        <w:rPr>
          <w:rFonts w:ascii="Times New Roman" w:hAnsi="Times New Roman" w:cs="Times New Roman"/>
          <w:sz w:val="28"/>
          <w:szCs w:val="28"/>
        </w:rPr>
      </w:pP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r w:rsidRPr="00C94B49">
        <w:rPr>
          <w:rFonts w:ascii="Times New Roman" w:hAnsi="Times New Roman" w:cs="Times New Roman"/>
          <w:sz w:val="28"/>
          <w:szCs w:val="28"/>
        </w:rPr>
        <w:t xml:space="preserve"> </w:t>
      </w:r>
      <w:r w:rsidR="00714F9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 w:rsidR="00714F95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</w:t>
      </w:r>
      <w:r w:rsidRPr="00C94B49">
        <w:rPr>
          <w:rFonts w:ascii="Times New Roman" w:hAnsi="Times New Roman" w:cs="Times New Roman"/>
          <w:sz w:val="28"/>
          <w:szCs w:val="28"/>
        </w:rPr>
        <w:t>:</w:t>
      </w: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C94B49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ис</w:t>
      </w:r>
      <w:r w:rsidR="00714F95">
        <w:rPr>
          <w:rFonts w:ascii="Times New Roman" w:hAnsi="Times New Roman" w:cs="Times New Roman"/>
          <w:sz w:val="28"/>
          <w:szCs w:val="28"/>
        </w:rPr>
        <w:t>полнения муниципальной функции «</w:t>
      </w:r>
      <w:r w:rsidRPr="00C94B49">
        <w:rPr>
          <w:rFonts w:ascii="Times New Roman" w:hAnsi="Times New Roman" w:cs="Times New Roman"/>
          <w:sz w:val="28"/>
          <w:szCs w:val="28"/>
        </w:rPr>
        <w:t>Рассмотрение об</w:t>
      </w:r>
      <w:r w:rsidR="00714F95">
        <w:rPr>
          <w:rFonts w:ascii="Times New Roman" w:hAnsi="Times New Roman" w:cs="Times New Roman"/>
          <w:sz w:val="28"/>
          <w:szCs w:val="28"/>
        </w:rPr>
        <w:t xml:space="preserve">ращений граждан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 w:rsidR="00714F95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Pr="00B0144E">
        <w:rPr>
          <w:rFonts w:ascii="Times New Roman" w:hAnsi="Times New Roman" w:cs="Times New Roman"/>
          <w:b/>
          <w:sz w:val="28"/>
          <w:szCs w:val="28"/>
        </w:rPr>
        <w:t>(</w:t>
      </w:r>
      <w:hyperlink w:anchor="sub_1000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приложение 1</w:t>
        </w:r>
      </w:hyperlink>
      <w:r w:rsidRPr="00B0144E">
        <w:rPr>
          <w:rFonts w:ascii="Times New Roman" w:hAnsi="Times New Roman" w:cs="Times New Roman"/>
          <w:b/>
          <w:sz w:val="28"/>
          <w:szCs w:val="28"/>
        </w:rPr>
        <w:t>).</w:t>
      </w:r>
    </w:p>
    <w:p w:rsidR="00A504C3" w:rsidRPr="00603421" w:rsidRDefault="00A504C3" w:rsidP="00A504C3">
      <w:pPr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C75B2" w:rsidRPr="00C94B49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DC75B2" w:rsidRPr="00C94B4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03421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60342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03421">
        <w:rPr>
          <w:rFonts w:ascii="Times New Roman" w:hAnsi="Times New Roman" w:cs="Times New Roman"/>
          <w:sz w:val="28"/>
          <w:szCs w:val="28"/>
        </w:rPr>
        <w:t>и обнародовать на информационных стендах.</w:t>
      </w: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C94B4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</w:t>
      </w:r>
    </w:p>
    <w:p w:rsidR="00DC75B2" w:rsidRPr="00C94B49" w:rsidRDefault="00DC75B2">
      <w:pPr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C94B4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94B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4B49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bookmarkEnd w:id="3"/>
    <w:p w:rsidR="00DC75B2" w:rsidRDefault="00DC75B2">
      <w:pPr>
        <w:rPr>
          <w:rFonts w:ascii="Times New Roman" w:hAnsi="Times New Roman" w:cs="Times New Roman"/>
          <w:sz w:val="28"/>
          <w:szCs w:val="28"/>
        </w:rPr>
      </w:pPr>
    </w:p>
    <w:p w:rsidR="0052107D" w:rsidRDefault="00B0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Селезянского                                                                                                            </w:t>
      </w:r>
    </w:p>
    <w:p w:rsidR="0052107D" w:rsidRPr="00C94B49" w:rsidRDefault="00B0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В.В.Карпович         </w:t>
      </w:r>
    </w:p>
    <w:p w:rsidR="00C94B49" w:rsidRPr="0058531D" w:rsidRDefault="00C94B49">
      <w:pPr>
        <w:jc w:val="right"/>
        <w:rPr>
          <w:rStyle w:val="a3"/>
        </w:rPr>
      </w:pPr>
      <w:bookmarkStart w:id="4" w:name="sub_1000"/>
    </w:p>
    <w:p w:rsidR="0058531D" w:rsidRPr="0058531D" w:rsidRDefault="0058531D">
      <w:pPr>
        <w:jc w:val="right"/>
        <w:rPr>
          <w:rStyle w:val="a3"/>
        </w:rPr>
      </w:pPr>
    </w:p>
    <w:p w:rsidR="0058531D" w:rsidRPr="0058531D" w:rsidRDefault="0058531D">
      <w:pPr>
        <w:jc w:val="right"/>
        <w:rPr>
          <w:rStyle w:val="a3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B0144E" w:rsidRDefault="0058531D" w:rsidP="0058531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14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:rsidR="0058531D" w:rsidRPr="005C0EF3" w:rsidRDefault="00F17476" w:rsidP="0058531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w:anchor="sub_0" w:history="1">
        <w:r w:rsidR="0058531D"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58531D" w:rsidRPr="006E453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531D" w:rsidRPr="005C0E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</w:t>
      </w:r>
    </w:p>
    <w:p w:rsidR="0058531D" w:rsidRPr="005C0EF3" w:rsidRDefault="00B0144E" w:rsidP="0058531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Селезянского</w:t>
      </w:r>
      <w:r w:rsidR="0058531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58531D" w:rsidRPr="001A6AFA" w:rsidRDefault="00B0144E" w:rsidP="00B0144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   </w:t>
      </w:r>
      <w:r w:rsidR="001A6A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                    </w:t>
      </w:r>
      <w:proofErr w:type="gramStart"/>
      <w:r w:rsidR="001A6A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г</w:t>
      </w:r>
      <w:proofErr w:type="gramEnd"/>
      <w:r w:rsidR="001A6A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. </w:t>
      </w:r>
      <w:r w:rsidR="0058531D" w:rsidRPr="005C0E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</w:t>
      </w:r>
      <w:r w:rsidR="001A6A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                 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5C0EF3">
        <w:rPr>
          <w:rFonts w:ascii="Times New Roman" w:hAnsi="Times New Roman" w:cs="Times New Roman"/>
          <w:sz w:val="28"/>
          <w:szCs w:val="28"/>
        </w:rPr>
        <w:br/>
        <w:t>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1008"/>
      <w:r w:rsidRPr="005C0EF3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1. Административный регламент 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разработан в целях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повышения качества 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 определяет сроки и последовательность действий (административные процедуры) при рассмотрении обращений граждан, правила ведения делопроизводства по обращениям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2. Рассмотрение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>:</w:t>
      </w:r>
    </w:p>
    <w:p w:rsidR="0058531D" w:rsidRPr="00B0144E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B0144E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Конституцией</w:t>
        </w:r>
      </w:hyperlink>
      <w:r w:rsidRPr="00B0144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8531D" w:rsidRPr="00B0144E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B0144E">
        <w:rPr>
          <w:rFonts w:ascii="Times New Roman" w:hAnsi="Times New Roman" w:cs="Times New Roman"/>
          <w:sz w:val="28"/>
          <w:szCs w:val="28"/>
        </w:rPr>
        <w:t>-</w:t>
      </w:r>
      <w:r w:rsidRPr="00B0144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Pr="00B0144E">
        <w:rPr>
          <w:rFonts w:ascii="Times New Roman" w:hAnsi="Times New Roman" w:cs="Times New Roman"/>
          <w:sz w:val="28"/>
          <w:szCs w:val="28"/>
        </w:rPr>
        <w:t xml:space="preserve"> от 02.05.2006 г. N 59-ФЗ "О порядке рассмотрения обращений граждан Российской Федерации";</w:t>
      </w:r>
    </w:p>
    <w:p w:rsidR="0058531D" w:rsidRPr="00B0144E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B0144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B0144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Pr="00B0144E">
        <w:rPr>
          <w:rFonts w:ascii="Times New Roman" w:hAnsi="Times New Roman" w:cs="Times New Roman"/>
          <w:sz w:val="28"/>
          <w:szCs w:val="28"/>
        </w:rPr>
        <w:t xml:space="preserve"> от 06.10.2003 г. N 131-ФЗ "Об общих принципах организации местного самоуправления в Российской Федерации";</w:t>
      </w:r>
    </w:p>
    <w:p w:rsidR="0058531D" w:rsidRPr="00B0144E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B0144E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BA4762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Pr="00BA4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44E" w:rsidRPr="00B0144E">
        <w:rPr>
          <w:rFonts w:ascii="Times New Roman" w:hAnsi="Times New Roman" w:cs="Times New Roman"/>
          <w:sz w:val="28"/>
          <w:szCs w:val="28"/>
        </w:rPr>
        <w:t>Селезянского</w:t>
      </w:r>
      <w:r w:rsidRPr="00B0144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8531D" w:rsidRPr="00B0144E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" w:name="sub_1005"/>
      <w:r w:rsidRPr="00B0144E">
        <w:rPr>
          <w:rFonts w:ascii="Times New Roman" w:hAnsi="Times New Roman" w:cs="Times New Roman"/>
          <w:sz w:val="28"/>
          <w:szCs w:val="28"/>
        </w:rPr>
        <w:t xml:space="preserve">3. Рассмотрение обращений граждан осуществляется Главой </w:t>
      </w:r>
      <w:r w:rsidR="00B0144E" w:rsidRPr="00B0144E">
        <w:rPr>
          <w:rFonts w:ascii="Times New Roman" w:hAnsi="Times New Roman" w:cs="Times New Roman"/>
          <w:sz w:val="28"/>
          <w:szCs w:val="28"/>
        </w:rPr>
        <w:t>Селезянского</w:t>
      </w:r>
      <w:r w:rsidRPr="00B014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Start w:id="7" w:name="sub_1006"/>
      <w:bookmarkEnd w:id="6"/>
      <w:r w:rsidRPr="00B0144E">
        <w:rPr>
          <w:rFonts w:ascii="Times New Roman" w:hAnsi="Times New Roman" w:cs="Times New Roman"/>
          <w:sz w:val="28"/>
          <w:szCs w:val="28"/>
        </w:rPr>
        <w:t>.</w:t>
      </w:r>
    </w:p>
    <w:p w:rsidR="0058531D" w:rsidRPr="00B0144E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" w:name="sub_1007"/>
      <w:bookmarkEnd w:id="7"/>
      <w:r w:rsidRPr="00B0144E">
        <w:rPr>
          <w:rFonts w:ascii="Times New Roman" w:hAnsi="Times New Roman" w:cs="Times New Roman"/>
          <w:sz w:val="28"/>
          <w:szCs w:val="28"/>
        </w:rPr>
        <w:t xml:space="preserve">4. Рассмотрение обращений граждан включает рассмотрение </w:t>
      </w:r>
      <w:hyperlink r:id="rId14" w:history="1">
        <w:r w:rsidRPr="00B0144E">
          <w:rPr>
            <w:rStyle w:val="a4"/>
            <w:rFonts w:ascii="Times New Roman" w:hAnsi="Times New Roman" w:cs="Times New Roman"/>
            <w:sz w:val="28"/>
            <w:szCs w:val="28"/>
          </w:rPr>
          <w:t xml:space="preserve">письменных </w:t>
        </w:r>
        <w:r w:rsidRPr="00BA4762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обращений</w:t>
        </w:r>
      </w:hyperlink>
      <w:r w:rsidRPr="00B0144E">
        <w:rPr>
          <w:rFonts w:ascii="Times New Roman" w:hAnsi="Times New Roman" w:cs="Times New Roman"/>
          <w:sz w:val="28"/>
          <w:szCs w:val="28"/>
        </w:rPr>
        <w:t xml:space="preserve"> граждан и </w:t>
      </w:r>
      <w:hyperlink r:id="rId15" w:history="1">
        <w:r w:rsidRPr="00BA4762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устных обращений</w:t>
        </w:r>
      </w:hyperlink>
      <w:r w:rsidRPr="00B0144E">
        <w:rPr>
          <w:rFonts w:ascii="Times New Roman" w:hAnsi="Times New Roman" w:cs="Times New Roman"/>
          <w:sz w:val="28"/>
          <w:szCs w:val="28"/>
        </w:rPr>
        <w:t xml:space="preserve"> граждан, личный прием граждан.</w:t>
      </w:r>
    </w:p>
    <w:bookmarkEnd w:id="8"/>
    <w:p w:rsidR="0058531D" w:rsidRPr="00B0144E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" w:name="sub_1047"/>
      <w:r w:rsidRPr="0058531D">
        <w:rPr>
          <w:rFonts w:ascii="Times New Roman" w:hAnsi="Times New Roman" w:cs="Times New Roman"/>
          <w:sz w:val="28"/>
          <w:szCs w:val="28"/>
        </w:rPr>
        <w:t xml:space="preserve">II. Требования к порядку исполнения функции по рассмотрению обращений граждан </w:t>
      </w:r>
    </w:p>
    <w:bookmarkEnd w:id="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" w:name="sub_1013"/>
      <w:r w:rsidRPr="005C0EF3">
        <w:rPr>
          <w:rFonts w:ascii="Times New Roman" w:hAnsi="Times New Roman" w:cs="Times New Roman"/>
          <w:sz w:val="28"/>
          <w:szCs w:val="28"/>
        </w:rPr>
        <w:t>Порядок информирования об исполнении функции по рассмотрению обращений граждан</w:t>
      </w:r>
    </w:p>
    <w:bookmarkEnd w:id="1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" w:name="sub_1009"/>
      <w:r>
        <w:rPr>
          <w:rFonts w:ascii="Times New Roman" w:hAnsi="Times New Roman" w:cs="Times New Roman"/>
          <w:sz w:val="28"/>
          <w:szCs w:val="28"/>
        </w:rPr>
        <w:t>5</w:t>
      </w:r>
      <w:r w:rsidRPr="005C0EF3">
        <w:rPr>
          <w:rFonts w:ascii="Times New Roman" w:hAnsi="Times New Roman" w:cs="Times New Roman"/>
          <w:sz w:val="28"/>
          <w:szCs w:val="28"/>
        </w:rPr>
        <w:t>. Информация о порядке исполнения функции по рассмотрению обращений граждан представляется непосредственно в органах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:</w:t>
      </w:r>
    </w:p>
    <w:bookmarkEnd w:id="1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и электронного информирования, электронной техники;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посредством размещения в информационно-телекоммуникационных сетях общего пользования (в том числе в сети Интернет), публикации в средствах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массовой информации, издания информационных материалов.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" w:name="sub_1010"/>
      <w:r>
        <w:rPr>
          <w:rFonts w:ascii="Times New Roman" w:hAnsi="Times New Roman" w:cs="Times New Roman"/>
          <w:sz w:val="28"/>
          <w:szCs w:val="28"/>
        </w:rPr>
        <w:t>6</w:t>
      </w:r>
      <w:r w:rsidRPr="005C0EF3">
        <w:rPr>
          <w:rFonts w:ascii="Times New Roman" w:hAnsi="Times New Roman" w:cs="Times New Roman"/>
          <w:sz w:val="28"/>
          <w:szCs w:val="28"/>
        </w:rPr>
        <w:t>. Сведения о место</w:t>
      </w:r>
      <w:r>
        <w:rPr>
          <w:rFonts w:ascii="Times New Roman" w:hAnsi="Times New Roman" w:cs="Times New Roman"/>
          <w:sz w:val="28"/>
          <w:szCs w:val="28"/>
        </w:rPr>
        <w:t xml:space="preserve">нахождении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, полный почтовый адрес, контактные телефоны, телефоны для справок, требования к письменному обращению граждан и обращению, направляемому по электронной почте, размещаются:</w:t>
      </w:r>
    </w:p>
    <w:bookmarkEnd w:id="1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на </w:t>
      </w:r>
      <w:hyperlink r:id="rId16" w:history="1">
        <w:r w:rsidRPr="00BA4762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Интернет-сайте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</w:t>
      </w:r>
      <w:r w:rsidR="00BA4762">
        <w:rPr>
          <w:rFonts w:ascii="Times New Roman" w:hAnsi="Times New Roman" w:cs="Times New Roman"/>
          <w:sz w:val="28"/>
          <w:szCs w:val="28"/>
        </w:rPr>
        <w:t xml:space="preserve">администрации Еткульского муниципального района странице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34180A" w:rsidRDefault="0058531D" w:rsidP="0058531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sub_1011"/>
      <w:r>
        <w:rPr>
          <w:rFonts w:ascii="Times New Roman" w:hAnsi="Times New Roman" w:cs="Times New Roman"/>
          <w:sz w:val="28"/>
          <w:szCs w:val="28"/>
        </w:rPr>
        <w:t>7</w:t>
      </w:r>
      <w:r w:rsidRPr="005C0EF3">
        <w:rPr>
          <w:rFonts w:ascii="Times New Roman" w:hAnsi="Times New Roman" w:cs="Times New Roman"/>
          <w:sz w:val="28"/>
          <w:szCs w:val="28"/>
        </w:rPr>
        <w:t>. Информация о местонахождени</w:t>
      </w:r>
      <w:r w:rsidR="00BA4762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 xml:space="preserve">риемной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- Приемная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), об установленных для личного приема граждан днях и часах, контактных телефоны, телефонах для справок сообщается по телефонам для справок и размещается:</w:t>
      </w:r>
    </w:p>
    <w:bookmarkEnd w:id="13"/>
    <w:p w:rsidR="00287DE6" w:rsidRPr="005C0EF3" w:rsidRDefault="0058531D" w:rsidP="00287DE6">
      <w:pPr>
        <w:rPr>
          <w:rFonts w:ascii="Times New Roman" w:hAnsi="Times New Roman" w:cs="Times New Roman"/>
          <w:sz w:val="28"/>
          <w:szCs w:val="28"/>
        </w:rPr>
      </w:pPr>
      <w:r w:rsidRPr="0034180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296C">
        <w:rPr>
          <w:rFonts w:ascii="Times New Roman" w:hAnsi="Times New Roman" w:cs="Times New Roman"/>
          <w:sz w:val="28"/>
          <w:szCs w:val="28"/>
        </w:rPr>
        <w:t>на</w:t>
      </w:r>
      <w:r w:rsidRPr="00341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7" w:history="1">
        <w:r w:rsidR="00287DE6" w:rsidRPr="00BA4762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Интернет-сайте</w:t>
        </w:r>
      </w:hyperlink>
      <w:r w:rsidR="00287DE6" w:rsidRPr="0058531D">
        <w:rPr>
          <w:rFonts w:ascii="Times New Roman" w:hAnsi="Times New Roman" w:cs="Times New Roman"/>
          <w:sz w:val="28"/>
          <w:szCs w:val="28"/>
        </w:rPr>
        <w:t xml:space="preserve"> </w:t>
      </w:r>
      <w:r w:rsidR="00287DE6">
        <w:rPr>
          <w:rFonts w:ascii="Times New Roman" w:hAnsi="Times New Roman" w:cs="Times New Roman"/>
          <w:sz w:val="28"/>
          <w:szCs w:val="28"/>
        </w:rPr>
        <w:t>администрации Еткульского муниципального района странице Селезянского сельского поселения</w:t>
      </w:r>
      <w:r w:rsidR="00287DE6"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4" w:name="sub_1012"/>
      <w:r>
        <w:rPr>
          <w:rFonts w:ascii="Times New Roman" w:hAnsi="Times New Roman" w:cs="Times New Roman"/>
          <w:sz w:val="28"/>
          <w:szCs w:val="28"/>
        </w:rPr>
        <w:t>8</w:t>
      </w:r>
      <w:r w:rsidRPr="005C0EF3">
        <w:rPr>
          <w:rFonts w:ascii="Times New Roman" w:hAnsi="Times New Roman" w:cs="Times New Roman"/>
          <w:sz w:val="28"/>
          <w:szCs w:val="28"/>
        </w:rPr>
        <w:t>. При ответах на телефонные звонки работники подробно и в вежливой (корректной) форме информируют обратившихся по интересующим их вопросам. Ответ должен начинаться с информации о наименовании органа, в который позвонил гражданин, фамилии, имени, отчества и должности работника, принявшего телефонный звонок.</w:t>
      </w:r>
    </w:p>
    <w:bookmarkEnd w:id="1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Если работник,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5" w:name="sub_1018"/>
      <w:r w:rsidRPr="005C0EF3">
        <w:rPr>
          <w:rFonts w:ascii="Times New Roman" w:hAnsi="Times New Roman" w:cs="Times New Roman"/>
          <w:sz w:val="28"/>
          <w:szCs w:val="28"/>
        </w:rPr>
        <w:t>Срок исполнения функции по рассмотрению письменных обращений граждан</w:t>
      </w:r>
    </w:p>
    <w:bookmarkEnd w:id="1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6" w:name="sub_1014"/>
      <w:r>
        <w:rPr>
          <w:rFonts w:ascii="Times New Roman" w:hAnsi="Times New Roman" w:cs="Times New Roman"/>
          <w:sz w:val="28"/>
          <w:szCs w:val="28"/>
        </w:rPr>
        <w:t>9</w:t>
      </w:r>
      <w:r w:rsidRPr="005C0EF3">
        <w:rPr>
          <w:rFonts w:ascii="Times New Roman" w:hAnsi="Times New Roman" w:cs="Times New Roman"/>
          <w:sz w:val="28"/>
          <w:szCs w:val="28"/>
        </w:rPr>
        <w:t>. Исполнение функции по рассмотрению обращений граждан осуществляется в течение 30 дней со дня регистрации письменного обращения, если не установлен более короткий контрольный срок функции.</w:t>
      </w:r>
    </w:p>
    <w:bookmarkEnd w:id="1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исключительных случаях срок исполнения функции по рассмотрению обращений граждан м</w:t>
      </w:r>
      <w:r>
        <w:rPr>
          <w:rFonts w:ascii="Times New Roman" w:hAnsi="Times New Roman" w:cs="Times New Roman"/>
          <w:sz w:val="28"/>
          <w:szCs w:val="28"/>
        </w:rPr>
        <w:t xml:space="preserve">ожет быть продлен Главой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, но не более чем на 30 дней, с обязательным уведомлением о продлении срока рассмотрения обращения гражданина.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7" w:name="sub_1015"/>
      <w:r>
        <w:rPr>
          <w:rFonts w:ascii="Times New Roman" w:hAnsi="Times New Roman" w:cs="Times New Roman"/>
          <w:sz w:val="28"/>
          <w:szCs w:val="28"/>
        </w:rPr>
        <w:t>10</w:t>
      </w:r>
      <w:r w:rsidRPr="005C0EF3">
        <w:rPr>
          <w:rFonts w:ascii="Times New Roman" w:hAnsi="Times New Roman" w:cs="Times New Roman"/>
          <w:sz w:val="28"/>
          <w:szCs w:val="28"/>
        </w:rPr>
        <w:t>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8" w:name="sub_1016"/>
      <w:bookmarkEnd w:id="17"/>
      <w:r>
        <w:rPr>
          <w:rFonts w:ascii="Times New Roman" w:hAnsi="Times New Roman" w:cs="Times New Roman"/>
          <w:sz w:val="28"/>
          <w:szCs w:val="28"/>
        </w:rPr>
        <w:t>11</w:t>
      </w:r>
      <w:r w:rsidRPr="005C0EF3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если обращение написано на иностранном языке или точечно-рельефным шрифтом слепых, срок рассмотрения такого обращения осуществляется в соответствии с </w:t>
      </w:r>
      <w:hyperlink w:anchor="sub_1014" w:history="1">
        <w:r w:rsidRPr="00287DE6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пунктом 10</w:t>
        </w:r>
      </w:hyperlink>
      <w:r w:rsidRPr="005C0EF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8531D" w:rsidRDefault="0058531D" w:rsidP="0058531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9" w:name="sub_1021"/>
      <w:bookmarkEnd w:id="18"/>
    </w:p>
    <w:p w:rsidR="0058531D" w:rsidRPr="005C0EF3" w:rsidRDefault="0058531D" w:rsidP="00585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Требования к письменному обращению граждан</w:t>
      </w:r>
    </w:p>
    <w:bookmarkEnd w:id="1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0" w:name="sub_1019"/>
      <w:r>
        <w:rPr>
          <w:rFonts w:ascii="Times New Roman" w:hAnsi="Times New Roman" w:cs="Times New Roman"/>
          <w:sz w:val="28"/>
          <w:szCs w:val="28"/>
        </w:rPr>
        <w:t>12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Письменное обращение гражданина в обязательном порядке должно содержать н</w:t>
      </w:r>
      <w:r>
        <w:rPr>
          <w:rFonts w:ascii="Times New Roman" w:hAnsi="Times New Roman" w:cs="Times New Roman"/>
          <w:sz w:val="28"/>
          <w:szCs w:val="28"/>
        </w:rPr>
        <w:t>аименование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, в которую направляется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письменное обращение, либо фами</w:t>
      </w:r>
      <w:r>
        <w:rPr>
          <w:rFonts w:ascii="Times New Roman" w:hAnsi="Times New Roman" w:cs="Times New Roman"/>
          <w:sz w:val="28"/>
          <w:szCs w:val="28"/>
        </w:rPr>
        <w:t xml:space="preserve">лию, имя, отчество Главы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или соответствующего должностного лица, а также свои фамилию, имя, отчество (последнее - при наличии),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заявителя и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дату.</w:t>
      </w:r>
    </w:p>
    <w:bookmarkEnd w:id="2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необходимости к письменному обращению прилагаются документы (в подлинниках или копиях).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1" w:name="sub_1020"/>
      <w:r>
        <w:rPr>
          <w:rFonts w:ascii="Times New Roman" w:hAnsi="Times New Roman" w:cs="Times New Roman"/>
          <w:sz w:val="28"/>
          <w:szCs w:val="28"/>
        </w:rPr>
        <w:t>13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Обращение, направленное по электронной почте, должно содержать н</w:t>
      </w:r>
      <w:r>
        <w:rPr>
          <w:rFonts w:ascii="Times New Roman" w:hAnsi="Times New Roman" w:cs="Times New Roman"/>
          <w:sz w:val="28"/>
          <w:szCs w:val="28"/>
        </w:rPr>
        <w:t>аименование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или фамилию, имя, отчество должностного лица, которому оно адресовано, изложение существа обращения, фамилию, имя, отчество обращающегося, почтовый адрес заявителя (место жительства), контактный телефон, электронный адрес.</w:t>
      </w:r>
      <w:proofErr w:type="gramEnd"/>
    </w:p>
    <w:bookmarkEnd w:id="2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2" w:name="sub_1029"/>
      <w:r w:rsidRPr="005C0EF3">
        <w:rPr>
          <w:rFonts w:ascii="Times New Roman" w:hAnsi="Times New Roman" w:cs="Times New Roman"/>
          <w:sz w:val="28"/>
          <w:szCs w:val="28"/>
        </w:rPr>
        <w:t>Условия, сроки и время 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в Приемной Администрации поселения</w:t>
      </w:r>
    </w:p>
    <w:bookmarkEnd w:id="2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3" w:name="sub_1022"/>
      <w:r>
        <w:rPr>
          <w:rFonts w:ascii="Times New Roman" w:hAnsi="Times New Roman" w:cs="Times New Roman"/>
          <w:sz w:val="28"/>
          <w:szCs w:val="28"/>
        </w:rPr>
        <w:t>14</w:t>
      </w:r>
      <w:r w:rsidRPr="005C0EF3">
        <w:rPr>
          <w:rFonts w:ascii="Times New Roman" w:hAnsi="Times New Roman" w:cs="Times New Roman"/>
          <w:sz w:val="28"/>
          <w:szCs w:val="28"/>
        </w:rPr>
        <w:t>. Прием граждан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поселения ведет Глава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5C0EF3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4" w:name="sub_1023"/>
      <w:r>
        <w:rPr>
          <w:rFonts w:ascii="Times New Roman" w:hAnsi="Times New Roman" w:cs="Times New Roman"/>
          <w:sz w:val="28"/>
          <w:szCs w:val="28"/>
        </w:rPr>
        <w:t>15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График приема граждан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Главой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5" w:name="sub_1025"/>
      <w:bookmarkEnd w:id="24"/>
      <w:r>
        <w:rPr>
          <w:rFonts w:ascii="Times New Roman" w:hAnsi="Times New Roman" w:cs="Times New Roman"/>
          <w:sz w:val="28"/>
          <w:szCs w:val="28"/>
        </w:rPr>
        <w:t>16</w:t>
      </w:r>
      <w:r w:rsidRPr="005C0EF3">
        <w:rPr>
          <w:rFonts w:ascii="Times New Roman" w:hAnsi="Times New Roman" w:cs="Times New Roman"/>
          <w:sz w:val="28"/>
          <w:szCs w:val="28"/>
        </w:rPr>
        <w:t>. Прием граждан проводится по предварит</w:t>
      </w:r>
      <w:r>
        <w:rPr>
          <w:rFonts w:ascii="Times New Roman" w:hAnsi="Times New Roman" w:cs="Times New Roman"/>
          <w:sz w:val="28"/>
          <w:szCs w:val="28"/>
        </w:rPr>
        <w:t>ельной записи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граждан. Запись на прием осущес</w:t>
      </w:r>
      <w:r>
        <w:rPr>
          <w:rFonts w:ascii="Times New Roman" w:hAnsi="Times New Roman" w:cs="Times New Roman"/>
          <w:sz w:val="28"/>
          <w:szCs w:val="28"/>
        </w:rPr>
        <w:t>твляется ежедневно (с 8.00 до 16</w:t>
      </w:r>
      <w:r w:rsidRPr="005C0EF3">
        <w:rPr>
          <w:rFonts w:ascii="Times New Roman" w:hAnsi="Times New Roman" w:cs="Times New Roman"/>
          <w:sz w:val="28"/>
          <w:szCs w:val="28"/>
        </w:rPr>
        <w:t>.00).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6" w:name="sub_1026"/>
      <w:bookmarkEnd w:id="25"/>
      <w:r>
        <w:rPr>
          <w:rFonts w:ascii="Times New Roman" w:hAnsi="Times New Roman" w:cs="Times New Roman"/>
          <w:sz w:val="28"/>
          <w:szCs w:val="28"/>
        </w:rPr>
        <w:t>17</w:t>
      </w:r>
      <w:r w:rsidRPr="005C0EF3">
        <w:rPr>
          <w:rFonts w:ascii="Times New Roman" w:hAnsi="Times New Roman" w:cs="Times New Roman"/>
          <w:sz w:val="28"/>
          <w:szCs w:val="28"/>
        </w:rPr>
        <w:t>. Личный прием граждан руководителями производится с учетом числа записавшихся на прием, с расчетом, чтобы время ожидания в очереди на прием, как правило, не превышало 30 минут.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7" w:name="sub_1028"/>
      <w:bookmarkEnd w:id="26"/>
      <w:r>
        <w:rPr>
          <w:rFonts w:ascii="Times New Roman" w:hAnsi="Times New Roman" w:cs="Times New Roman"/>
          <w:sz w:val="28"/>
          <w:szCs w:val="28"/>
        </w:rPr>
        <w:t>18</w:t>
      </w:r>
      <w:r w:rsidRPr="005C0EF3">
        <w:rPr>
          <w:rFonts w:ascii="Times New Roman" w:hAnsi="Times New Roman" w:cs="Times New Roman"/>
          <w:sz w:val="28"/>
          <w:szCs w:val="28"/>
        </w:rPr>
        <w:t>. При личном приеме гражданин предъявляет документ, удостоверяющий его личность, либо документ, подтверждающий полномочия на представление интересов другого лица.</w:t>
      </w:r>
    </w:p>
    <w:bookmarkEnd w:id="2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8" w:name="sub_1034"/>
      <w:r w:rsidRPr="005C0EF3">
        <w:rPr>
          <w:rFonts w:ascii="Times New Roman" w:hAnsi="Times New Roman" w:cs="Times New Roman"/>
          <w:sz w:val="28"/>
          <w:szCs w:val="28"/>
        </w:rPr>
        <w:t>Требования к помещениям и местам, предназначенным для осуществления функции по рассмотрению обращений граждан</w:t>
      </w:r>
    </w:p>
    <w:bookmarkEnd w:id="2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A60E54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29" w:name="sub_1030"/>
      <w:r>
        <w:rPr>
          <w:rFonts w:ascii="Times New Roman" w:hAnsi="Times New Roman" w:cs="Times New Roman"/>
          <w:sz w:val="28"/>
          <w:szCs w:val="28"/>
        </w:rPr>
        <w:t>19</w:t>
      </w:r>
      <w:r w:rsidRPr="005C0EF3">
        <w:rPr>
          <w:rFonts w:ascii="Times New Roman" w:hAnsi="Times New Roman" w:cs="Times New Roman"/>
          <w:sz w:val="28"/>
          <w:szCs w:val="28"/>
        </w:rPr>
        <w:t>. Помещения, выделенные для осуществления функции по рассмотрению обращений граждан, должны соответствовать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гическим правилам и нормативам «</w:t>
      </w:r>
      <w:r w:rsidRPr="005C0EF3">
        <w:rPr>
          <w:rFonts w:ascii="Times New Roman" w:hAnsi="Times New Roman" w:cs="Times New Roman"/>
          <w:sz w:val="28"/>
          <w:szCs w:val="28"/>
        </w:rPr>
        <w:t xml:space="preserve">Гигиенические требования к персональным электронно-вычислительным машинам и организации работы. </w:t>
      </w:r>
      <w:hyperlink r:id="rId18" w:history="1">
        <w:proofErr w:type="spellStart"/>
        <w:r w:rsidRPr="00287DE6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СанПиН</w:t>
        </w:r>
        <w:proofErr w:type="spellEnd"/>
        <w:r w:rsidRPr="00287DE6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 xml:space="preserve"> 2.2.2/2.4.1340-03</w:t>
        </w:r>
      </w:hyperlink>
      <w:r w:rsidRPr="00287DE6">
        <w:rPr>
          <w:rFonts w:ascii="Times New Roman" w:hAnsi="Times New Roman" w:cs="Times New Roman"/>
          <w:b/>
          <w:sz w:val="28"/>
          <w:szCs w:val="28"/>
        </w:rPr>
        <w:t>»</w:t>
      </w:r>
      <w:r w:rsidRPr="0058531D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0" w:name="sub_1031"/>
      <w:bookmarkEnd w:id="29"/>
      <w:r>
        <w:rPr>
          <w:rFonts w:ascii="Times New Roman" w:hAnsi="Times New Roman" w:cs="Times New Roman"/>
          <w:sz w:val="28"/>
          <w:szCs w:val="28"/>
        </w:rPr>
        <w:t>20</w:t>
      </w:r>
      <w:r w:rsidRPr="005C0EF3">
        <w:rPr>
          <w:rFonts w:ascii="Times New Roman" w:hAnsi="Times New Roman" w:cs="Times New Roman"/>
          <w:sz w:val="28"/>
          <w:szCs w:val="28"/>
        </w:rPr>
        <w:t>. Рабочие места работников, осуществляющих рассмотрение обращений граждан, оборудуются компьютером с установленными справочно-информационными системами на каждого специалиста, и оргтехникой, позволяющими организовать исполнение функции.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1" w:name="sub_1033"/>
      <w:bookmarkEnd w:id="30"/>
      <w:r>
        <w:rPr>
          <w:rFonts w:ascii="Times New Roman" w:hAnsi="Times New Roman" w:cs="Times New Roman"/>
          <w:sz w:val="28"/>
          <w:szCs w:val="28"/>
        </w:rPr>
        <w:t>21</w:t>
      </w:r>
      <w:r w:rsidRPr="005C0EF3">
        <w:rPr>
          <w:rFonts w:ascii="Times New Roman" w:hAnsi="Times New Roman" w:cs="Times New Roman"/>
          <w:sz w:val="28"/>
          <w:szCs w:val="28"/>
        </w:rPr>
        <w:t>. Места ожидания личного приема должны соответствовать комфортным условиям для заявителей, оборудуются стульями, столами, обеспечиваются канцелярскими принадлежностями для написания письменных обращений.</w:t>
      </w:r>
    </w:p>
    <w:bookmarkEnd w:id="31"/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2" w:name="sub_1037"/>
      <w:r w:rsidRPr="005C0EF3">
        <w:rPr>
          <w:rFonts w:ascii="Times New Roman" w:hAnsi="Times New Roman" w:cs="Times New Roman"/>
          <w:sz w:val="28"/>
          <w:szCs w:val="28"/>
        </w:rPr>
        <w:t>Результат исполнения функции по рассмотрению обращений граждан</w:t>
      </w:r>
    </w:p>
    <w:bookmarkEnd w:id="3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3" w:name="sub_1035"/>
      <w:r>
        <w:rPr>
          <w:rFonts w:ascii="Times New Roman" w:hAnsi="Times New Roman" w:cs="Times New Roman"/>
          <w:sz w:val="28"/>
          <w:szCs w:val="28"/>
        </w:rPr>
        <w:t>22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 xml:space="preserve">Результатом исполнения функции по рассмотрению письменных обращений граждан является: объективное, всестороннее и своевременное рассмотрение поставленных в обращении вопросов, принятие мер, направленных на восстановление или защиту нарушенных прав, свобод и законных интересов граждан, 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9" w:history="1">
        <w:r w:rsidRPr="00287DE6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Федеральном законе</w:t>
        </w:r>
      </w:hyperlink>
      <w:r w:rsidRPr="00287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02.05.2006 г. N 59-ФЗ «</w:t>
      </w:r>
      <w:r w:rsidRPr="005C0EF3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4" w:name="sub_1036"/>
      <w:bookmarkEnd w:id="33"/>
      <w:r>
        <w:rPr>
          <w:rFonts w:ascii="Times New Roman" w:hAnsi="Times New Roman" w:cs="Times New Roman"/>
          <w:sz w:val="28"/>
          <w:szCs w:val="28"/>
        </w:rPr>
        <w:t>23</w:t>
      </w:r>
      <w:r w:rsidRPr="005C0EF3">
        <w:rPr>
          <w:rFonts w:ascii="Times New Roman" w:hAnsi="Times New Roman" w:cs="Times New Roman"/>
          <w:sz w:val="28"/>
          <w:szCs w:val="28"/>
        </w:rPr>
        <w:t>. Результатом исполнения функции по рассмотрению устного обращения гражданина в ходе личного приема является разрешение по существу поставленных в обращении вопросов или получение гражданином необходимых разъяснений.</w:t>
      </w:r>
    </w:p>
    <w:bookmarkEnd w:id="3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5" w:name="sub_1041"/>
      <w:r w:rsidRPr="005C0EF3">
        <w:rPr>
          <w:rFonts w:ascii="Times New Roman" w:hAnsi="Times New Roman" w:cs="Times New Roman"/>
          <w:sz w:val="28"/>
          <w:szCs w:val="28"/>
        </w:rPr>
        <w:t>Перечень оснований для отказа в исполнении функции по рассмотрению обращений граждан</w:t>
      </w:r>
    </w:p>
    <w:bookmarkEnd w:id="3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6" w:name="sub_1038"/>
      <w:r>
        <w:rPr>
          <w:rFonts w:ascii="Times New Roman" w:hAnsi="Times New Roman" w:cs="Times New Roman"/>
          <w:sz w:val="28"/>
          <w:szCs w:val="28"/>
        </w:rPr>
        <w:t>24</w:t>
      </w:r>
      <w:r w:rsidRPr="005C0EF3">
        <w:rPr>
          <w:rFonts w:ascii="Times New Roman" w:hAnsi="Times New Roman" w:cs="Times New Roman"/>
          <w:sz w:val="28"/>
          <w:szCs w:val="28"/>
        </w:rPr>
        <w:t>. Обращение не рассматривается по существу, если:</w:t>
      </w:r>
    </w:p>
    <w:bookmarkEnd w:id="3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EF3">
        <w:rPr>
          <w:rFonts w:ascii="Times New Roman" w:hAnsi="Times New Roman" w:cs="Times New Roman"/>
          <w:sz w:val="28"/>
          <w:szCs w:val="28"/>
        </w:rPr>
        <w:t>- в письменном обращении гражданина содержится вопрос, по которому ему много 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лицу;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 вопросам, содержащимся в обращении, имеется вступившее в законную силу судебное решение;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в обращении не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фамилия обратившегося и почтовый адрес для ответа;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от гражданина поступило заявление о прекращении рассмотрения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текст письменного обращения не поддается прочтению;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ответ по существу поставленного в обращении вопроса не может быть дан без разглашения сведений, составляющих государственную или иную охраняемую </w:t>
      </w:r>
      <w:hyperlink r:id="rId20" w:history="1">
        <w:r w:rsidRPr="00287DE6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Pr="0058531D">
        <w:rPr>
          <w:rFonts w:ascii="Times New Roman" w:hAnsi="Times New Roman" w:cs="Times New Roman"/>
          <w:sz w:val="28"/>
          <w:szCs w:val="28"/>
        </w:rPr>
        <w:t xml:space="preserve"> </w:t>
      </w:r>
      <w:r w:rsidRPr="005C0EF3">
        <w:rPr>
          <w:rFonts w:ascii="Times New Roman" w:hAnsi="Times New Roman" w:cs="Times New Roman"/>
          <w:sz w:val="28"/>
          <w:szCs w:val="28"/>
        </w:rPr>
        <w:t>тайну.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7" w:name="sub_1039"/>
      <w:r>
        <w:rPr>
          <w:rFonts w:ascii="Times New Roman" w:hAnsi="Times New Roman" w:cs="Times New Roman"/>
          <w:sz w:val="28"/>
          <w:szCs w:val="28"/>
        </w:rPr>
        <w:t>25</w:t>
      </w:r>
      <w:r w:rsidRPr="005C0EF3">
        <w:rPr>
          <w:rFonts w:ascii="Times New Roman" w:hAnsi="Times New Roman" w:cs="Times New Roman"/>
          <w:sz w:val="28"/>
          <w:szCs w:val="28"/>
        </w:rPr>
        <w:t>. Об отказе в рассмотрении обращения письменно сообщается обратившемуся гражданину.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8" w:name="sub_1040"/>
      <w:bookmarkEnd w:id="37"/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Pr="005C0EF3">
        <w:rPr>
          <w:rFonts w:ascii="Times New Roman" w:hAnsi="Times New Roman" w:cs="Times New Roman"/>
          <w:sz w:val="28"/>
          <w:szCs w:val="28"/>
        </w:rPr>
        <w:t>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bookmarkEnd w:id="3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39" w:name="sub_1046"/>
      <w:r w:rsidRPr="005C0EF3">
        <w:rPr>
          <w:rFonts w:ascii="Times New Roman" w:hAnsi="Times New Roman" w:cs="Times New Roman"/>
          <w:sz w:val="28"/>
          <w:szCs w:val="28"/>
        </w:rPr>
        <w:t>Ответственность работников при исполнении функции по рассмотрению обращений граждан</w:t>
      </w:r>
    </w:p>
    <w:bookmarkEnd w:id="3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0" w:name="sub_1042"/>
      <w:r>
        <w:rPr>
          <w:rFonts w:ascii="Times New Roman" w:hAnsi="Times New Roman" w:cs="Times New Roman"/>
          <w:sz w:val="28"/>
          <w:szCs w:val="28"/>
        </w:rPr>
        <w:t>27. Уполномоченное лицо Администрации поселения, работающее с обращениями, несе</w:t>
      </w:r>
      <w:r w:rsidRPr="005C0EF3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 за сохранность находящихся у них на рассмотрении обращений и документов, связанных с их рассмотрением</w:t>
      </w:r>
      <w:bookmarkEnd w:id="40"/>
      <w:r>
        <w:rPr>
          <w:rFonts w:ascii="Times New Roman" w:hAnsi="Times New Roman" w:cs="Times New Roman"/>
          <w:sz w:val="28"/>
          <w:szCs w:val="28"/>
        </w:rPr>
        <w:t>, п</w:t>
      </w:r>
      <w:r w:rsidRPr="005C0EF3">
        <w:rPr>
          <w:rFonts w:ascii="Times New Roman" w:hAnsi="Times New Roman" w:cs="Times New Roman"/>
          <w:sz w:val="28"/>
          <w:szCs w:val="28"/>
        </w:rPr>
        <w:t>ерсона</w:t>
      </w:r>
      <w:r>
        <w:rPr>
          <w:rFonts w:ascii="Times New Roman" w:hAnsi="Times New Roman" w:cs="Times New Roman"/>
          <w:sz w:val="28"/>
          <w:szCs w:val="28"/>
        </w:rPr>
        <w:t>льная ответственность</w:t>
      </w:r>
      <w:r w:rsidRPr="005C0EF3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1" w:name="sub_1043"/>
      <w:r>
        <w:rPr>
          <w:rFonts w:ascii="Times New Roman" w:hAnsi="Times New Roman" w:cs="Times New Roman"/>
          <w:sz w:val="28"/>
          <w:szCs w:val="28"/>
        </w:rPr>
        <w:t>28</w:t>
      </w:r>
      <w:r w:rsidRPr="005C0EF3">
        <w:rPr>
          <w:rFonts w:ascii="Times New Roman" w:hAnsi="Times New Roman" w:cs="Times New Roman"/>
          <w:sz w:val="28"/>
          <w:szCs w:val="28"/>
        </w:rPr>
        <w:t>. 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обращением. 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вопросов.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2" w:name="sub_1044"/>
      <w:bookmarkEnd w:id="41"/>
      <w:r>
        <w:rPr>
          <w:rFonts w:ascii="Times New Roman" w:hAnsi="Times New Roman" w:cs="Times New Roman"/>
          <w:sz w:val="28"/>
          <w:szCs w:val="28"/>
        </w:rPr>
        <w:t>29</w:t>
      </w:r>
      <w:r w:rsidRPr="005C0EF3">
        <w:rPr>
          <w:rFonts w:ascii="Times New Roman" w:hAnsi="Times New Roman" w:cs="Times New Roman"/>
          <w:sz w:val="28"/>
          <w:szCs w:val="28"/>
        </w:rPr>
        <w:t>. При утрате исполнителем письменных обращений назначается служебное расследование, результаты кото</w:t>
      </w:r>
      <w:r>
        <w:rPr>
          <w:rFonts w:ascii="Times New Roman" w:hAnsi="Times New Roman" w:cs="Times New Roman"/>
          <w:sz w:val="28"/>
          <w:szCs w:val="28"/>
        </w:rPr>
        <w:t xml:space="preserve">рого докладываются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4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3" w:name="sub_1142"/>
      <w:r w:rsidRPr="005C0EF3">
        <w:rPr>
          <w:rFonts w:ascii="Times New Roman" w:hAnsi="Times New Roman" w:cs="Times New Roman"/>
          <w:sz w:val="28"/>
          <w:szCs w:val="28"/>
        </w:rPr>
        <w:t>III. Административные процедуры</w:t>
      </w:r>
    </w:p>
    <w:bookmarkEnd w:id="43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4" w:name="sub_1049"/>
      <w:r w:rsidRPr="005C0EF3">
        <w:rPr>
          <w:rFonts w:ascii="Times New Roman" w:hAnsi="Times New Roman" w:cs="Times New Roman"/>
          <w:sz w:val="28"/>
          <w:szCs w:val="28"/>
        </w:rPr>
        <w:t>Последовательность административных действий (процедур)</w:t>
      </w:r>
    </w:p>
    <w:bookmarkEnd w:id="4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5" w:name="sub_1048"/>
      <w:r>
        <w:rPr>
          <w:rFonts w:ascii="Times New Roman" w:hAnsi="Times New Roman" w:cs="Times New Roman"/>
          <w:sz w:val="28"/>
          <w:szCs w:val="28"/>
        </w:rPr>
        <w:t>30</w:t>
      </w:r>
      <w:r w:rsidRPr="005C0EF3">
        <w:rPr>
          <w:rFonts w:ascii="Times New Roman" w:hAnsi="Times New Roman" w:cs="Times New Roman"/>
          <w:sz w:val="28"/>
          <w:szCs w:val="28"/>
        </w:rPr>
        <w:t>. Исполнение функции по рассмотрению обращений граждан включает в себя следующие административные процедуры:</w:t>
      </w:r>
    </w:p>
    <w:bookmarkEnd w:id="4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прием и первичная обработка письменных обращений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регистрация и аннотирование поступивших обращений;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направление обращений на рассмотрение;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личный прием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постановка обращений граждан на контроль;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продление срока рассмотрения обращений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оформление ответа на обращение граждан;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предоставление справочной информации о ходе рассмотрения письменного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порядок и формы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исполнением функции по рассмотрению обращений граждан.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6" w:name="sub_1059"/>
      <w:r w:rsidRPr="005C0EF3">
        <w:rPr>
          <w:rFonts w:ascii="Times New Roman" w:hAnsi="Times New Roman" w:cs="Times New Roman"/>
          <w:sz w:val="28"/>
          <w:szCs w:val="28"/>
        </w:rPr>
        <w:t>Прием и первичная обработка письменных обращений граждан</w:t>
      </w:r>
    </w:p>
    <w:bookmarkEnd w:id="4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7" w:name="sub_1050"/>
      <w:r>
        <w:rPr>
          <w:rFonts w:ascii="Times New Roman" w:hAnsi="Times New Roman" w:cs="Times New Roman"/>
          <w:sz w:val="28"/>
          <w:szCs w:val="28"/>
        </w:rPr>
        <w:t>31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функции по рассмотрению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 граждан является личное обращение гражданина в Администрацию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или поступление обращения гражданина с сопроводительным документом из государственных органов для рассмотрения по поручению.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8" w:name="sub_1051"/>
      <w:bookmarkEnd w:id="47"/>
      <w:r>
        <w:rPr>
          <w:rFonts w:ascii="Times New Roman" w:hAnsi="Times New Roman" w:cs="Times New Roman"/>
          <w:sz w:val="28"/>
          <w:szCs w:val="28"/>
        </w:rPr>
        <w:t>32</w:t>
      </w:r>
      <w:r w:rsidRPr="005C0EF3">
        <w:rPr>
          <w:rFonts w:ascii="Times New Roman" w:hAnsi="Times New Roman" w:cs="Times New Roman"/>
          <w:sz w:val="28"/>
          <w:szCs w:val="28"/>
        </w:rPr>
        <w:t>. Обращение может быть доставлено непосредственно гражданином, поступить по почте, каналам факсимильной связи, электронной почты.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49" w:name="sub_1052"/>
      <w:bookmarkEnd w:id="48"/>
      <w:r>
        <w:rPr>
          <w:rFonts w:ascii="Times New Roman" w:hAnsi="Times New Roman" w:cs="Times New Roman"/>
          <w:sz w:val="28"/>
          <w:szCs w:val="28"/>
        </w:rPr>
        <w:t>33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Все письменные обращения и документы, связанные с их рассмотрением, присланные по почте; обращение, непосредственно доставленное гражданином; обращения, поступившие по каналам факсимильной связи, электронной почты; обращения, </w:t>
      </w:r>
      <w:r>
        <w:rPr>
          <w:rFonts w:ascii="Times New Roman" w:hAnsi="Times New Roman" w:cs="Times New Roman"/>
          <w:sz w:val="28"/>
          <w:szCs w:val="28"/>
        </w:rPr>
        <w:t>поступают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в приемную Главы Администрации </w:t>
      </w:r>
      <w:bookmarkStart w:id="50" w:name="sub_1053"/>
      <w:bookmarkEnd w:id="49"/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5C0EF3">
        <w:rPr>
          <w:rFonts w:ascii="Times New Roman" w:hAnsi="Times New Roman" w:cs="Times New Roman"/>
          <w:sz w:val="28"/>
          <w:szCs w:val="28"/>
        </w:rPr>
        <w:t>. Работник, ответственный за прием документов:</w:t>
      </w:r>
    </w:p>
    <w:bookmarkEnd w:id="5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проверяет правильность </w:t>
      </w:r>
      <w:proofErr w:type="spellStart"/>
      <w:r w:rsidRPr="005C0EF3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5C0EF3">
        <w:rPr>
          <w:rFonts w:ascii="Times New Roman" w:hAnsi="Times New Roman" w:cs="Times New Roman"/>
          <w:sz w:val="28"/>
          <w:szCs w:val="28"/>
        </w:rPr>
        <w:t xml:space="preserve"> корреспонденции и целостность упаковки;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прикладывает впереди текста письма поступившие документы (паспорта, военные билеты, трудовые книжки, пенсионные удостоверения, фотографии и другие подобные документы);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случае отсутствия самого текста письма составляет справку с текстом: "Пись</w:t>
      </w:r>
      <w:r>
        <w:rPr>
          <w:rFonts w:ascii="Times New Roman" w:hAnsi="Times New Roman" w:cs="Times New Roman"/>
          <w:sz w:val="28"/>
          <w:szCs w:val="28"/>
        </w:rPr>
        <w:t xml:space="preserve">ма в адрес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нет", датой и личной подписью, которую прилагает к поступившим документам;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возвращает на почту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невскрытыми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ошибочно поступившие (не по адресу) письма;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EF3">
        <w:rPr>
          <w:rFonts w:ascii="Times New Roman" w:hAnsi="Times New Roman" w:cs="Times New Roman"/>
          <w:sz w:val="28"/>
          <w:szCs w:val="28"/>
        </w:rPr>
        <w:t>- 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Один экземпляр указанного акта хранится в отделе по работе с обращениями граждан, второй приобщается к поступившему обращению.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1" w:name="sub_1054"/>
      <w:r>
        <w:rPr>
          <w:rFonts w:ascii="Times New Roman" w:hAnsi="Times New Roman" w:cs="Times New Roman"/>
          <w:sz w:val="28"/>
          <w:szCs w:val="28"/>
        </w:rPr>
        <w:t>35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Работники, ответственные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не вскрывая конверт, сообщ</w:t>
      </w:r>
      <w:r>
        <w:rPr>
          <w:rFonts w:ascii="Times New Roman" w:hAnsi="Times New Roman" w:cs="Times New Roman"/>
          <w:sz w:val="28"/>
          <w:szCs w:val="28"/>
        </w:rPr>
        <w:t xml:space="preserve">ают об этом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2" w:name="sub_1055"/>
      <w:bookmarkEnd w:id="51"/>
      <w:r>
        <w:rPr>
          <w:rFonts w:ascii="Times New Roman" w:hAnsi="Times New Roman" w:cs="Times New Roman"/>
          <w:sz w:val="28"/>
          <w:szCs w:val="28"/>
        </w:rPr>
        <w:t>36</w:t>
      </w:r>
      <w:r w:rsidRPr="005C0EF3">
        <w:rPr>
          <w:rFonts w:ascii="Times New Roman" w:hAnsi="Times New Roman" w:cs="Times New Roman"/>
          <w:sz w:val="28"/>
          <w:szCs w:val="28"/>
        </w:rPr>
        <w:t>. Прием письменных обращений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от граждан производится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граждан.</w:t>
      </w:r>
    </w:p>
    <w:bookmarkEnd w:id="5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Не принимаются обращения, не содержащие фамилии гражданина и почтового адреса для ответа.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По просьбе обратившегося гражданина ему выдается расписка установленной формы с указанием даты приема обращения, количества принятых листов и сообщается телефон для справок по обращениям граждан. Никаких отметок на копиях или вторых экземплярах принятых обращений не делается.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3" w:name="sub_1056"/>
      <w:r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Pr="005C0EF3">
        <w:rPr>
          <w:rFonts w:ascii="Times New Roman" w:hAnsi="Times New Roman" w:cs="Times New Roman"/>
          <w:sz w:val="28"/>
          <w:szCs w:val="28"/>
        </w:rPr>
        <w:t>. Обращения, поступившие по каналам факсимильной связи, по официальному адресу электронной почты принимаются работниками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передаются на регистрацию специалисту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4" w:name="sub_1057"/>
      <w:bookmarkEnd w:id="53"/>
      <w:r>
        <w:rPr>
          <w:rFonts w:ascii="Times New Roman" w:hAnsi="Times New Roman" w:cs="Times New Roman"/>
          <w:sz w:val="28"/>
          <w:szCs w:val="28"/>
        </w:rPr>
        <w:t>37</w:t>
      </w:r>
      <w:r w:rsidRPr="005C0EF3">
        <w:rPr>
          <w:rFonts w:ascii="Times New Roman" w:hAnsi="Times New Roman" w:cs="Times New Roman"/>
          <w:sz w:val="28"/>
          <w:szCs w:val="28"/>
        </w:rPr>
        <w:t>. Обращения с пометкой "</w:t>
      </w:r>
      <w:r>
        <w:rPr>
          <w:rFonts w:ascii="Times New Roman" w:hAnsi="Times New Roman" w:cs="Times New Roman"/>
          <w:sz w:val="28"/>
          <w:szCs w:val="28"/>
        </w:rPr>
        <w:t xml:space="preserve">лично", передаются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невскрытыми.</w:t>
      </w:r>
    </w:p>
    <w:bookmarkEnd w:id="5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если обращение, поступившее с пометкой "лично", не является письмом личного характера, получатель должен пере</w:t>
      </w:r>
      <w:r>
        <w:rPr>
          <w:rFonts w:ascii="Times New Roman" w:hAnsi="Times New Roman" w:cs="Times New Roman"/>
          <w:sz w:val="28"/>
          <w:szCs w:val="28"/>
        </w:rPr>
        <w:t>дать его для регистрации специалисту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Администрации района.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5" w:name="sub_1058"/>
      <w:r>
        <w:rPr>
          <w:rFonts w:ascii="Times New Roman" w:hAnsi="Times New Roman" w:cs="Times New Roman"/>
          <w:sz w:val="28"/>
          <w:szCs w:val="28"/>
        </w:rPr>
        <w:t>38</w:t>
      </w:r>
      <w:r w:rsidRPr="005C0EF3">
        <w:rPr>
          <w:rFonts w:ascii="Times New Roman" w:hAnsi="Times New Roman" w:cs="Times New Roman"/>
          <w:sz w:val="28"/>
          <w:szCs w:val="28"/>
        </w:rPr>
        <w:t>. Обращения членов Совета Федерации Федерального Собрания Российской Федерации, депутатов Государственной Думы Федерального Собрания Российской Федерации, депутатов Законодательного Собрания Челябин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области, депутатов Совета депутатов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адресованные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содержащие просьбы о рассмотрении писем граждан, регистрируются и в тот же день передаются им на рассмотрение.</w:t>
      </w:r>
    </w:p>
    <w:bookmarkEnd w:id="5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6" w:name="sub_1063"/>
      <w:r w:rsidRPr="005C0EF3">
        <w:rPr>
          <w:rFonts w:ascii="Times New Roman" w:hAnsi="Times New Roman" w:cs="Times New Roman"/>
          <w:sz w:val="28"/>
          <w:szCs w:val="28"/>
        </w:rPr>
        <w:t>Регистрация поступивших обращений</w:t>
      </w:r>
    </w:p>
    <w:bookmarkEnd w:id="5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7" w:name="sub_1060"/>
      <w:r>
        <w:rPr>
          <w:rFonts w:ascii="Times New Roman" w:hAnsi="Times New Roman" w:cs="Times New Roman"/>
          <w:sz w:val="28"/>
          <w:szCs w:val="28"/>
        </w:rPr>
        <w:t>39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Обращения, поступ</w:t>
      </w:r>
      <w:r>
        <w:rPr>
          <w:rFonts w:ascii="Times New Roman" w:hAnsi="Times New Roman" w:cs="Times New Roman"/>
          <w:sz w:val="28"/>
          <w:szCs w:val="28"/>
        </w:rPr>
        <w:t xml:space="preserve">ившие в администрацию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одного дня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 момента поступления, обращения, поступившие из государственных органов, регистрируются в день поступления.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8" w:name="sub_1061"/>
      <w:bookmarkEnd w:id="57"/>
      <w:r>
        <w:rPr>
          <w:rFonts w:ascii="Times New Roman" w:hAnsi="Times New Roman" w:cs="Times New Roman"/>
          <w:sz w:val="28"/>
          <w:szCs w:val="28"/>
        </w:rPr>
        <w:t>40. Специалист</w:t>
      </w:r>
      <w:r w:rsidRPr="005C0EF3">
        <w:rPr>
          <w:rFonts w:ascii="Times New Roman" w:hAnsi="Times New Roman" w:cs="Times New Roman"/>
          <w:sz w:val="28"/>
          <w:szCs w:val="28"/>
        </w:rPr>
        <w:t>, ответственный за регистрацию обращений:</w:t>
      </w:r>
    </w:p>
    <w:bookmarkEnd w:id="5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правом верхнем углу первой страницы письма проставляет присвоенный письму регистрационный номер. В случае если место, предназначенное для регистрации, занято текстом письма, номер может быть проставлен в ином месте, обеспечивающем его прочтение;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 регистрационной карточке указывает фамилию и инициалы заявителя (в именительном падеже). Если письмо подписано двумя и более авторами, то регистрируются первые два, в том числе автор, в адрес которого просят направить ответ. Такое обращение считается коллективным. Коллективными являются также обращения, поступившие от имени коллектива организации, а также резолюции собраний и митингов;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59" w:name="sub_1062"/>
      <w:r>
        <w:rPr>
          <w:rFonts w:ascii="Times New Roman" w:hAnsi="Times New Roman" w:cs="Times New Roman"/>
          <w:sz w:val="28"/>
          <w:szCs w:val="28"/>
        </w:rPr>
        <w:t>41.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граждан,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регистрацию обращений:</w:t>
      </w:r>
    </w:p>
    <w:bookmarkEnd w:id="5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прочитывают обращение, определяют его характер, уясняют поставленные заявителем вопросы;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проверяют обращение на повторность, при необходимости сверяют с находящейся в архиве предыдущей перепиской.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ответом.</w:t>
      </w:r>
      <w:bookmarkStart w:id="60" w:name="sub_1076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Направление обращения на рассмотрение</w:t>
      </w:r>
    </w:p>
    <w:bookmarkEnd w:id="6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1" w:name="sub_1064"/>
      <w:r>
        <w:rPr>
          <w:rFonts w:ascii="Times New Roman" w:hAnsi="Times New Roman" w:cs="Times New Roman"/>
          <w:sz w:val="28"/>
          <w:szCs w:val="28"/>
        </w:rPr>
        <w:t>42.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</w:t>
      </w:r>
      <w:r>
        <w:rPr>
          <w:rFonts w:ascii="Times New Roman" w:hAnsi="Times New Roman" w:cs="Times New Roman"/>
          <w:sz w:val="28"/>
          <w:szCs w:val="28"/>
        </w:rPr>
        <w:t xml:space="preserve">раждан после регистрации передает все обращения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6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Решение о направлении обращения на рассмотрение принимается исходя исключительно из содержания обращения, независимо от того, на чье имя оно адресовано.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2" w:name="sub_1065"/>
      <w:r>
        <w:rPr>
          <w:rFonts w:ascii="Times New Roman" w:hAnsi="Times New Roman" w:cs="Times New Roman"/>
          <w:sz w:val="28"/>
          <w:szCs w:val="28"/>
        </w:rPr>
        <w:t>43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На рассмотрение Главы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0EF3">
        <w:rPr>
          <w:rFonts w:ascii="Times New Roman" w:hAnsi="Times New Roman" w:cs="Times New Roman"/>
          <w:sz w:val="28"/>
          <w:szCs w:val="28"/>
        </w:rPr>
        <w:t>направляются обращения граждан:</w:t>
      </w:r>
    </w:p>
    <w:bookmarkEnd w:id="6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затрагивающие вопросы реализации их конституционных прав, свобод, законных интересов, нарушений нормативных правовых актов, о недостатках в работе органов местного самоуправления;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EF3">
        <w:rPr>
          <w:rFonts w:ascii="Times New Roman" w:hAnsi="Times New Roman" w:cs="Times New Roman"/>
          <w:sz w:val="28"/>
          <w:szCs w:val="28"/>
        </w:rPr>
        <w:t>- имеющие особую значимос</w:t>
      </w:r>
      <w:r>
        <w:rPr>
          <w:rFonts w:ascii="Times New Roman" w:hAnsi="Times New Roman" w:cs="Times New Roman"/>
          <w:sz w:val="28"/>
          <w:szCs w:val="28"/>
        </w:rPr>
        <w:t xml:space="preserve">ть для жизнедеятельности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содержащие жалобы на действия (бездействие) должностных лиц Адми</w:t>
      </w:r>
      <w:r>
        <w:rPr>
          <w:rFonts w:ascii="Times New Roman" w:hAnsi="Times New Roman" w:cs="Times New Roman"/>
          <w:sz w:val="28"/>
          <w:szCs w:val="28"/>
        </w:rPr>
        <w:t>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, 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5C0EF3">
        <w:rPr>
          <w:rFonts w:ascii="Times New Roman" w:hAnsi="Times New Roman" w:cs="Times New Roman"/>
          <w:sz w:val="28"/>
          <w:szCs w:val="28"/>
        </w:rPr>
        <w:t>, где учредител</w:t>
      </w:r>
      <w:r>
        <w:rPr>
          <w:rFonts w:ascii="Times New Roman" w:hAnsi="Times New Roman" w:cs="Times New Roman"/>
          <w:sz w:val="28"/>
          <w:szCs w:val="28"/>
        </w:rPr>
        <w:t>ем является Администрация поселения</w:t>
      </w:r>
      <w:r w:rsidRPr="005C0EF3">
        <w:rPr>
          <w:rFonts w:ascii="Times New Roman" w:hAnsi="Times New Roman" w:cs="Times New Roman"/>
          <w:sz w:val="28"/>
          <w:szCs w:val="28"/>
        </w:rPr>
        <w:t>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поступившие из государственных организаций с контрольными сроками исполнения;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Почетных граждан муниципального района;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приема граждан Главы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встреч Главы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 населением;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с просьбой о личном приеме;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по вопросам землепользования.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3" w:name="sub_1068"/>
      <w:r>
        <w:rPr>
          <w:rFonts w:ascii="Times New Roman" w:hAnsi="Times New Roman" w:cs="Times New Roman"/>
          <w:sz w:val="28"/>
          <w:szCs w:val="28"/>
        </w:rPr>
        <w:t>44</w:t>
      </w:r>
      <w:r w:rsidRPr="005C0EF3">
        <w:rPr>
          <w:rFonts w:ascii="Times New Roman" w:hAnsi="Times New Roman" w:cs="Times New Roman"/>
          <w:sz w:val="28"/>
          <w:szCs w:val="28"/>
        </w:rPr>
        <w:t>. Письма граждан, поступившие из редакций средств массовой информации, органов политических партий и общественных организаций (в том числе с просьбой проинформировать о результатах рассмотрения), рассматриваются как обычные обращения.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4" w:name="sub_1069"/>
      <w:bookmarkEnd w:id="63"/>
      <w:r>
        <w:rPr>
          <w:rFonts w:ascii="Times New Roman" w:hAnsi="Times New Roman" w:cs="Times New Roman"/>
          <w:sz w:val="28"/>
          <w:szCs w:val="28"/>
        </w:rPr>
        <w:t>45</w:t>
      </w:r>
      <w:r w:rsidRPr="005C0EF3">
        <w:rPr>
          <w:rFonts w:ascii="Times New Roman" w:hAnsi="Times New Roman" w:cs="Times New Roman"/>
          <w:sz w:val="28"/>
          <w:szCs w:val="28"/>
        </w:rPr>
        <w:t>. Письма с просьбами о личном приеме должностными лицами рассматриваются как обычные обращения. При необходимости авторам направляются сообщ</w:t>
      </w:r>
      <w:r>
        <w:rPr>
          <w:rFonts w:ascii="Times New Roman" w:hAnsi="Times New Roman" w:cs="Times New Roman"/>
          <w:sz w:val="28"/>
          <w:szCs w:val="28"/>
        </w:rPr>
        <w:t xml:space="preserve">ения о порядке работы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заявления оформляются </w:t>
      </w:r>
      <w:r w:rsidRPr="005C0EF3">
        <w:rPr>
          <w:rFonts w:ascii="Times New Roman" w:hAnsi="Times New Roman" w:cs="Times New Roman"/>
          <w:sz w:val="28"/>
          <w:szCs w:val="28"/>
        </w:rPr>
        <w:t xml:space="preserve"> как исполненные.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5" w:name="sub_1070"/>
      <w:bookmarkEnd w:id="64"/>
      <w:r>
        <w:rPr>
          <w:rFonts w:ascii="Times New Roman" w:hAnsi="Times New Roman" w:cs="Times New Roman"/>
          <w:sz w:val="28"/>
          <w:szCs w:val="28"/>
        </w:rPr>
        <w:t>46</w:t>
      </w:r>
      <w:r w:rsidRPr="005C0EF3">
        <w:rPr>
          <w:rFonts w:ascii="Times New Roman" w:hAnsi="Times New Roman" w:cs="Times New Roman"/>
          <w:sz w:val="28"/>
          <w:szCs w:val="28"/>
        </w:rPr>
        <w:t>. В случае если вопрос, поставленный в обращении, не относится к п</w:t>
      </w:r>
      <w:r>
        <w:rPr>
          <w:rFonts w:ascii="Times New Roman" w:hAnsi="Times New Roman" w:cs="Times New Roman"/>
          <w:sz w:val="28"/>
          <w:szCs w:val="28"/>
        </w:rPr>
        <w:t xml:space="preserve">олномочиям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то обращение </w:t>
      </w:r>
      <w:r w:rsidRPr="005C0EF3">
        <w:rPr>
          <w:rFonts w:ascii="Times New Roman" w:hAnsi="Times New Roman" w:cs="Times New Roman"/>
          <w:sz w:val="28"/>
          <w:szCs w:val="28"/>
        </w:rPr>
        <w:t>пересылается по принадлежности в орган, полномочный решать данный вопрос с уведомлением гражданина, направившего обращение, о переадресации обращения.</w:t>
      </w:r>
    </w:p>
    <w:bookmarkEnd w:id="6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Обращения, присланные не по принадлежности из государственных органов и других организаций, возвращаются в направившую организацию.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если решение поставленных в письменном обращении вопросов относится к полномочиям нескольких органов или должностных лиц местного самоуправления, копии обращений со дня регистрации направляются в соответствующие органы местного самоуправления или соответствующим должностным лицам.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6" w:name="sub_1071"/>
      <w:r>
        <w:rPr>
          <w:rFonts w:ascii="Times New Roman" w:hAnsi="Times New Roman" w:cs="Times New Roman"/>
          <w:sz w:val="28"/>
          <w:szCs w:val="28"/>
        </w:rPr>
        <w:t>47</w:t>
      </w:r>
      <w:r w:rsidRPr="005C0EF3">
        <w:rPr>
          <w:rFonts w:ascii="Times New Roman" w:hAnsi="Times New Roman" w:cs="Times New Roman"/>
          <w:sz w:val="28"/>
          <w:szCs w:val="28"/>
        </w:rPr>
        <w:t>. К обращениям, направляемым на рассмотрение в другие организации, в полномочия которых входит решение поставленных в обращении вопросов, Сопроводительные письма оформляются на бланках Администрации района.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7" w:name="sub_1072"/>
      <w:bookmarkEnd w:id="66"/>
      <w:r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Pr="005C0EF3">
        <w:rPr>
          <w:rFonts w:ascii="Times New Roman" w:hAnsi="Times New Roman" w:cs="Times New Roman"/>
          <w:sz w:val="28"/>
          <w:szCs w:val="28"/>
        </w:rPr>
        <w:t>. Сопроводительные письма о возврате неверно присланных обращений в Адм</w:t>
      </w:r>
      <w:r>
        <w:rPr>
          <w:rFonts w:ascii="Times New Roman" w:hAnsi="Times New Roman" w:cs="Times New Roman"/>
          <w:sz w:val="28"/>
          <w:szCs w:val="28"/>
        </w:rPr>
        <w:t>инистрации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подписываются Главой </w:t>
      </w:r>
      <w:bookmarkStart w:id="68" w:name="sub_1073"/>
      <w:bookmarkEnd w:id="67"/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5C0EF3">
        <w:rPr>
          <w:rFonts w:ascii="Times New Roman" w:hAnsi="Times New Roman" w:cs="Times New Roman"/>
          <w:sz w:val="28"/>
          <w:szCs w:val="28"/>
        </w:rPr>
        <w:t>. Документы, направляемые на исполнение нескольким соисполнителям, передаются им на исполнение в копиях.</w:t>
      </w:r>
    </w:p>
    <w:bookmarkEnd w:id="68"/>
    <w:p w:rsidR="0058531D" w:rsidRPr="005C0EF3" w:rsidRDefault="0058531D" w:rsidP="005853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69" w:name="sub_1093"/>
      <w:r w:rsidRPr="005C0EF3">
        <w:rPr>
          <w:rFonts w:ascii="Times New Roman" w:hAnsi="Times New Roman" w:cs="Times New Roman"/>
          <w:sz w:val="28"/>
          <w:szCs w:val="28"/>
        </w:rPr>
        <w:t>Личный прием граждан</w:t>
      </w:r>
    </w:p>
    <w:bookmarkEnd w:id="69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0" w:name="sub_1086"/>
      <w:r>
        <w:rPr>
          <w:rFonts w:ascii="Times New Roman" w:hAnsi="Times New Roman" w:cs="Times New Roman"/>
          <w:sz w:val="28"/>
          <w:szCs w:val="28"/>
        </w:rPr>
        <w:t>50</w:t>
      </w:r>
      <w:r w:rsidRPr="005C0EF3">
        <w:rPr>
          <w:rFonts w:ascii="Times New Roman" w:hAnsi="Times New Roman" w:cs="Times New Roman"/>
          <w:sz w:val="28"/>
          <w:szCs w:val="28"/>
        </w:rPr>
        <w:t>. Прием граждан осуществляется в порядке очередности по предъявлению документа, удостоверяющего их личность, либо документа, подтверждающего полномочия на представление интересов другого лица.</w:t>
      </w:r>
    </w:p>
    <w:bookmarkEnd w:id="7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Федерации, полные кавалеры ордена Славы, участники Великой Отечественной войны, граждане, имеющие установленное действующим законодательством Российской Федерации право внеочередного приема, а также беременные женщины принимаются вне очереди.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1" w:name="sub_1087"/>
      <w:r>
        <w:rPr>
          <w:rFonts w:ascii="Times New Roman" w:hAnsi="Times New Roman" w:cs="Times New Roman"/>
          <w:sz w:val="28"/>
          <w:szCs w:val="28"/>
        </w:rPr>
        <w:t>51</w:t>
      </w:r>
      <w:r w:rsidRPr="005C0EF3">
        <w:rPr>
          <w:rFonts w:ascii="Times New Roman" w:hAnsi="Times New Roman" w:cs="Times New Roman"/>
          <w:sz w:val="28"/>
          <w:szCs w:val="28"/>
        </w:rPr>
        <w:t>. Работн</w:t>
      </w:r>
      <w:r>
        <w:rPr>
          <w:rFonts w:ascii="Times New Roman" w:hAnsi="Times New Roman" w:cs="Times New Roman"/>
          <w:sz w:val="28"/>
          <w:szCs w:val="28"/>
        </w:rPr>
        <w:t>ик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приглашает прибывшего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EF3">
        <w:rPr>
          <w:rFonts w:ascii="Times New Roman" w:hAnsi="Times New Roman" w:cs="Times New Roman"/>
          <w:sz w:val="28"/>
          <w:szCs w:val="28"/>
        </w:rPr>
        <w:t>гражданина на беседу, регистрирует заявителя, вносит в журнал учета приема граждан сведения о нем - фамилию, имя, отчество, место регистрации, социальное положение, содержание устного обращения гражданина.</w:t>
      </w:r>
    </w:p>
    <w:bookmarkEnd w:id="7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случае повторного обращения работник Приемной осуществляет подбор</w:t>
      </w:r>
      <w:r>
        <w:rPr>
          <w:rFonts w:ascii="Times New Roman" w:hAnsi="Times New Roman" w:cs="Times New Roman"/>
          <w:sz w:val="28"/>
          <w:szCs w:val="28"/>
        </w:rPr>
        <w:t>ку всех имеющихся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материалов, касающихся данного заявителя. Подобранные материалы представляются ведущему личный прием.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2" w:name="sub_1088"/>
      <w:r>
        <w:rPr>
          <w:rFonts w:ascii="Times New Roman" w:hAnsi="Times New Roman" w:cs="Times New Roman"/>
          <w:sz w:val="28"/>
          <w:szCs w:val="28"/>
        </w:rPr>
        <w:t>52</w:t>
      </w:r>
      <w:r w:rsidRPr="005C0EF3">
        <w:rPr>
          <w:rFonts w:ascii="Times New Roman" w:hAnsi="Times New Roman" w:cs="Times New Roman"/>
          <w:sz w:val="28"/>
          <w:szCs w:val="28"/>
        </w:rPr>
        <w:t>. Работник Приемной информирует заявителя о порядке разрешения его вопроса, составляет краткую аннотацию обращения. На граждан, зап</w:t>
      </w:r>
      <w:r>
        <w:rPr>
          <w:rFonts w:ascii="Times New Roman" w:hAnsi="Times New Roman" w:cs="Times New Roman"/>
          <w:sz w:val="28"/>
          <w:szCs w:val="28"/>
        </w:rPr>
        <w:t>исанных на прием к Главе поселения</w:t>
      </w:r>
      <w:r w:rsidRPr="005C0EF3">
        <w:rPr>
          <w:rFonts w:ascii="Times New Roman" w:hAnsi="Times New Roman" w:cs="Times New Roman"/>
          <w:sz w:val="28"/>
          <w:szCs w:val="28"/>
        </w:rPr>
        <w:t>, оформляется карточка личного приема гражданина на бумажном носителе, составляется краткая аннотация обращения.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3" w:name="sub_1089"/>
      <w:bookmarkEnd w:id="72"/>
      <w:r>
        <w:rPr>
          <w:rFonts w:ascii="Times New Roman" w:hAnsi="Times New Roman" w:cs="Times New Roman"/>
          <w:sz w:val="28"/>
          <w:szCs w:val="28"/>
        </w:rPr>
        <w:t>53</w:t>
      </w:r>
      <w:r w:rsidRPr="005C0EF3">
        <w:rPr>
          <w:rFonts w:ascii="Times New Roman" w:hAnsi="Times New Roman" w:cs="Times New Roman"/>
          <w:sz w:val="28"/>
          <w:szCs w:val="28"/>
        </w:rPr>
        <w:t>. Во время беседы работник Прием</w:t>
      </w:r>
      <w:r>
        <w:rPr>
          <w:rFonts w:ascii="Times New Roman" w:hAnsi="Times New Roman" w:cs="Times New Roman"/>
          <w:sz w:val="28"/>
          <w:szCs w:val="28"/>
        </w:rPr>
        <w:t xml:space="preserve">ной вправе направить заявителя к  соответствующему инспектору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4" w:name="sub_1090"/>
      <w:bookmarkEnd w:id="73"/>
      <w:r>
        <w:rPr>
          <w:rFonts w:ascii="Times New Roman" w:hAnsi="Times New Roman" w:cs="Times New Roman"/>
          <w:sz w:val="28"/>
          <w:szCs w:val="28"/>
        </w:rPr>
        <w:t>54</w:t>
      </w:r>
      <w:r w:rsidRPr="005C0EF3">
        <w:rPr>
          <w:rFonts w:ascii="Times New Roman" w:hAnsi="Times New Roman" w:cs="Times New Roman"/>
          <w:sz w:val="28"/>
          <w:szCs w:val="28"/>
        </w:rPr>
        <w:t>. По просьбе заявителя он мож</w:t>
      </w:r>
      <w:r>
        <w:rPr>
          <w:rFonts w:ascii="Times New Roman" w:hAnsi="Times New Roman" w:cs="Times New Roman"/>
          <w:sz w:val="28"/>
          <w:szCs w:val="28"/>
        </w:rPr>
        <w:t xml:space="preserve">ет быть записан к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в дни, установленные графиком приема граждан.</w:t>
      </w:r>
    </w:p>
    <w:bookmarkEnd w:id="7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С графиком приема граждане могут ознакомиться на официальном сайте Администрации или по телефо</w:t>
      </w:r>
      <w:r>
        <w:rPr>
          <w:rFonts w:ascii="Times New Roman" w:hAnsi="Times New Roman" w:cs="Times New Roman"/>
          <w:sz w:val="28"/>
          <w:szCs w:val="28"/>
        </w:rPr>
        <w:t>ну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5" w:name="sub_1091"/>
      <w:r>
        <w:rPr>
          <w:rFonts w:ascii="Times New Roman" w:hAnsi="Times New Roman" w:cs="Times New Roman"/>
          <w:sz w:val="28"/>
          <w:szCs w:val="28"/>
        </w:rPr>
        <w:t>55</w:t>
      </w:r>
      <w:r w:rsidRPr="005C0EF3">
        <w:rPr>
          <w:rFonts w:ascii="Times New Roman" w:hAnsi="Times New Roman" w:cs="Times New Roman"/>
          <w:sz w:val="28"/>
          <w:szCs w:val="28"/>
        </w:rPr>
        <w:t>. Необходимость в записи на</w:t>
      </w:r>
      <w:r>
        <w:rPr>
          <w:rFonts w:ascii="Times New Roman" w:hAnsi="Times New Roman" w:cs="Times New Roman"/>
          <w:sz w:val="28"/>
          <w:szCs w:val="28"/>
        </w:rPr>
        <w:t xml:space="preserve"> повторный прием к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определяется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Приемной Администрации исходя из содержания ответа на предыдущее обращение по указанному вопросу.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6" w:name="sub_1092"/>
      <w:bookmarkEnd w:id="75"/>
      <w:r>
        <w:rPr>
          <w:rFonts w:ascii="Times New Roman" w:hAnsi="Times New Roman" w:cs="Times New Roman"/>
          <w:sz w:val="28"/>
          <w:szCs w:val="28"/>
        </w:rPr>
        <w:t>56</w:t>
      </w:r>
      <w:r w:rsidRPr="005C0EF3">
        <w:rPr>
          <w:rFonts w:ascii="Times New Roman" w:hAnsi="Times New Roman" w:cs="Times New Roman"/>
          <w:sz w:val="28"/>
          <w:szCs w:val="28"/>
        </w:rPr>
        <w:t>. Во вр</w:t>
      </w:r>
      <w:r>
        <w:rPr>
          <w:rFonts w:ascii="Times New Roman" w:hAnsi="Times New Roman" w:cs="Times New Roman"/>
          <w:sz w:val="28"/>
          <w:szCs w:val="28"/>
        </w:rPr>
        <w:t>емя личного приема</w:t>
      </w:r>
      <w:r w:rsidRPr="005C0EF3">
        <w:rPr>
          <w:rFonts w:ascii="Times New Roman" w:hAnsi="Times New Roman" w:cs="Times New Roman"/>
          <w:sz w:val="28"/>
          <w:szCs w:val="28"/>
        </w:rPr>
        <w:t xml:space="preserve"> каждый гражданин имеет возможность изложить свое обращение устно либо в письменной форме. По просьбе заявителя, оставившего свое письменное обращение, ему выдается расписка с указанием даты приема обращения, количества принятых листов и сообщается телефон для справок по обращениям. Никаких отметок на копиях или вторых экземплярах принятых обращений не делается.</w:t>
      </w:r>
      <w:bookmarkStart w:id="77" w:name="sub_1103"/>
      <w:bookmarkEnd w:id="76"/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Главы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bookmarkEnd w:id="7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8" w:name="sub_1094"/>
      <w:r>
        <w:rPr>
          <w:rFonts w:ascii="Times New Roman" w:hAnsi="Times New Roman" w:cs="Times New Roman"/>
          <w:sz w:val="28"/>
          <w:szCs w:val="28"/>
        </w:rPr>
        <w:lastRenderedPageBreak/>
        <w:t>57</w:t>
      </w:r>
      <w:r w:rsidRPr="005C0EF3">
        <w:rPr>
          <w:rFonts w:ascii="Times New Roman" w:hAnsi="Times New Roman" w:cs="Times New Roman"/>
          <w:sz w:val="28"/>
          <w:szCs w:val="28"/>
        </w:rPr>
        <w:t>. Запись на прием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79" w:name="sub_1095"/>
      <w:bookmarkEnd w:id="78"/>
      <w:r>
        <w:rPr>
          <w:rFonts w:ascii="Times New Roman" w:hAnsi="Times New Roman" w:cs="Times New Roman"/>
          <w:sz w:val="28"/>
          <w:szCs w:val="28"/>
        </w:rPr>
        <w:t>58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Запись на прием к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льготной категории граждан (Герои России, Герои Советского Союз</w:t>
      </w:r>
      <w:r>
        <w:rPr>
          <w:rFonts w:ascii="Times New Roman" w:hAnsi="Times New Roman" w:cs="Times New Roman"/>
          <w:sz w:val="28"/>
          <w:szCs w:val="28"/>
        </w:rPr>
        <w:t xml:space="preserve">а, Почетные Граждане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, участники ВОВ, инвалиды 1 и 2 групп) может производиться по телефо</w:t>
      </w:r>
      <w:r>
        <w:rPr>
          <w:rFonts w:ascii="Times New Roman" w:hAnsi="Times New Roman" w:cs="Times New Roman"/>
          <w:sz w:val="28"/>
          <w:szCs w:val="28"/>
        </w:rPr>
        <w:t>ну Приемной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0" w:name="sub_1098"/>
      <w:bookmarkEnd w:id="79"/>
      <w:r>
        <w:rPr>
          <w:rFonts w:ascii="Times New Roman" w:hAnsi="Times New Roman" w:cs="Times New Roman"/>
          <w:sz w:val="28"/>
          <w:szCs w:val="28"/>
        </w:rPr>
        <w:t>59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окончании приема Глава</w:t>
      </w:r>
      <w:r w:rsidRPr="005C0EF3">
        <w:rPr>
          <w:rFonts w:ascii="Times New Roman" w:hAnsi="Times New Roman" w:cs="Times New Roman"/>
          <w:sz w:val="28"/>
          <w:szCs w:val="28"/>
        </w:rPr>
        <w:t xml:space="preserve"> доводит до сведения заявителя свое решение или информирует о том, кому будет поручено рассмотрение и принятие мер по его обращению, а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откуда он получит ответ, либо разъясняет: где, кем и в каком порядке может быть рассмотрено его обращение по существу.</w:t>
      </w:r>
    </w:p>
    <w:bookmarkEnd w:id="80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1" w:name="sub_1099"/>
      <w:r>
        <w:rPr>
          <w:rFonts w:ascii="Times New Roman" w:hAnsi="Times New Roman" w:cs="Times New Roman"/>
          <w:sz w:val="28"/>
          <w:szCs w:val="28"/>
        </w:rPr>
        <w:t>60.Глава</w:t>
      </w:r>
      <w:r w:rsidRPr="005C0EF3">
        <w:rPr>
          <w:rFonts w:ascii="Times New Roman" w:hAnsi="Times New Roman" w:cs="Times New Roman"/>
          <w:sz w:val="28"/>
          <w:szCs w:val="28"/>
        </w:rPr>
        <w:t>, ведущий прием, по результатам рассмотрения обращений граждан принимает решение о постановке на контроль исполнения поручений.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2" w:name="sub_1100"/>
      <w:bookmarkEnd w:id="81"/>
      <w:r>
        <w:rPr>
          <w:rFonts w:ascii="Times New Roman" w:hAnsi="Times New Roman" w:cs="Times New Roman"/>
          <w:sz w:val="28"/>
          <w:szCs w:val="28"/>
        </w:rPr>
        <w:t>61</w:t>
      </w:r>
      <w:r w:rsidRPr="005C0EF3">
        <w:rPr>
          <w:rFonts w:ascii="Times New Roman" w:hAnsi="Times New Roman" w:cs="Times New Roman"/>
          <w:sz w:val="28"/>
          <w:szCs w:val="28"/>
        </w:rPr>
        <w:t>. После завершения личного приема Главой и согласно его поручениям, зафиксированным в карточке личного приема, сотрудник отдела по работе с обращениями граждан осуществляют рассылку документов для исполнения.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3" w:name="sub_1101"/>
      <w:bookmarkEnd w:id="82"/>
      <w:r>
        <w:rPr>
          <w:rFonts w:ascii="Times New Roman" w:hAnsi="Times New Roman" w:cs="Times New Roman"/>
          <w:sz w:val="28"/>
          <w:szCs w:val="28"/>
        </w:rPr>
        <w:t>62</w:t>
      </w:r>
      <w:r w:rsidRPr="005C0EF3">
        <w:rPr>
          <w:rFonts w:ascii="Times New Roman" w:hAnsi="Times New Roman" w:cs="Times New Roman"/>
          <w:sz w:val="28"/>
          <w:szCs w:val="28"/>
        </w:rPr>
        <w:t>. Материалы с личного приема хранятся в течение 5 лет в соответствии с номенклатурой дел, а затем уничтожаются в установленном порядке.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4" w:name="sub_1102"/>
      <w:bookmarkEnd w:id="83"/>
      <w:r>
        <w:rPr>
          <w:rFonts w:ascii="Times New Roman" w:hAnsi="Times New Roman" w:cs="Times New Roman"/>
          <w:sz w:val="28"/>
          <w:szCs w:val="28"/>
        </w:rPr>
        <w:t>63</w:t>
      </w:r>
      <w:r w:rsidRPr="005C0EF3">
        <w:rPr>
          <w:rFonts w:ascii="Times New Roman" w:hAnsi="Times New Roman" w:cs="Times New Roman"/>
          <w:sz w:val="28"/>
          <w:szCs w:val="28"/>
        </w:rPr>
        <w:t>. Результатом приема граждан является разъяснение по существу вопроса, с которым обратился гражданин, либо принятие руководителем, осуществляющим прием, решения по разрешению поставленного вопроса, либо направление поручения для рассмотрения обращения гражданина в орган Администрации района или другой уполномоченный орган.</w:t>
      </w:r>
    </w:p>
    <w:bookmarkEnd w:id="84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5" w:name="sub_1111"/>
      <w:r w:rsidRPr="005C0EF3">
        <w:rPr>
          <w:rFonts w:ascii="Times New Roman" w:hAnsi="Times New Roman" w:cs="Times New Roman"/>
          <w:sz w:val="28"/>
          <w:szCs w:val="28"/>
        </w:rPr>
        <w:t>Постановка обращений граждан на контроль</w:t>
      </w:r>
    </w:p>
    <w:bookmarkEnd w:id="8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6" w:name="sub_1104"/>
      <w:r>
        <w:rPr>
          <w:rFonts w:ascii="Times New Roman" w:hAnsi="Times New Roman" w:cs="Times New Roman"/>
          <w:sz w:val="28"/>
          <w:szCs w:val="28"/>
        </w:rPr>
        <w:t>64</w:t>
      </w:r>
      <w:r w:rsidRPr="005C0EF3">
        <w:rPr>
          <w:rFonts w:ascii="Times New Roman" w:hAnsi="Times New Roman" w:cs="Times New Roman"/>
          <w:sz w:val="28"/>
          <w:szCs w:val="28"/>
        </w:rPr>
        <w:t>. Все поступающие обращения гражд</w:t>
      </w:r>
      <w:r>
        <w:rPr>
          <w:rFonts w:ascii="Times New Roman" w:hAnsi="Times New Roman" w:cs="Times New Roman"/>
          <w:sz w:val="28"/>
          <w:szCs w:val="28"/>
        </w:rPr>
        <w:t>ан ставятся на контроль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7" w:name="sub_1105"/>
      <w:bookmarkEnd w:id="86"/>
      <w:r>
        <w:rPr>
          <w:rFonts w:ascii="Times New Roman" w:hAnsi="Times New Roman" w:cs="Times New Roman"/>
          <w:sz w:val="28"/>
          <w:szCs w:val="28"/>
        </w:rPr>
        <w:t>65</w:t>
      </w:r>
      <w:r w:rsidRPr="005C0EF3">
        <w:rPr>
          <w:rFonts w:ascii="Times New Roman" w:hAnsi="Times New Roman" w:cs="Times New Roman"/>
          <w:sz w:val="28"/>
          <w:szCs w:val="28"/>
        </w:rPr>
        <w:t>. На контроль ставятся поручения на обращения граждан, поступившие из Администрации Президента Российской Федерации, Правительства Российской Федерации, Администрации Губернатора и Правительства Челябинской области. Срок рассмотрения таких обращений устанавливается 15 дней.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88" w:name="sub_1106"/>
      <w:bookmarkEnd w:id="87"/>
      <w:r>
        <w:rPr>
          <w:rFonts w:ascii="Times New Roman" w:hAnsi="Times New Roman" w:cs="Times New Roman"/>
          <w:sz w:val="28"/>
          <w:szCs w:val="28"/>
        </w:rPr>
        <w:t>66</w:t>
      </w:r>
      <w:r w:rsidRPr="005C0EF3">
        <w:rPr>
          <w:rFonts w:ascii="Times New Roman" w:hAnsi="Times New Roman" w:cs="Times New Roman"/>
          <w:sz w:val="28"/>
          <w:szCs w:val="28"/>
        </w:rPr>
        <w:t>. Решение о постановке обращения граждан на контроль вправе принять 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  <w:bookmarkStart w:id="89" w:name="sub_1108"/>
      <w:bookmarkEnd w:id="88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Обращение может </w:t>
      </w:r>
      <w:r>
        <w:rPr>
          <w:rFonts w:ascii="Times New Roman" w:hAnsi="Times New Roman" w:cs="Times New Roman"/>
          <w:sz w:val="28"/>
          <w:szCs w:val="28"/>
        </w:rPr>
        <w:t>быть возвращено</w:t>
      </w:r>
      <w:r w:rsidRPr="005C0EF3">
        <w:rPr>
          <w:rFonts w:ascii="Times New Roman" w:hAnsi="Times New Roman" w:cs="Times New Roman"/>
          <w:sz w:val="28"/>
          <w:szCs w:val="28"/>
        </w:rPr>
        <w:t xml:space="preserve">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0" w:name="sub_1109"/>
      <w:bookmarkEnd w:id="89"/>
      <w:r>
        <w:rPr>
          <w:rFonts w:ascii="Times New Roman" w:hAnsi="Times New Roman" w:cs="Times New Roman"/>
          <w:sz w:val="28"/>
          <w:szCs w:val="28"/>
        </w:rPr>
        <w:t>68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соблюдением сроков рассмотрения обращений граждан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 специалист </w:t>
      </w:r>
      <w:r w:rsidRPr="005C0EF3">
        <w:rPr>
          <w:rFonts w:ascii="Times New Roman" w:hAnsi="Times New Roman" w:cs="Times New Roman"/>
          <w:sz w:val="28"/>
          <w:szCs w:val="28"/>
        </w:rPr>
        <w:t>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1" w:name="sub_1110"/>
      <w:bookmarkEnd w:id="90"/>
      <w:r>
        <w:rPr>
          <w:rFonts w:ascii="Times New Roman" w:hAnsi="Times New Roman" w:cs="Times New Roman"/>
          <w:sz w:val="28"/>
          <w:szCs w:val="28"/>
        </w:rPr>
        <w:t>69</w:t>
      </w:r>
      <w:r w:rsidRPr="005C0EF3">
        <w:rPr>
          <w:rFonts w:ascii="Times New Roman" w:hAnsi="Times New Roman" w:cs="Times New Roman"/>
          <w:sz w:val="28"/>
          <w:szCs w:val="28"/>
        </w:rPr>
        <w:t>. Результатом осуществления процедуры является постановка на контроль обращений граждан и поручений вышестоящих органов по рассмотрению обращений граждан.</w:t>
      </w:r>
    </w:p>
    <w:bookmarkEnd w:id="9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2" w:name="sub_1115"/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Продление срока рассмотрения обращений граждан</w:t>
      </w:r>
    </w:p>
    <w:bookmarkEnd w:id="92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3" w:name="sub_1112"/>
      <w:r>
        <w:rPr>
          <w:rFonts w:ascii="Times New Roman" w:hAnsi="Times New Roman" w:cs="Times New Roman"/>
          <w:sz w:val="28"/>
          <w:szCs w:val="28"/>
        </w:rPr>
        <w:t>70</w:t>
      </w:r>
      <w:r w:rsidRPr="005C0EF3">
        <w:rPr>
          <w:rFonts w:ascii="Times New Roman" w:hAnsi="Times New Roman" w:cs="Times New Roman"/>
          <w:sz w:val="28"/>
          <w:szCs w:val="28"/>
        </w:rPr>
        <w:t>. В исключительных случаях, а также в случае направления запроса о предоставлении информации, необходимой для рассмотрения обращения в иной государственный орган, орган местного самоуправления или должностному лицу, срок рассмотрения обращения может быть продлен, но не более чем на 30 дней.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4" w:name="sub_1113"/>
      <w:bookmarkEnd w:id="93"/>
      <w:r>
        <w:rPr>
          <w:rFonts w:ascii="Times New Roman" w:hAnsi="Times New Roman" w:cs="Times New Roman"/>
          <w:sz w:val="28"/>
          <w:szCs w:val="28"/>
        </w:rPr>
        <w:t>71</w:t>
      </w:r>
      <w:r w:rsidRPr="005C0EF3">
        <w:rPr>
          <w:rFonts w:ascii="Times New Roman" w:hAnsi="Times New Roman" w:cs="Times New Roman"/>
          <w:sz w:val="28"/>
          <w:szCs w:val="28"/>
        </w:rPr>
        <w:t>. Для решения вопроса о продлении срока рассмотрения обращения ответственный исполнитель готовит</w:t>
      </w:r>
      <w:r>
        <w:rPr>
          <w:rFonts w:ascii="Times New Roman" w:hAnsi="Times New Roman" w:cs="Times New Roman"/>
          <w:sz w:val="28"/>
          <w:szCs w:val="28"/>
        </w:rPr>
        <w:t xml:space="preserve"> служебную записку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 обоснованием необходимости продления срока.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5" w:name="sub_1114"/>
      <w:bookmarkEnd w:id="94"/>
      <w:r>
        <w:rPr>
          <w:rFonts w:ascii="Times New Roman" w:hAnsi="Times New Roman" w:cs="Times New Roman"/>
          <w:sz w:val="28"/>
          <w:szCs w:val="28"/>
        </w:rPr>
        <w:t xml:space="preserve">72. Глава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на основании служебной записки ответственного исполнителя принимают решение о продлении срока рассмотрения обращения и направлении заявителю уведомления о продлении срока рассмотрения обращения. Если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рассмотрением обращения установлен государственным органом, то исполнитель обязан заблаговременно согласовать с ним продление срока рассмотрения обращения.</w:t>
      </w:r>
    </w:p>
    <w:bookmarkEnd w:id="9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6" w:name="sub_1135"/>
      <w:r w:rsidRPr="005C0EF3">
        <w:rPr>
          <w:rFonts w:ascii="Times New Roman" w:hAnsi="Times New Roman" w:cs="Times New Roman"/>
          <w:sz w:val="28"/>
          <w:szCs w:val="28"/>
        </w:rPr>
        <w:t>Оформление ответа на обращение граждан</w:t>
      </w:r>
    </w:p>
    <w:bookmarkEnd w:id="9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7" w:name="sub_1116"/>
      <w:r>
        <w:rPr>
          <w:rFonts w:ascii="Times New Roman" w:hAnsi="Times New Roman" w:cs="Times New Roman"/>
          <w:sz w:val="28"/>
          <w:szCs w:val="28"/>
        </w:rPr>
        <w:t>73</w:t>
      </w:r>
      <w:r w:rsidRPr="005C0EF3">
        <w:rPr>
          <w:rFonts w:ascii="Times New Roman" w:hAnsi="Times New Roman" w:cs="Times New Roman"/>
          <w:sz w:val="28"/>
          <w:szCs w:val="28"/>
        </w:rPr>
        <w:t>. Ответы в федеральные органы и органы государственной власти об исполнении поручений о рассмотрении обращений граждан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5C0EF3">
        <w:rPr>
          <w:rFonts w:ascii="Times New Roman" w:hAnsi="Times New Roman" w:cs="Times New Roman"/>
          <w:sz w:val="28"/>
          <w:szCs w:val="28"/>
        </w:rPr>
        <w:t>тветы на обращения граждан подписыва</w:t>
      </w:r>
      <w:r>
        <w:rPr>
          <w:rFonts w:ascii="Times New Roman" w:hAnsi="Times New Roman" w:cs="Times New Roman"/>
          <w:sz w:val="28"/>
          <w:szCs w:val="28"/>
        </w:rPr>
        <w:t xml:space="preserve">ет Глава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8" w:name="sub_1117"/>
      <w:bookmarkEnd w:id="97"/>
      <w:r>
        <w:rPr>
          <w:rFonts w:ascii="Times New Roman" w:hAnsi="Times New Roman" w:cs="Times New Roman"/>
          <w:sz w:val="28"/>
          <w:szCs w:val="28"/>
        </w:rPr>
        <w:t>74</w:t>
      </w:r>
      <w:r w:rsidRPr="005C0EF3">
        <w:rPr>
          <w:rFonts w:ascii="Times New Roman" w:hAnsi="Times New Roman" w:cs="Times New Roman"/>
          <w:sz w:val="28"/>
          <w:szCs w:val="28"/>
        </w:rPr>
        <w:t>. 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к виновным должностным лицам.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99" w:name="sub_1118"/>
      <w:bookmarkEnd w:id="98"/>
      <w:r>
        <w:rPr>
          <w:rFonts w:ascii="Times New Roman" w:hAnsi="Times New Roman" w:cs="Times New Roman"/>
          <w:sz w:val="28"/>
          <w:szCs w:val="28"/>
        </w:rPr>
        <w:t>75</w:t>
      </w:r>
      <w:r w:rsidRPr="005C0EF3">
        <w:rPr>
          <w:rFonts w:ascii="Times New Roman" w:hAnsi="Times New Roman" w:cs="Times New Roman"/>
          <w:sz w:val="28"/>
          <w:szCs w:val="28"/>
        </w:rPr>
        <w:t>. В ответе в государственные органы 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авторов дан ответ.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0" w:name="sub_1119"/>
      <w:bookmarkEnd w:id="99"/>
      <w:r>
        <w:rPr>
          <w:rFonts w:ascii="Times New Roman" w:hAnsi="Times New Roman" w:cs="Times New Roman"/>
          <w:sz w:val="28"/>
          <w:szCs w:val="28"/>
        </w:rPr>
        <w:t>76</w:t>
      </w:r>
      <w:r w:rsidRPr="005C0EF3">
        <w:rPr>
          <w:rFonts w:ascii="Times New Roman" w:hAnsi="Times New Roman" w:cs="Times New Roman"/>
          <w:sz w:val="28"/>
          <w:szCs w:val="28"/>
        </w:rPr>
        <w:t>. К ответу прилагаются подлинники документов, приложенные заявителем к письму. Если в письме не содержится просьбы об их возврате, они остаются в деле.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1" w:name="sub_1120"/>
      <w:bookmarkEnd w:id="100"/>
      <w:r>
        <w:rPr>
          <w:rFonts w:ascii="Times New Roman" w:hAnsi="Times New Roman" w:cs="Times New Roman"/>
          <w:sz w:val="28"/>
          <w:szCs w:val="28"/>
        </w:rPr>
        <w:t>77</w:t>
      </w:r>
      <w:r w:rsidRPr="005C0EF3">
        <w:rPr>
          <w:rFonts w:ascii="Times New Roman" w:hAnsi="Times New Roman" w:cs="Times New Roman"/>
          <w:sz w:val="28"/>
          <w:szCs w:val="28"/>
        </w:rPr>
        <w:t>. Ответы заявителям и в государственные органы печатаются на бланках установленной формы, в соответствии с Инструкцией по делопрои</w:t>
      </w:r>
      <w:r>
        <w:rPr>
          <w:rFonts w:ascii="Times New Roman" w:hAnsi="Times New Roman" w:cs="Times New Roman"/>
          <w:sz w:val="28"/>
          <w:szCs w:val="28"/>
        </w:rPr>
        <w:t xml:space="preserve">зводству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 В левом нижнем углу ответа обязательно указываются фамилия исполнителя и номер его служебного телефона.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2" w:name="sub_1121"/>
      <w:bookmarkEnd w:id="101"/>
      <w:r>
        <w:rPr>
          <w:rFonts w:ascii="Times New Roman" w:hAnsi="Times New Roman" w:cs="Times New Roman"/>
          <w:sz w:val="28"/>
          <w:szCs w:val="28"/>
        </w:rPr>
        <w:t>78</w:t>
      </w:r>
      <w:r w:rsidRPr="005C0EF3">
        <w:rPr>
          <w:rFonts w:ascii="Times New Roman" w:hAnsi="Times New Roman" w:cs="Times New Roman"/>
          <w:sz w:val="28"/>
          <w:szCs w:val="28"/>
        </w:rPr>
        <w:t>. Подлинники обращений граждан в государственные органы возвращаются только при наличии на них штампа "Подлежит возврату" или специальной отметки в сопроводительном письме.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3" w:name="sub_1122"/>
      <w:bookmarkEnd w:id="102"/>
      <w:r>
        <w:rPr>
          <w:rFonts w:ascii="Times New Roman" w:hAnsi="Times New Roman" w:cs="Times New Roman"/>
          <w:sz w:val="28"/>
          <w:szCs w:val="28"/>
        </w:rPr>
        <w:t>79</w:t>
      </w:r>
      <w:r w:rsidRPr="005C0EF3">
        <w:rPr>
          <w:rFonts w:ascii="Times New Roman" w:hAnsi="Times New Roman" w:cs="Times New Roman"/>
          <w:sz w:val="28"/>
          <w:szCs w:val="28"/>
        </w:rPr>
        <w:t>. Если на обращение дается промежуточный ответ, то в тексте указывается срок окончательного рассмотрения письменного обращения.</w:t>
      </w:r>
    </w:p>
    <w:p w:rsidR="0058531D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4" w:name="sub_1123"/>
      <w:bookmarkEnd w:id="103"/>
      <w:r>
        <w:rPr>
          <w:rFonts w:ascii="Times New Roman" w:hAnsi="Times New Roman" w:cs="Times New Roman"/>
          <w:sz w:val="28"/>
          <w:szCs w:val="28"/>
        </w:rPr>
        <w:t>80</w:t>
      </w:r>
      <w:r w:rsidRPr="005C0EF3">
        <w:rPr>
          <w:rFonts w:ascii="Times New Roman" w:hAnsi="Times New Roman" w:cs="Times New Roman"/>
          <w:sz w:val="28"/>
          <w:szCs w:val="28"/>
        </w:rPr>
        <w:t>. После завершения рассмотрения письменного обращения и оформления ответа подлинник обращения и все материалы, относящиеся 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рассмотрению, передаются специалисту ответственному за регистрацию обращений граждан</w:t>
      </w:r>
      <w:r w:rsidRPr="005C0E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05" w:name="sub_1124"/>
      <w:bookmarkEnd w:id="104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81</w:t>
      </w:r>
      <w:r w:rsidRPr="005C0EF3">
        <w:rPr>
          <w:rFonts w:ascii="Times New Roman" w:hAnsi="Times New Roman" w:cs="Times New Roman"/>
          <w:sz w:val="28"/>
          <w:szCs w:val="28"/>
        </w:rPr>
        <w:t>. После реги</w:t>
      </w:r>
      <w:r>
        <w:rPr>
          <w:rFonts w:ascii="Times New Roman" w:hAnsi="Times New Roman" w:cs="Times New Roman"/>
          <w:sz w:val="28"/>
          <w:szCs w:val="28"/>
        </w:rPr>
        <w:t>страции ответа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производит отправку корреспонденции.</w:t>
      </w:r>
    </w:p>
    <w:bookmarkEnd w:id="10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Отправление ответов без регистрации не допускается.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Ответ на письменное обращение регистрируется номером исходящего письма.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6" w:name="sub_1125"/>
      <w:r>
        <w:rPr>
          <w:rFonts w:ascii="Times New Roman" w:hAnsi="Times New Roman" w:cs="Times New Roman"/>
          <w:sz w:val="28"/>
          <w:szCs w:val="28"/>
        </w:rPr>
        <w:t>82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ответы, как правило, не даются.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7" w:name="sub_1126"/>
      <w:bookmarkEnd w:id="106"/>
      <w:r>
        <w:rPr>
          <w:rFonts w:ascii="Times New Roman" w:hAnsi="Times New Roman" w:cs="Times New Roman"/>
          <w:sz w:val="28"/>
          <w:szCs w:val="28"/>
        </w:rPr>
        <w:t>83</w:t>
      </w:r>
      <w:r w:rsidRPr="005C0EF3">
        <w:rPr>
          <w:rFonts w:ascii="Times New Roman" w:hAnsi="Times New Roman" w:cs="Times New Roman"/>
          <w:sz w:val="28"/>
          <w:szCs w:val="28"/>
        </w:rPr>
        <w:t>. Итоговое оформление дел для архивного хранения осуществляется в соответствии с требованиями Инструкции по делопрои</w:t>
      </w:r>
      <w:r>
        <w:rPr>
          <w:rFonts w:ascii="Times New Roman" w:hAnsi="Times New Roman" w:cs="Times New Roman"/>
          <w:sz w:val="28"/>
          <w:szCs w:val="28"/>
        </w:rPr>
        <w:t xml:space="preserve">зводству в Администрации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10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Предоставление справочной информации о ходе рассмотрения обращения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8" w:name="sub_1127"/>
      <w:r>
        <w:rPr>
          <w:rFonts w:ascii="Times New Roman" w:hAnsi="Times New Roman" w:cs="Times New Roman"/>
          <w:sz w:val="28"/>
          <w:szCs w:val="28"/>
        </w:rPr>
        <w:t>84</w:t>
      </w:r>
      <w:r w:rsidRPr="005C0EF3">
        <w:rPr>
          <w:rFonts w:ascii="Times New Roman" w:hAnsi="Times New Roman" w:cs="Times New Roman"/>
          <w:sz w:val="28"/>
          <w:szCs w:val="28"/>
        </w:rPr>
        <w:t>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09" w:name="sub_1128"/>
      <w:bookmarkEnd w:id="108"/>
      <w:r>
        <w:rPr>
          <w:rFonts w:ascii="Times New Roman" w:hAnsi="Times New Roman" w:cs="Times New Roman"/>
          <w:sz w:val="28"/>
          <w:szCs w:val="28"/>
        </w:rPr>
        <w:t>85</w:t>
      </w:r>
      <w:r w:rsidRPr="005C0EF3">
        <w:rPr>
          <w:rFonts w:ascii="Times New Roman" w:hAnsi="Times New Roman" w:cs="Times New Roman"/>
          <w:sz w:val="28"/>
          <w:szCs w:val="28"/>
        </w:rPr>
        <w:t>. Справочную работу исполнения функции по рассмотрен</w:t>
      </w:r>
      <w:r>
        <w:rPr>
          <w:rFonts w:ascii="Times New Roman" w:hAnsi="Times New Roman" w:cs="Times New Roman"/>
          <w:sz w:val="28"/>
          <w:szCs w:val="28"/>
        </w:rPr>
        <w:t>ию обращений граждан ведет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Администрации района.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0" w:name="sub_1129"/>
      <w:bookmarkEnd w:id="109"/>
      <w:r w:rsidRPr="005C0E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0EF3">
        <w:rPr>
          <w:rFonts w:ascii="Times New Roman" w:hAnsi="Times New Roman" w:cs="Times New Roman"/>
          <w:sz w:val="28"/>
          <w:szCs w:val="28"/>
        </w:rPr>
        <w:t>. Справки по вопросам исполнения функции по рассмотрению обращений граждан пре</w:t>
      </w:r>
      <w:r>
        <w:rPr>
          <w:rFonts w:ascii="Times New Roman" w:hAnsi="Times New Roman" w:cs="Times New Roman"/>
          <w:sz w:val="28"/>
          <w:szCs w:val="28"/>
        </w:rPr>
        <w:t>доставляются специалистом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>. Справки предоставляются при личном обращении или посредством справочного телефона.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1" w:name="sub_1130"/>
      <w:bookmarkEnd w:id="110"/>
      <w:r>
        <w:rPr>
          <w:rFonts w:ascii="Times New Roman" w:hAnsi="Times New Roman" w:cs="Times New Roman"/>
          <w:sz w:val="28"/>
          <w:szCs w:val="28"/>
        </w:rPr>
        <w:t>87</w:t>
      </w:r>
      <w:r w:rsidRPr="005C0EF3">
        <w:rPr>
          <w:rFonts w:ascii="Times New Roman" w:hAnsi="Times New Roman" w:cs="Times New Roman"/>
          <w:sz w:val="28"/>
          <w:szCs w:val="28"/>
        </w:rPr>
        <w:t>. Справки предоставляются по следующим вопросам:</w:t>
      </w:r>
    </w:p>
    <w:bookmarkEnd w:id="111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об отказе в рассмотрении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 продлении срока рассмотрения обращения;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о результатах рассмотрения обращения.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2" w:name="sub_1131"/>
      <w:r>
        <w:rPr>
          <w:rFonts w:ascii="Times New Roman" w:hAnsi="Times New Roman" w:cs="Times New Roman"/>
          <w:sz w:val="28"/>
          <w:szCs w:val="28"/>
        </w:rPr>
        <w:t>88</w:t>
      </w:r>
      <w:r w:rsidRPr="005C0EF3">
        <w:rPr>
          <w:rFonts w:ascii="Times New Roman" w:hAnsi="Times New Roman" w:cs="Times New Roman"/>
          <w:sz w:val="28"/>
          <w:szCs w:val="28"/>
        </w:rPr>
        <w:t>. Звонки от заявителей по вопросу получения справки об исполнении функции по рассмотрению обращений граждан пр</w:t>
      </w:r>
      <w:r>
        <w:rPr>
          <w:rFonts w:ascii="Times New Roman" w:hAnsi="Times New Roman" w:cs="Times New Roman"/>
          <w:sz w:val="28"/>
          <w:szCs w:val="28"/>
        </w:rPr>
        <w:t>инимаются: в понедельник с 8-00ч. до 17-00 ч., вторник-пятница с 8-00 ч. до 16-</w:t>
      </w:r>
      <w:r w:rsidRPr="005C0EF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Pr="005C0EF3">
        <w:rPr>
          <w:rFonts w:ascii="Times New Roman" w:hAnsi="Times New Roman" w:cs="Times New Roman"/>
          <w:sz w:val="28"/>
          <w:szCs w:val="28"/>
        </w:rPr>
        <w:t>, кр</w:t>
      </w:r>
      <w:r>
        <w:rPr>
          <w:rFonts w:ascii="Times New Roman" w:hAnsi="Times New Roman" w:cs="Times New Roman"/>
          <w:sz w:val="28"/>
          <w:szCs w:val="28"/>
        </w:rPr>
        <w:t>оме выходных и праздничных дней.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3" w:name="sub_1132"/>
      <w:bookmarkEnd w:id="112"/>
      <w:r>
        <w:rPr>
          <w:rFonts w:ascii="Times New Roman" w:hAnsi="Times New Roman" w:cs="Times New Roman"/>
          <w:sz w:val="28"/>
          <w:szCs w:val="28"/>
        </w:rPr>
        <w:t>89</w:t>
      </w:r>
      <w:r w:rsidRPr="005C0EF3">
        <w:rPr>
          <w:rFonts w:ascii="Times New Roman" w:hAnsi="Times New Roman" w:cs="Times New Roman"/>
          <w:sz w:val="28"/>
          <w:szCs w:val="28"/>
        </w:rPr>
        <w:t>. При получении зап</w:t>
      </w:r>
      <w:r>
        <w:rPr>
          <w:rFonts w:ascii="Times New Roman" w:hAnsi="Times New Roman" w:cs="Times New Roman"/>
          <w:sz w:val="28"/>
          <w:szCs w:val="28"/>
        </w:rPr>
        <w:t>роса по телефону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граждан:</w:t>
      </w:r>
    </w:p>
    <w:bookmarkEnd w:id="113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называет наименование органа</w:t>
      </w:r>
      <w:r w:rsidRPr="005C0EF3">
        <w:rPr>
          <w:rFonts w:ascii="Times New Roman" w:hAnsi="Times New Roman" w:cs="Times New Roman"/>
          <w:sz w:val="28"/>
          <w:szCs w:val="28"/>
        </w:rPr>
        <w:t>, в который позвонил гражданин;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представляется, назвав свою фамилию, имя, отчество;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предлагает абоненту представиться;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выслушивает и уточняет, при необходимости, суть вопроса;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вежливо, корректно и лаконично дает ответ по существу вопроса;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 xml:space="preserve">- при невозможности в момент обращения ответить на поставленный вопрос предлагает обратившемуся с вопросом гражданину перезвонить в конкретный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день и в определенное время;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 w:rsidRPr="005C0EF3">
        <w:rPr>
          <w:rFonts w:ascii="Times New Roman" w:hAnsi="Times New Roman" w:cs="Times New Roman"/>
          <w:sz w:val="28"/>
          <w:szCs w:val="28"/>
        </w:rPr>
        <w:t>- к назначенному сроку работник отдела подготавливает ответ.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4" w:name="sub_1133"/>
      <w:r>
        <w:rPr>
          <w:rFonts w:ascii="Times New Roman" w:hAnsi="Times New Roman" w:cs="Times New Roman"/>
          <w:sz w:val="28"/>
          <w:szCs w:val="28"/>
        </w:rPr>
        <w:t>90</w:t>
      </w:r>
      <w:r w:rsidRPr="005C0EF3">
        <w:rPr>
          <w:rFonts w:ascii="Times New Roman" w:hAnsi="Times New Roman" w:cs="Times New Roman"/>
          <w:sz w:val="28"/>
          <w:szCs w:val="28"/>
        </w:rPr>
        <w:t>. Во время разговора работник отдела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5" w:name="sub_1134"/>
      <w:bookmarkEnd w:id="114"/>
      <w:r>
        <w:rPr>
          <w:rFonts w:ascii="Times New Roman" w:hAnsi="Times New Roman" w:cs="Times New Roman"/>
          <w:sz w:val="28"/>
          <w:szCs w:val="28"/>
        </w:rPr>
        <w:t>91. Специалист</w:t>
      </w:r>
      <w:r w:rsidRPr="005C0EF3">
        <w:rPr>
          <w:rFonts w:ascii="Times New Roman" w:hAnsi="Times New Roman" w:cs="Times New Roman"/>
          <w:sz w:val="28"/>
          <w:szCs w:val="28"/>
        </w:rPr>
        <w:t xml:space="preserve"> по работе с обращени</w:t>
      </w:r>
      <w:r>
        <w:rPr>
          <w:rFonts w:ascii="Times New Roman" w:hAnsi="Times New Roman" w:cs="Times New Roman"/>
          <w:sz w:val="28"/>
          <w:szCs w:val="28"/>
        </w:rPr>
        <w:t>ями граждан Администрации поселения</w:t>
      </w:r>
      <w:r w:rsidRPr="005C0EF3">
        <w:rPr>
          <w:rFonts w:ascii="Times New Roman" w:hAnsi="Times New Roman" w:cs="Times New Roman"/>
          <w:sz w:val="28"/>
          <w:szCs w:val="28"/>
        </w:rPr>
        <w:t xml:space="preserve"> регулярно готовит </w:t>
      </w: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Pr="005C0EF3">
        <w:rPr>
          <w:rFonts w:ascii="Times New Roman" w:hAnsi="Times New Roman" w:cs="Times New Roman"/>
          <w:sz w:val="28"/>
          <w:szCs w:val="28"/>
        </w:rPr>
        <w:t xml:space="preserve"> об исполнении функции по рассмотрению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их Главе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в администрацию Еткульского муниципального района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115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6" w:name="sub_1139"/>
      <w:r w:rsidRPr="005C0EF3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исполнением функции по рассмотрению обращений граждан</w:t>
      </w:r>
    </w:p>
    <w:bookmarkEnd w:id="116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7" w:name="sub_1136"/>
      <w:r>
        <w:rPr>
          <w:rFonts w:ascii="Times New Roman" w:hAnsi="Times New Roman" w:cs="Times New Roman"/>
          <w:sz w:val="28"/>
          <w:szCs w:val="28"/>
        </w:rPr>
        <w:t>92</w:t>
      </w:r>
      <w:r w:rsidRPr="005C0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функции по рассмотрению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18" w:name="sub_1137"/>
      <w:bookmarkEnd w:id="117"/>
      <w:r>
        <w:rPr>
          <w:rFonts w:ascii="Times New Roman" w:hAnsi="Times New Roman" w:cs="Times New Roman"/>
          <w:sz w:val="28"/>
          <w:szCs w:val="28"/>
        </w:rPr>
        <w:t>93</w:t>
      </w:r>
      <w:r w:rsidRPr="005C0EF3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5C0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рассмотрению обращений граждан и принятием решений работниками,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тся Главой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0EF3">
        <w:rPr>
          <w:rFonts w:ascii="Times New Roman" w:hAnsi="Times New Roman" w:cs="Times New Roman"/>
          <w:sz w:val="28"/>
          <w:szCs w:val="28"/>
        </w:rPr>
        <w:t>.</w:t>
      </w:r>
    </w:p>
    <w:bookmarkEnd w:id="118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color w:val="26282F"/>
          <w:sz w:val="28"/>
          <w:szCs w:val="28"/>
        </w:rPr>
      </w:pPr>
      <w:bookmarkStart w:id="119" w:name="sub_1140"/>
      <w:r>
        <w:rPr>
          <w:rFonts w:ascii="Times New Roman" w:hAnsi="Times New Roman" w:cs="Times New Roman"/>
          <w:color w:val="26282F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26282F"/>
          <w:sz w:val="28"/>
          <w:szCs w:val="28"/>
        </w:rPr>
        <w:t>.</w:t>
      </w:r>
      <w:r w:rsidRPr="000C3DC2">
        <w:rPr>
          <w:rFonts w:ascii="Times New Roman" w:hAnsi="Times New Roman" w:cs="Times New Roman"/>
          <w:color w:val="26282F"/>
          <w:sz w:val="28"/>
          <w:szCs w:val="28"/>
        </w:rPr>
        <w:t xml:space="preserve"> </w:t>
      </w:r>
      <w:r w:rsidRPr="005C0EF3">
        <w:rPr>
          <w:rFonts w:ascii="Times New Roman" w:hAnsi="Times New Roman" w:cs="Times New Roman"/>
          <w:color w:val="26282F"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(муниципального служащего)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Pr="005C0EF3">
        <w:rPr>
          <w:rFonts w:ascii="Times New Roman" w:hAnsi="Times New Roman" w:cs="Times New Roman"/>
          <w:sz w:val="28"/>
          <w:szCs w:val="28"/>
        </w:rPr>
        <w:t>. Заявитель может обратиться с жалобой в следующих случаях: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0" w:name="sub_110101"/>
      <w:r w:rsidRPr="005C0EF3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1" w:name="sub_110102"/>
      <w:bookmarkEnd w:id="120"/>
      <w:r w:rsidRPr="005C0EF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2" w:name="sub_110103"/>
      <w:bookmarkEnd w:id="121"/>
      <w:r w:rsidRPr="005C0EF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3" w:name="sub_110104"/>
      <w:bookmarkEnd w:id="122"/>
      <w:r w:rsidRPr="005C0EF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4" w:name="sub_110105"/>
      <w:bookmarkEnd w:id="123"/>
      <w:proofErr w:type="gramStart"/>
      <w:r w:rsidRPr="005C0EF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5" w:name="sub_110106"/>
      <w:bookmarkEnd w:id="124"/>
      <w:r w:rsidRPr="005C0EF3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6" w:name="sub_110107"/>
      <w:bookmarkEnd w:id="125"/>
      <w:proofErr w:type="gramStart"/>
      <w:r w:rsidRPr="005C0EF3">
        <w:rPr>
          <w:rFonts w:ascii="Times New Roman" w:hAnsi="Times New Roman" w:cs="Times New Roman"/>
          <w:sz w:val="28"/>
          <w:szCs w:val="28"/>
        </w:rPr>
        <w:t>7) отказ в предоставлении муниципальной услуги,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7" w:name="sub_11021"/>
      <w:bookmarkEnd w:id="126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Pr="005C0EF3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письменной форме на бумажном носителе, в электронной форме в администрацию </w:t>
      </w:r>
      <w:r w:rsidR="00B0144E">
        <w:rPr>
          <w:rFonts w:ascii="Times New Roman" w:hAnsi="Times New Roman" w:cs="Times New Roman"/>
          <w:sz w:val="28"/>
          <w:szCs w:val="28"/>
        </w:rPr>
        <w:t>Селезянского</w:t>
      </w:r>
      <w:r w:rsidRPr="005C0EF3">
        <w:rPr>
          <w:rFonts w:ascii="Times New Roman" w:hAnsi="Times New Roman" w:cs="Times New Roman"/>
          <w:sz w:val="28"/>
          <w:szCs w:val="28"/>
        </w:rPr>
        <w:t xml:space="preserve"> сельского поселения, орган, предоставляющий муниципальную услугу. </w:t>
      </w:r>
      <w:bookmarkEnd w:id="127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8" w:name="sub_11025"/>
      <w:r w:rsidRPr="005C0EF3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29" w:name="sub_110251"/>
      <w:bookmarkEnd w:id="128"/>
      <w:r w:rsidRPr="005C0EF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0" w:name="sub_110252"/>
      <w:bookmarkEnd w:id="129"/>
      <w:proofErr w:type="gramStart"/>
      <w:r w:rsidRPr="005C0EF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1" w:name="sub_110253"/>
      <w:bookmarkEnd w:id="130"/>
      <w:r w:rsidRPr="005C0EF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2" w:name="sub_110254"/>
      <w:bookmarkEnd w:id="131"/>
      <w:r w:rsidRPr="005C0EF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3" w:name="sub_11026"/>
      <w:bookmarkEnd w:id="132"/>
      <w:proofErr w:type="gramStart"/>
      <w:r w:rsidRPr="005C0EF3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5C0EF3">
        <w:rPr>
          <w:rFonts w:ascii="Times New Roman" w:hAnsi="Times New Roman" w:cs="Times New Roman"/>
          <w:sz w:val="28"/>
          <w:szCs w:val="28"/>
        </w:rPr>
        <w:t xml:space="preserve"> исправлений - в течение пяти рабочих дней со дня ее регистрации. </w:t>
      </w:r>
      <w:bookmarkStart w:id="134" w:name="sub_11027"/>
      <w:bookmarkEnd w:id="133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5C0EF3">
        <w:rPr>
          <w:rFonts w:ascii="Times New Roman" w:hAnsi="Times New Roman" w:cs="Times New Roman"/>
          <w:sz w:val="28"/>
          <w:szCs w:val="28"/>
        </w:rPr>
        <w:t>. По результатам рассмотрения жалобы, орган, предоставляющий муниципальную услугу, принимает одно из следующих решений: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5" w:name="sub_110271"/>
      <w:bookmarkEnd w:id="134"/>
      <w:proofErr w:type="gramStart"/>
      <w:r w:rsidRPr="005C0EF3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5C0EF3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актами, а также в иных формах;</w:t>
      </w:r>
      <w:proofErr w:type="gramEnd"/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6" w:name="sub_110272"/>
      <w:bookmarkEnd w:id="135"/>
      <w:r w:rsidRPr="005C0EF3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  <w:bookmarkStart w:id="137" w:name="sub_11028"/>
      <w:bookmarkEnd w:id="136"/>
      <w:r w:rsidRPr="005C0EF3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37"/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p w:rsidR="0058531D" w:rsidRPr="005C0EF3" w:rsidRDefault="0058531D" w:rsidP="0058531D">
      <w:pPr>
        <w:rPr>
          <w:rFonts w:ascii="Times New Roman" w:hAnsi="Times New Roman" w:cs="Times New Roman"/>
          <w:sz w:val="28"/>
          <w:szCs w:val="28"/>
        </w:rPr>
      </w:pPr>
    </w:p>
    <w:bookmarkEnd w:id="119"/>
    <w:p w:rsidR="0058531D" w:rsidRPr="0058531D" w:rsidRDefault="0058531D">
      <w:pPr>
        <w:jc w:val="right"/>
        <w:rPr>
          <w:rStyle w:val="a3"/>
        </w:rPr>
      </w:pPr>
    </w:p>
    <w:bookmarkEnd w:id="4"/>
    <w:p w:rsidR="00DC75B2" w:rsidRPr="00F50C7B" w:rsidRDefault="00DC75B2" w:rsidP="00111BD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C75B2" w:rsidRPr="00F50C7B" w:rsidSect="00F17476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F25DF"/>
    <w:rsid w:val="00067691"/>
    <w:rsid w:val="000B05C5"/>
    <w:rsid w:val="000C3DC2"/>
    <w:rsid w:val="000F25DF"/>
    <w:rsid w:val="00111BDF"/>
    <w:rsid w:val="0011489B"/>
    <w:rsid w:val="0012762C"/>
    <w:rsid w:val="001A6AFA"/>
    <w:rsid w:val="00236876"/>
    <w:rsid w:val="00287DE6"/>
    <w:rsid w:val="002A38AA"/>
    <w:rsid w:val="002C4129"/>
    <w:rsid w:val="00321C5E"/>
    <w:rsid w:val="0034180A"/>
    <w:rsid w:val="003C72C9"/>
    <w:rsid w:val="003D39B4"/>
    <w:rsid w:val="00437E1E"/>
    <w:rsid w:val="004C296C"/>
    <w:rsid w:val="0052107D"/>
    <w:rsid w:val="00535D42"/>
    <w:rsid w:val="0058531D"/>
    <w:rsid w:val="005C0EF3"/>
    <w:rsid w:val="00603421"/>
    <w:rsid w:val="006E4538"/>
    <w:rsid w:val="00714F95"/>
    <w:rsid w:val="0072054A"/>
    <w:rsid w:val="007F72E7"/>
    <w:rsid w:val="008A6396"/>
    <w:rsid w:val="008D5057"/>
    <w:rsid w:val="009032CC"/>
    <w:rsid w:val="00910C3C"/>
    <w:rsid w:val="0091137A"/>
    <w:rsid w:val="0093089B"/>
    <w:rsid w:val="009A3FA1"/>
    <w:rsid w:val="009C78B8"/>
    <w:rsid w:val="00A504C3"/>
    <w:rsid w:val="00A60E54"/>
    <w:rsid w:val="00AA2EB8"/>
    <w:rsid w:val="00AE1570"/>
    <w:rsid w:val="00B0144E"/>
    <w:rsid w:val="00B55096"/>
    <w:rsid w:val="00BA4762"/>
    <w:rsid w:val="00C216F0"/>
    <w:rsid w:val="00C668DD"/>
    <w:rsid w:val="00C94B49"/>
    <w:rsid w:val="00D2169D"/>
    <w:rsid w:val="00D800A9"/>
    <w:rsid w:val="00D96CF1"/>
    <w:rsid w:val="00DB17F4"/>
    <w:rsid w:val="00DC75B2"/>
    <w:rsid w:val="00DD2519"/>
    <w:rsid w:val="00E43D05"/>
    <w:rsid w:val="00E66CCB"/>
    <w:rsid w:val="00EB2F41"/>
    <w:rsid w:val="00F17476"/>
    <w:rsid w:val="00F2007A"/>
    <w:rsid w:val="00F4576B"/>
    <w:rsid w:val="00F50C7B"/>
    <w:rsid w:val="00F5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747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1747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1747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174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4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74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7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747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174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17476"/>
    <w:rPr>
      <w:color w:val="auto"/>
    </w:rPr>
  </w:style>
  <w:style w:type="character" w:customStyle="1" w:styleId="a5">
    <w:name w:val="Активная гипертекстовая ссылка"/>
    <w:basedOn w:val="a4"/>
    <w:uiPriority w:val="99"/>
    <w:rsid w:val="00F17476"/>
    <w:rPr>
      <w:u w:val="single"/>
    </w:rPr>
  </w:style>
  <w:style w:type="paragraph" w:customStyle="1" w:styleId="a6">
    <w:name w:val="Внимание"/>
    <w:basedOn w:val="a"/>
    <w:next w:val="a"/>
    <w:uiPriority w:val="99"/>
    <w:rsid w:val="00F1747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17476"/>
  </w:style>
  <w:style w:type="paragraph" w:customStyle="1" w:styleId="a8">
    <w:name w:val="Внимание: недобросовестность!"/>
    <w:basedOn w:val="a6"/>
    <w:next w:val="a"/>
    <w:uiPriority w:val="99"/>
    <w:rsid w:val="00F17476"/>
  </w:style>
  <w:style w:type="character" w:customStyle="1" w:styleId="a9">
    <w:name w:val="Выделение для Базового Поиска"/>
    <w:basedOn w:val="a3"/>
    <w:uiPriority w:val="99"/>
    <w:rsid w:val="00F17476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17476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F1747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1747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17476"/>
    <w:rPr>
      <w:b/>
      <w:bCs/>
      <w:color w:val="0058A9"/>
      <w:shd w:val="clear" w:color="auto" w:fill="EBE9ED"/>
    </w:rPr>
  </w:style>
  <w:style w:type="paragraph" w:customStyle="1" w:styleId="ae">
    <w:name w:val="Заголовок группы контролов"/>
    <w:basedOn w:val="a"/>
    <w:next w:val="a"/>
    <w:uiPriority w:val="99"/>
    <w:rsid w:val="00F1747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1747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1747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17476"/>
  </w:style>
  <w:style w:type="paragraph" w:customStyle="1" w:styleId="af2">
    <w:name w:val="Заголовок статьи"/>
    <w:basedOn w:val="a"/>
    <w:next w:val="a"/>
    <w:uiPriority w:val="99"/>
    <w:rsid w:val="00F1747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17476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1747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1747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1747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1747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174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1747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174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1747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1747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1747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1747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1747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1747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17476"/>
  </w:style>
  <w:style w:type="paragraph" w:customStyle="1" w:styleId="aff2">
    <w:name w:val="Моноширинный"/>
    <w:basedOn w:val="a"/>
    <w:next w:val="a"/>
    <w:uiPriority w:val="99"/>
    <w:rsid w:val="00F1747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17476"/>
    <w:rPr>
      <w:shd w:val="clear" w:color="auto" w:fill="auto"/>
    </w:rPr>
  </w:style>
  <w:style w:type="character" w:customStyle="1" w:styleId="aff4">
    <w:name w:val="Не вступил в силу"/>
    <w:basedOn w:val="a3"/>
    <w:uiPriority w:val="99"/>
    <w:rsid w:val="00F17476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F1747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1747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1747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17476"/>
    <w:pPr>
      <w:ind w:left="140"/>
    </w:pPr>
  </w:style>
  <w:style w:type="character" w:customStyle="1" w:styleId="aff9">
    <w:name w:val="Опечатки"/>
    <w:uiPriority w:val="99"/>
    <w:rsid w:val="00F1747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1747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1747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F1747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17476"/>
  </w:style>
  <w:style w:type="paragraph" w:customStyle="1" w:styleId="affe">
    <w:name w:val="Постоянная часть"/>
    <w:basedOn w:val="ac"/>
    <w:next w:val="a"/>
    <w:uiPriority w:val="99"/>
    <w:rsid w:val="00F1747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1747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17476"/>
  </w:style>
  <w:style w:type="paragraph" w:customStyle="1" w:styleId="afff1">
    <w:name w:val="Примечание."/>
    <w:basedOn w:val="a6"/>
    <w:next w:val="a"/>
    <w:uiPriority w:val="99"/>
    <w:rsid w:val="00F17476"/>
  </w:style>
  <w:style w:type="character" w:customStyle="1" w:styleId="afff2">
    <w:name w:val="Продолжение ссылки"/>
    <w:basedOn w:val="a4"/>
    <w:uiPriority w:val="99"/>
    <w:rsid w:val="00F17476"/>
  </w:style>
  <w:style w:type="paragraph" w:customStyle="1" w:styleId="afff3">
    <w:name w:val="Словарная статья"/>
    <w:basedOn w:val="a"/>
    <w:next w:val="a"/>
    <w:uiPriority w:val="99"/>
    <w:rsid w:val="00F1747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17476"/>
  </w:style>
  <w:style w:type="character" w:customStyle="1" w:styleId="afff5">
    <w:name w:val="Сравнение редакций. Добавленный фрагмент"/>
    <w:uiPriority w:val="99"/>
    <w:rsid w:val="00F17476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F17476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17476"/>
  </w:style>
  <w:style w:type="paragraph" w:customStyle="1" w:styleId="afff8">
    <w:name w:val="Текст в таблице"/>
    <w:basedOn w:val="aff6"/>
    <w:next w:val="a"/>
    <w:uiPriority w:val="99"/>
    <w:rsid w:val="00F17476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F17476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F1747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F17476"/>
    <w:rPr>
      <w:strike/>
      <w:color w:val="auto"/>
    </w:rPr>
  </w:style>
  <w:style w:type="paragraph" w:customStyle="1" w:styleId="afffc">
    <w:name w:val="Формула"/>
    <w:basedOn w:val="a"/>
    <w:next w:val="a"/>
    <w:uiPriority w:val="99"/>
    <w:rsid w:val="00F1747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F174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17476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B0144E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B01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3598.0" TargetMode="External"/><Relationship Id="rId13" Type="http://schemas.openxmlformats.org/officeDocument/2006/relationships/hyperlink" Target="garantF1://8601945.101" TargetMode="External"/><Relationship Id="rId18" Type="http://schemas.openxmlformats.org/officeDocument/2006/relationships/hyperlink" Target="garantF1://4079328.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46661.10" TargetMode="Externa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garantF1://8666723.186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666723.186" TargetMode="External"/><Relationship Id="rId20" Type="http://schemas.openxmlformats.org/officeDocument/2006/relationships/hyperlink" Target="garantF1://10002673.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77515.6001" TargetMode="External"/><Relationship Id="rId11" Type="http://schemas.openxmlformats.org/officeDocument/2006/relationships/hyperlink" Target="garantF1://12012604.0" TargetMode="External"/><Relationship Id="rId5" Type="http://schemas.openxmlformats.org/officeDocument/2006/relationships/hyperlink" Target="garantF1://86367.37" TargetMode="External"/><Relationship Id="rId15" Type="http://schemas.openxmlformats.org/officeDocument/2006/relationships/hyperlink" Target="garantF1://12046661.13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garantF1://12046661.11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8740067.110" TargetMode="External"/><Relationship Id="rId14" Type="http://schemas.openxmlformats.org/officeDocument/2006/relationships/hyperlink" Target="garantF1://12046661.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FoM</cp:lastModifiedBy>
  <cp:revision>4</cp:revision>
  <cp:lastPrinted>2013-12-26T03:14:00Z</cp:lastPrinted>
  <dcterms:created xsi:type="dcterms:W3CDTF">2015-05-22T08:49:00Z</dcterms:created>
  <dcterms:modified xsi:type="dcterms:W3CDTF">2016-01-29T07:01:00Z</dcterms:modified>
</cp:coreProperties>
</file>