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6A" w:rsidRPr="00F5708D" w:rsidRDefault="003A73DA" w:rsidP="001962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620C"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B336A" w:rsidRPr="00F5708D">
        <w:rPr>
          <w:rFonts w:ascii="Times New Roman" w:hAnsi="Times New Roman" w:cs="Times New Roman"/>
          <w:sz w:val="28"/>
          <w:szCs w:val="28"/>
        </w:rPr>
        <w:t>УТВЕРЖ</w:t>
      </w:r>
      <w:r w:rsidR="00613CF0" w:rsidRPr="00F5708D">
        <w:rPr>
          <w:rFonts w:ascii="Times New Roman" w:hAnsi="Times New Roman" w:cs="Times New Roman"/>
          <w:sz w:val="28"/>
          <w:szCs w:val="28"/>
        </w:rPr>
        <w:t>ДАЮ</w:t>
      </w:r>
      <w:r w:rsidR="00EB336A" w:rsidRPr="00F5708D">
        <w:rPr>
          <w:rFonts w:ascii="Times New Roman" w:hAnsi="Times New Roman" w:cs="Times New Roman"/>
          <w:sz w:val="28"/>
          <w:szCs w:val="28"/>
        </w:rPr>
        <w:t>:</w:t>
      </w:r>
    </w:p>
    <w:p w:rsidR="00EB336A" w:rsidRPr="00F5708D" w:rsidRDefault="00EB336A" w:rsidP="00EB33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B598C" wp14:editId="350757B5">
                <wp:simplePos x="0" y="0"/>
                <wp:positionH relativeFrom="column">
                  <wp:posOffset>3171190</wp:posOffset>
                </wp:positionH>
                <wp:positionV relativeFrom="paragraph">
                  <wp:posOffset>383540</wp:posOffset>
                </wp:positionV>
                <wp:extent cx="14668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pt,30.2pt" to="365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" strokecolor="#4579b8 [3044]"/>
            </w:pict>
          </mc:Fallback>
        </mc:AlternateContent>
      </w:r>
      <w:r w:rsidRPr="00F5708D">
        <w:rPr>
          <w:rFonts w:ascii="Times New Roman" w:hAnsi="Times New Roman" w:cs="Times New Roman"/>
          <w:sz w:val="28"/>
          <w:szCs w:val="28"/>
        </w:rPr>
        <w:t xml:space="preserve">Глава Еткульского муниципального района                                                                                                                                                                                                         В.Н.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EB336A" w:rsidRPr="00F5708D" w:rsidRDefault="00EB336A" w:rsidP="00EB33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               «  </w:t>
      </w:r>
      <w:r w:rsidR="00245ECA">
        <w:rPr>
          <w:rFonts w:ascii="Times New Roman" w:hAnsi="Times New Roman" w:cs="Times New Roman"/>
          <w:sz w:val="28"/>
          <w:szCs w:val="28"/>
        </w:rPr>
        <w:t>27</w:t>
      </w:r>
      <w:r w:rsidRPr="00F5708D">
        <w:rPr>
          <w:rFonts w:ascii="Times New Roman" w:hAnsi="Times New Roman" w:cs="Times New Roman"/>
          <w:sz w:val="28"/>
          <w:szCs w:val="28"/>
        </w:rPr>
        <w:t xml:space="preserve"> »  </w:t>
      </w:r>
      <w:r w:rsidR="00245ECA">
        <w:rPr>
          <w:rFonts w:ascii="Times New Roman" w:hAnsi="Times New Roman" w:cs="Times New Roman"/>
          <w:sz w:val="28"/>
          <w:szCs w:val="28"/>
        </w:rPr>
        <w:t>февраля</w:t>
      </w:r>
      <w:r w:rsidRPr="00F5708D">
        <w:rPr>
          <w:rFonts w:ascii="Times New Roman" w:hAnsi="Times New Roman" w:cs="Times New Roman"/>
          <w:sz w:val="28"/>
          <w:szCs w:val="28"/>
        </w:rPr>
        <w:t xml:space="preserve">  201</w:t>
      </w:r>
      <w:r w:rsidR="00245ECA">
        <w:rPr>
          <w:rFonts w:ascii="Times New Roman" w:hAnsi="Times New Roman" w:cs="Times New Roman"/>
          <w:sz w:val="28"/>
          <w:szCs w:val="28"/>
        </w:rPr>
        <w:t>5</w:t>
      </w:r>
      <w:r w:rsidRPr="00F570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F5708D" w:rsidRDefault="006E4B54" w:rsidP="006E4B5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4B54" w:rsidRDefault="006E4B54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806" w:rsidRPr="00F5708D" w:rsidRDefault="00DC4806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F5708D" w:rsidRDefault="0055535A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8D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>
        <w:rPr>
          <w:rFonts w:ascii="Times New Roman" w:hAnsi="Times New Roman" w:cs="Times New Roman"/>
          <w:b/>
          <w:sz w:val="28"/>
          <w:szCs w:val="28"/>
        </w:rPr>
        <w:t>№1-2015</w:t>
      </w:r>
    </w:p>
    <w:p w:rsidR="0055535A" w:rsidRPr="00F5708D" w:rsidRDefault="00186BDA" w:rsidP="00E25A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="004F5786" w:rsidRPr="00F5708D">
        <w:rPr>
          <w:rFonts w:ascii="Times New Roman" w:hAnsi="Times New Roman" w:cs="Times New Roman"/>
          <w:sz w:val="28"/>
          <w:szCs w:val="28"/>
        </w:rPr>
        <w:t>обще</w:t>
      </w:r>
      <w:r w:rsidRPr="00F5708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 </w:t>
      </w:r>
      <w:proofErr w:type="spellStart"/>
      <w:r w:rsidR="00245ECA">
        <w:rPr>
          <w:rFonts w:ascii="Times New Roman" w:hAnsi="Times New Roman" w:cs="Times New Roman"/>
          <w:sz w:val="28"/>
          <w:szCs w:val="28"/>
        </w:rPr>
        <w:t>Белоусовской</w:t>
      </w:r>
      <w:proofErr w:type="spellEnd"/>
      <w:r w:rsidR="00245ECA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4F5786" w:rsidRPr="00F5708D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21" w:rsidRPr="00F5708D" w:rsidRDefault="0055535A" w:rsidP="00E25A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за период с 01.01.2014 г. по 3</w:t>
      </w:r>
      <w:r w:rsidR="00186BDA" w:rsidRPr="00F5708D">
        <w:rPr>
          <w:rFonts w:ascii="Times New Roman" w:hAnsi="Times New Roman" w:cs="Times New Roman"/>
          <w:sz w:val="28"/>
          <w:szCs w:val="28"/>
        </w:rPr>
        <w:t>1</w:t>
      </w:r>
      <w:r w:rsidRPr="00F5708D">
        <w:rPr>
          <w:rFonts w:ascii="Times New Roman" w:hAnsi="Times New Roman" w:cs="Times New Roman"/>
          <w:sz w:val="28"/>
          <w:szCs w:val="28"/>
        </w:rPr>
        <w:t>.</w:t>
      </w:r>
      <w:r w:rsidR="00245ECA">
        <w:rPr>
          <w:rFonts w:ascii="Times New Roman" w:hAnsi="Times New Roman" w:cs="Times New Roman"/>
          <w:sz w:val="28"/>
          <w:szCs w:val="28"/>
        </w:rPr>
        <w:t>12</w:t>
      </w:r>
      <w:r w:rsidRPr="00F5708D">
        <w:rPr>
          <w:rFonts w:ascii="Times New Roman" w:hAnsi="Times New Roman" w:cs="Times New Roman"/>
          <w:sz w:val="28"/>
          <w:szCs w:val="28"/>
        </w:rPr>
        <w:t>.2014 г.</w:t>
      </w:r>
    </w:p>
    <w:p w:rsidR="00834D82" w:rsidRPr="00F5708D" w:rsidRDefault="00834D82" w:rsidP="00E25A21">
      <w:pPr>
        <w:rPr>
          <w:rFonts w:ascii="Times New Roman" w:hAnsi="Times New Roman" w:cs="Times New Roman"/>
          <w:sz w:val="28"/>
          <w:szCs w:val="28"/>
        </w:rPr>
      </w:pPr>
    </w:p>
    <w:p w:rsidR="00E25A21" w:rsidRPr="00F5708D" w:rsidRDefault="00245ECA" w:rsidP="00E2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5A21" w:rsidRPr="00F570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25A21" w:rsidRPr="00F5708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5A21" w:rsidRPr="00F5708D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F5708D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F5708D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F5708D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F5708D" w:rsidRDefault="00E25A21" w:rsidP="00202D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245ECA">
        <w:rPr>
          <w:rFonts w:ascii="Times New Roman" w:hAnsi="Times New Roman" w:cs="Times New Roman"/>
          <w:sz w:val="28"/>
          <w:szCs w:val="28"/>
        </w:rPr>
        <w:t>23.01.2015</w:t>
      </w:r>
      <w:r w:rsidRPr="00F5708D">
        <w:rPr>
          <w:rFonts w:ascii="Times New Roman" w:hAnsi="Times New Roman" w:cs="Times New Roman"/>
          <w:sz w:val="28"/>
          <w:szCs w:val="28"/>
        </w:rPr>
        <w:t xml:space="preserve"> г. № </w:t>
      </w:r>
      <w:r w:rsidR="00245ECA">
        <w:rPr>
          <w:rFonts w:ascii="Times New Roman" w:hAnsi="Times New Roman" w:cs="Times New Roman"/>
          <w:sz w:val="28"/>
          <w:szCs w:val="28"/>
        </w:rPr>
        <w:t>35</w:t>
      </w:r>
      <w:r w:rsidRPr="00F5708D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245ECA">
        <w:rPr>
          <w:rFonts w:ascii="Times New Roman" w:hAnsi="Times New Roman" w:cs="Times New Roman"/>
          <w:sz w:val="28"/>
          <w:szCs w:val="28"/>
        </w:rPr>
        <w:t>02.02.2015</w:t>
      </w:r>
      <w:r w:rsidRPr="00F5708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45ECA">
        <w:rPr>
          <w:rFonts w:ascii="Times New Roman" w:hAnsi="Times New Roman" w:cs="Times New Roman"/>
          <w:sz w:val="28"/>
          <w:szCs w:val="28"/>
        </w:rPr>
        <w:t xml:space="preserve">27.02.2015 </w:t>
      </w:r>
      <w:r w:rsidRPr="00F5708D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4F5786" w:rsidRPr="00F5708D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 </w:t>
      </w:r>
      <w:proofErr w:type="spellStart"/>
      <w:r w:rsidR="00245ECA">
        <w:rPr>
          <w:rFonts w:ascii="Times New Roman" w:hAnsi="Times New Roman" w:cs="Times New Roman"/>
          <w:sz w:val="28"/>
          <w:szCs w:val="28"/>
        </w:rPr>
        <w:t>Белоусовской</w:t>
      </w:r>
      <w:proofErr w:type="spellEnd"/>
      <w:r w:rsidR="004F5786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245ECA">
        <w:rPr>
          <w:rFonts w:ascii="Times New Roman" w:hAnsi="Times New Roman" w:cs="Times New Roman"/>
          <w:sz w:val="28"/>
          <w:szCs w:val="28"/>
        </w:rPr>
        <w:t>основной</w:t>
      </w:r>
      <w:r w:rsidR="004F5786" w:rsidRPr="00F5708D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  ИНН </w:t>
      </w:r>
      <w:r w:rsidR="00245ECA">
        <w:rPr>
          <w:rFonts w:ascii="Times New Roman" w:hAnsi="Times New Roman" w:cs="Times New Roman"/>
          <w:sz w:val="28"/>
          <w:szCs w:val="28"/>
        </w:rPr>
        <w:t>7430006462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,  расположенного по адресу: Челябинская область, </w:t>
      </w:r>
      <w:proofErr w:type="spellStart"/>
      <w:r w:rsidR="008277D0" w:rsidRPr="00F5708D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8277D0" w:rsidRPr="00F5708D">
        <w:rPr>
          <w:rFonts w:ascii="Times New Roman" w:hAnsi="Times New Roman" w:cs="Times New Roman"/>
          <w:sz w:val="28"/>
          <w:szCs w:val="28"/>
        </w:rPr>
        <w:t xml:space="preserve"> район, с</w:t>
      </w:r>
      <w:r w:rsidR="00245ECA">
        <w:rPr>
          <w:rFonts w:ascii="Times New Roman" w:hAnsi="Times New Roman" w:cs="Times New Roman"/>
          <w:sz w:val="28"/>
          <w:szCs w:val="28"/>
        </w:rPr>
        <w:t>.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ECA"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  <w:r w:rsidR="008277D0" w:rsidRPr="00F5708D">
        <w:rPr>
          <w:rFonts w:ascii="Times New Roman" w:hAnsi="Times New Roman" w:cs="Times New Roman"/>
          <w:sz w:val="28"/>
          <w:szCs w:val="28"/>
        </w:rPr>
        <w:t xml:space="preserve">, </w:t>
      </w:r>
      <w:r w:rsidR="006675DC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7254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ул. </w:t>
      </w:r>
      <w:r w:rsidR="00245ECA">
        <w:rPr>
          <w:rFonts w:ascii="Times New Roman" w:hAnsi="Times New Roman" w:cs="Times New Roman"/>
          <w:sz w:val="28"/>
          <w:szCs w:val="28"/>
        </w:rPr>
        <w:t>Октябрьская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, д </w:t>
      </w:r>
      <w:r w:rsidR="004F5786" w:rsidRPr="00F5708D">
        <w:rPr>
          <w:rFonts w:ascii="Times New Roman" w:hAnsi="Times New Roman" w:cs="Times New Roman"/>
          <w:sz w:val="28"/>
          <w:szCs w:val="28"/>
        </w:rPr>
        <w:t>1</w:t>
      </w:r>
      <w:r w:rsidR="00245ECA">
        <w:rPr>
          <w:rFonts w:ascii="Times New Roman" w:hAnsi="Times New Roman" w:cs="Times New Roman"/>
          <w:sz w:val="28"/>
          <w:szCs w:val="28"/>
        </w:rPr>
        <w:t>7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5E1F64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9F31B7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законодательства Российской Федерации и иных нормативных правовых актов Российской </w:t>
      </w:r>
      <w:r w:rsidR="006675DC" w:rsidRPr="009F31B7">
        <w:rPr>
          <w:rFonts w:ascii="Times New Roman" w:hAnsi="Times New Roman" w:cs="Times New Roman"/>
          <w:sz w:val="28"/>
          <w:szCs w:val="28"/>
        </w:rPr>
        <w:t>Ф</w:t>
      </w:r>
      <w:r w:rsidRPr="009F31B7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9F31B7">
        <w:rPr>
          <w:rFonts w:ascii="Times New Roman" w:hAnsi="Times New Roman" w:cs="Times New Roman"/>
          <w:sz w:val="28"/>
          <w:szCs w:val="28"/>
        </w:rPr>
        <w:t xml:space="preserve"> и Бюджетного кодекса  </w:t>
      </w:r>
      <w:r w:rsidR="005E1F64" w:rsidRPr="00F5708D">
        <w:rPr>
          <w:rFonts w:ascii="Times New Roman" w:hAnsi="Times New Roman" w:cs="Times New Roman"/>
          <w:sz w:val="28"/>
          <w:szCs w:val="28"/>
        </w:rPr>
        <w:t>за период с 01.01.2014 г по 3</w:t>
      </w:r>
      <w:r w:rsidR="008277D0" w:rsidRPr="00F5708D">
        <w:rPr>
          <w:rFonts w:ascii="Times New Roman" w:hAnsi="Times New Roman" w:cs="Times New Roman"/>
          <w:sz w:val="28"/>
          <w:szCs w:val="28"/>
        </w:rPr>
        <w:t>1</w:t>
      </w:r>
      <w:r w:rsidR="005E1F64" w:rsidRPr="00F5708D">
        <w:rPr>
          <w:rFonts w:ascii="Times New Roman" w:hAnsi="Times New Roman" w:cs="Times New Roman"/>
          <w:sz w:val="28"/>
          <w:szCs w:val="28"/>
        </w:rPr>
        <w:t>.</w:t>
      </w:r>
      <w:r w:rsidR="00245ECA">
        <w:rPr>
          <w:rFonts w:ascii="Times New Roman" w:hAnsi="Times New Roman" w:cs="Times New Roman"/>
          <w:sz w:val="28"/>
          <w:szCs w:val="28"/>
        </w:rPr>
        <w:t>12</w:t>
      </w:r>
      <w:r w:rsidR="005E1F64" w:rsidRPr="00F5708D">
        <w:rPr>
          <w:rFonts w:ascii="Times New Roman" w:hAnsi="Times New Roman" w:cs="Times New Roman"/>
          <w:sz w:val="28"/>
          <w:szCs w:val="28"/>
        </w:rPr>
        <w:t xml:space="preserve">.2014 г.  Проверку проводили </w:t>
      </w:r>
      <w:proofErr w:type="spellStart"/>
      <w:r w:rsidR="005E1F64" w:rsidRPr="00F570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F5708D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Мельник В.В. и  </w:t>
      </w:r>
      <w:proofErr w:type="spellStart"/>
      <w:proofErr w:type="gramStart"/>
      <w:r w:rsidR="005E1F64" w:rsidRPr="00F570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1F64" w:rsidRPr="00F5708D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5E1F64" w:rsidRPr="00F5708D">
        <w:rPr>
          <w:rFonts w:ascii="Times New Roman" w:hAnsi="Times New Roman" w:cs="Times New Roman"/>
          <w:sz w:val="28"/>
          <w:szCs w:val="28"/>
        </w:rPr>
        <w:t xml:space="preserve">. ведущего специалиста отдела внутреннего муниципального финансового контроля в сфере закупок </w:t>
      </w:r>
      <w:proofErr w:type="spellStart"/>
      <w:r w:rsidR="005E1F64" w:rsidRPr="00F5708D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5E1F64" w:rsidRPr="00F5708D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202D50" w:rsidRPr="00F5708D" w:rsidRDefault="00202D50" w:rsidP="00202D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50" w:rsidRPr="00F5708D" w:rsidRDefault="00202D50" w:rsidP="00202D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202D50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</w:t>
      </w:r>
      <w:r w:rsidR="00202D50" w:rsidRPr="00F5708D">
        <w:rPr>
          <w:rFonts w:ascii="Times New Roman" w:hAnsi="Times New Roman" w:cs="Times New Roman"/>
          <w:sz w:val="28"/>
          <w:szCs w:val="28"/>
        </w:rPr>
        <w:t>реестр закупок, осуществленных без заключения муниципальных контрактов</w:t>
      </w:r>
      <w:r w:rsidR="00444E51" w:rsidRPr="00F5708D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202D50" w:rsidRPr="00F570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план закупок на 2014 год;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план-график размещения заказов на поставки товаров, выполнение работ, оказания услуг на </w:t>
      </w:r>
      <w:r w:rsidR="00E320DB" w:rsidRPr="00F5708D">
        <w:rPr>
          <w:rFonts w:ascii="Times New Roman" w:hAnsi="Times New Roman" w:cs="Times New Roman"/>
          <w:sz w:val="28"/>
          <w:szCs w:val="28"/>
        </w:rPr>
        <w:t>2014 год</w:t>
      </w:r>
      <w:r w:rsidRPr="00F5708D">
        <w:rPr>
          <w:rFonts w:ascii="Times New Roman" w:hAnsi="Times New Roman" w:cs="Times New Roman"/>
          <w:sz w:val="28"/>
          <w:szCs w:val="28"/>
        </w:rPr>
        <w:t>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lastRenderedPageBreak/>
        <w:t xml:space="preserve">- договор на бухгалтерское обслуживание финансово – хозяйственной деятельности; 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бюджетная смета на 2014</w:t>
      </w:r>
      <w:r w:rsidR="00E320DB" w:rsidRPr="00F570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F5708D">
        <w:rPr>
          <w:rFonts w:ascii="Times New Roman" w:hAnsi="Times New Roman" w:cs="Times New Roman"/>
          <w:sz w:val="28"/>
          <w:szCs w:val="28"/>
        </w:rPr>
        <w:t>;</w:t>
      </w:r>
    </w:p>
    <w:p w:rsidR="00597D42" w:rsidRPr="00F5708D" w:rsidRDefault="00597D42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договоры</w:t>
      </w:r>
      <w:r w:rsidR="002874D2" w:rsidRPr="00F5708D">
        <w:rPr>
          <w:rFonts w:ascii="Times New Roman" w:hAnsi="Times New Roman" w:cs="Times New Roman"/>
          <w:sz w:val="28"/>
          <w:szCs w:val="28"/>
        </w:rPr>
        <w:t xml:space="preserve"> и муниципальные контракты</w:t>
      </w:r>
      <w:r w:rsidRPr="00F5708D">
        <w:rPr>
          <w:rFonts w:ascii="Times New Roman" w:hAnsi="Times New Roman" w:cs="Times New Roman"/>
          <w:sz w:val="28"/>
          <w:szCs w:val="28"/>
        </w:rPr>
        <w:t>, заключенные в 2013 году, исполнение которых осуществляется в 2014 году;</w:t>
      </w:r>
    </w:p>
    <w:p w:rsidR="00597D42" w:rsidRPr="00F5708D" w:rsidRDefault="00597D42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-договоры и муниципальные контракты, заключенные по итогам осуществления закупок для муниципальных нужд в </w:t>
      </w:r>
      <w:r w:rsidR="0026345D">
        <w:rPr>
          <w:rFonts w:ascii="Times New Roman" w:hAnsi="Times New Roman" w:cs="Times New Roman"/>
          <w:sz w:val="28"/>
          <w:szCs w:val="28"/>
        </w:rPr>
        <w:t>2014 году</w:t>
      </w:r>
      <w:r w:rsidRPr="00F5708D">
        <w:rPr>
          <w:rFonts w:ascii="Times New Roman" w:hAnsi="Times New Roman" w:cs="Times New Roman"/>
          <w:sz w:val="28"/>
          <w:szCs w:val="28"/>
        </w:rPr>
        <w:t>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первичные документы по испол</w:t>
      </w:r>
      <w:r w:rsidR="00E320DB" w:rsidRPr="00F5708D">
        <w:rPr>
          <w:rFonts w:ascii="Times New Roman" w:hAnsi="Times New Roman" w:cs="Times New Roman"/>
          <w:sz w:val="28"/>
          <w:szCs w:val="28"/>
        </w:rPr>
        <w:t xml:space="preserve">нению договоров (счета-фактуры, </w:t>
      </w:r>
      <w:r w:rsidRPr="00F5708D">
        <w:rPr>
          <w:rFonts w:ascii="Times New Roman" w:hAnsi="Times New Roman" w:cs="Times New Roman"/>
          <w:sz w:val="28"/>
          <w:szCs w:val="28"/>
        </w:rPr>
        <w:t>накладные, акты приемки выпо</w:t>
      </w:r>
      <w:r w:rsidR="00E320DB" w:rsidRPr="00F5708D">
        <w:rPr>
          <w:rFonts w:ascii="Times New Roman" w:hAnsi="Times New Roman" w:cs="Times New Roman"/>
          <w:sz w:val="28"/>
          <w:szCs w:val="28"/>
        </w:rPr>
        <w:t>лненных работ, оказанных услуг);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E320DB" w:rsidRPr="00F5708D" w:rsidRDefault="006E3E2E" w:rsidP="006E3E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     </w:t>
      </w:r>
      <w:r w:rsidR="00E320DB" w:rsidRPr="00F5708D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меню – требова</w:t>
      </w:r>
      <w:r w:rsidR="004A4B87">
        <w:rPr>
          <w:rFonts w:ascii="Times New Roman" w:hAnsi="Times New Roman" w:cs="Times New Roman"/>
          <w:sz w:val="28"/>
          <w:szCs w:val="28"/>
        </w:rPr>
        <w:t>ния на выдачу продуктов питания.</w:t>
      </w:r>
      <w:bookmarkStart w:id="0" w:name="_GoBack"/>
      <w:bookmarkEnd w:id="0"/>
    </w:p>
    <w:p w:rsidR="00202D50" w:rsidRPr="00F5708D" w:rsidRDefault="00202D50" w:rsidP="007D5D12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AFE" w:rsidRPr="00F5708D" w:rsidRDefault="00452307" w:rsidP="000D53D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М</w:t>
      </w:r>
      <w:r w:rsidR="00C873B1" w:rsidRPr="00F5708D">
        <w:rPr>
          <w:rFonts w:ascii="Times New Roman" w:hAnsi="Times New Roman" w:cs="Times New Roman"/>
          <w:sz w:val="28"/>
          <w:szCs w:val="28"/>
        </w:rPr>
        <w:t>униципально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67D"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 w:rsidR="00C873B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0F767D">
        <w:rPr>
          <w:rFonts w:ascii="Times New Roman" w:hAnsi="Times New Roman" w:cs="Times New Roman"/>
          <w:sz w:val="28"/>
          <w:szCs w:val="28"/>
        </w:rPr>
        <w:t>основная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Pr="00F5708D">
        <w:rPr>
          <w:rFonts w:ascii="Times New Roman" w:hAnsi="Times New Roman" w:cs="Times New Roman"/>
          <w:sz w:val="28"/>
          <w:szCs w:val="28"/>
        </w:rPr>
        <w:t>ая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F5708D">
        <w:rPr>
          <w:rFonts w:ascii="Times New Roman" w:hAnsi="Times New Roman" w:cs="Times New Roman"/>
          <w:sz w:val="28"/>
          <w:szCs w:val="28"/>
        </w:rPr>
        <w:t>а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4F5786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FD4F34" w:rsidRPr="00F5708D">
        <w:rPr>
          <w:rFonts w:ascii="Times New Roman" w:hAnsi="Times New Roman" w:cs="Times New Roman"/>
          <w:sz w:val="28"/>
          <w:szCs w:val="28"/>
        </w:rPr>
        <w:t>(далее</w:t>
      </w:r>
      <w:r w:rsidRPr="00F5708D">
        <w:rPr>
          <w:rFonts w:ascii="Times New Roman" w:hAnsi="Times New Roman" w:cs="Times New Roman"/>
          <w:sz w:val="28"/>
          <w:szCs w:val="28"/>
        </w:rPr>
        <w:t xml:space="preserve"> - </w:t>
      </w:r>
      <w:r w:rsidR="00FD4F34" w:rsidRPr="00F5708D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0F767D"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 w:rsidR="000F767D">
        <w:rPr>
          <w:rFonts w:ascii="Times New Roman" w:hAnsi="Times New Roman" w:cs="Times New Roman"/>
          <w:sz w:val="28"/>
          <w:szCs w:val="28"/>
        </w:rPr>
        <w:t xml:space="preserve"> ООШ</w:t>
      </w:r>
      <w:r w:rsidR="00FD4F34" w:rsidRPr="00F5708D">
        <w:rPr>
          <w:rFonts w:ascii="Times New Roman" w:hAnsi="Times New Roman" w:cs="Times New Roman"/>
          <w:sz w:val="28"/>
          <w:szCs w:val="28"/>
        </w:rPr>
        <w:t>)</w:t>
      </w:r>
      <w:r w:rsidR="00E17FEA" w:rsidRPr="00F570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E08BB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в самообразовании и получении дополнительного образования. </w:t>
      </w:r>
      <w:r w:rsidR="00E17FEA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F5708D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по образовательны</w:t>
      </w:r>
      <w:r w:rsidR="00E17FEA" w:rsidRPr="00F5708D">
        <w:rPr>
          <w:rFonts w:ascii="Times New Roman" w:hAnsi="Times New Roman" w:cs="Times New Roman"/>
          <w:sz w:val="28"/>
          <w:szCs w:val="28"/>
        </w:rPr>
        <w:t xml:space="preserve">м программам, </w:t>
      </w:r>
      <w:r w:rsidR="00F060DB" w:rsidRPr="00F5708D">
        <w:rPr>
          <w:rFonts w:ascii="Times New Roman" w:hAnsi="Times New Roman" w:cs="Times New Roman"/>
          <w:sz w:val="28"/>
          <w:szCs w:val="28"/>
        </w:rPr>
        <w:t xml:space="preserve">указанным в приложении, </w:t>
      </w:r>
      <w:r w:rsidR="00E17FEA" w:rsidRPr="00F5708D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6C2A8A">
        <w:rPr>
          <w:rFonts w:ascii="Times New Roman" w:hAnsi="Times New Roman" w:cs="Times New Roman"/>
          <w:sz w:val="28"/>
          <w:szCs w:val="28"/>
        </w:rPr>
        <w:t>74Л01 №0000601</w:t>
      </w:r>
      <w:r w:rsidR="00A00017" w:rsidRPr="00F5708D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</w:t>
      </w:r>
      <w:r w:rsidR="00834D82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F5708D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F060DB" w:rsidRPr="00F5708D">
        <w:rPr>
          <w:rFonts w:ascii="Times New Roman" w:hAnsi="Times New Roman" w:cs="Times New Roman"/>
          <w:sz w:val="28"/>
          <w:szCs w:val="28"/>
        </w:rPr>
        <w:t>2</w:t>
      </w:r>
      <w:r w:rsidR="006C2A8A">
        <w:rPr>
          <w:rFonts w:ascii="Times New Roman" w:hAnsi="Times New Roman" w:cs="Times New Roman"/>
          <w:sz w:val="28"/>
          <w:szCs w:val="28"/>
        </w:rPr>
        <w:t>9</w:t>
      </w:r>
      <w:r w:rsidR="00E17FEA" w:rsidRPr="00F5708D">
        <w:rPr>
          <w:rFonts w:ascii="Times New Roman" w:hAnsi="Times New Roman" w:cs="Times New Roman"/>
          <w:sz w:val="28"/>
          <w:szCs w:val="28"/>
        </w:rPr>
        <w:t>.</w:t>
      </w:r>
      <w:r w:rsidR="00F060DB" w:rsidRPr="00F5708D">
        <w:rPr>
          <w:rFonts w:ascii="Times New Roman" w:hAnsi="Times New Roman" w:cs="Times New Roman"/>
          <w:sz w:val="28"/>
          <w:szCs w:val="28"/>
        </w:rPr>
        <w:t>0</w:t>
      </w:r>
      <w:r w:rsidR="006C2A8A">
        <w:rPr>
          <w:rFonts w:ascii="Times New Roman" w:hAnsi="Times New Roman" w:cs="Times New Roman"/>
          <w:sz w:val="28"/>
          <w:szCs w:val="28"/>
        </w:rPr>
        <w:t>5</w:t>
      </w:r>
      <w:r w:rsidR="00A00017" w:rsidRPr="00F5708D">
        <w:rPr>
          <w:rFonts w:ascii="Times New Roman" w:hAnsi="Times New Roman" w:cs="Times New Roman"/>
          <w:sz w:val="28"/>
          <w:szCs w:val="28"/>
        </w:rPr>
        <w:t>.201</w:t>
      </w:r>
      <w:r w:rsidR="006C2A8A">
        <w:rPr>
          <w:rFonts w:ascii="Times New Roman" w:hAnsi="Times New Roman" w:cs="Times New Roman"/>
          <w:sz w:val="28"/>
          <w:szCs w:val="28"/>
        </w:rPr>
        <w:t>3</w:t>
      </w:r>
      <w:r w:rsidR="00A00017" w:rsidRPr="00F5708D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A00017" w:rsidRPr="00F5708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00017" w:rsidRPr="00F5708D">
        <w:rPr>
          <w:rFonts w:ascii="Times New Roman" w:hAnsi="Times New Roman" w:cs="Times New Roman"/>
          <w:sz w:val="28"/>
          <w:szCs w:val="28"/>
        </w:rPr>
        <w:t xml:space="preserve"> №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6C2A8A">
        <w:rPr>
          <w:rFonts w:ascii="Times New Roman" w:hAnsi="Times New Roman" w:cs="Times New Roman"/>
          <w:sz w:val="28"/>
          <w:szCs w:val="28"/>
        </w:rPr>
        <w:t>10570</w:t>
      </w:r>
      <w:r w:rsidR="009565B6" w:rsidRPr="00F5708D">
        <w:rPr>
          <w:rFonts w:ascii="Times New Roman" w:hAnsi="Times New Roman" w:cs="Times New Roman"/>
          <w:sz w:val="28"/>
          <w:szCs w:val="28"/>
        </w:rPr>
        <w:t>.</w:t>
      </w:r>
    </w:p>
    <w:p w:rsidR="009565B6" w:rsidRPr="00F5708D" w:rsidRDefault="000F767D" w:rsidP="00E25A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67D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0F767D"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 w:rsidRPr="000F767D">
        <w:rPr>
          <w:rFonts w:ascii="Times New Roman" w:hAnsi="Times New Roman" w:cs="Times New Roman"/>
          <w:sz w:val="28"/>
          <w:szCs w:val="28"/>
        </w:rPr>
        <w:t xml:space="preserve"> ООШ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является юридическим лицом и имеет право на ведение уставной финансово – хозяйственной деятельности, направленной на осуществление образовательного процесса с момента его регистрации. 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 имеет устав, лицевые счета, открытые в соответствии с положениями Бюджетного кодекса Российской Федерации.</w:t>
      </w:r>
    </w:p>
    <w:p w:rsidR="00D854CD" w:rsidRPr="00F5708D" w:rsidRDefault="00477AFE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0F767D" w:rsidRPr="000F767D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0F767D" w:rsidRPr="000F767D"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 w:rsidR="000F767D" w:rsidRPr="000F767D">
        <w:rPr>
          <w:rFonts w:ascii="Times New Roman" w:hAnsi="Times New Roman" w:cs="Times New Roman"/>
          <w:sz w:val="28"/>
          <w:szCs w:val="28"/>
        </w:rPr>
        <w:t xml:space="preserve"> ООШ </w:t>
      </w:r>
      <w:r w:rsidRPr="00F5708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F5708D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F5708D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Деятельность 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5708D">
        <w:rPr>
          <w:rFonts w:ascii="Times New Roman" w:hAnsi="Times New Roman" w:cs="Times New Roman"/>
          <w:sz w:val="28"/>
          <w:szCs w:val="28"/>
        </w:rPr>
        <w:t xml:space="preserve"> координирует Управление образования администрации Еткульского муниципального района.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  </w:t>
      </w:r>
      <w:r w:rsidR="006C2A8A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</w:p>
    <w:p w:rsidR="00597D42" w:rsidRPr="00F5708D" w:rsidRDefault="00597D42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142" w:rsidRDefault="00945103" w:rsidP="003123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от 21.07.2005 г. № 94-ФЗ «О р</w:t>
      </w:r>
      <w:r w:rsidR="00C93142" w:rsidRPr="00F5708D">
        <w:rPr>
          <w:rFonts w:ascii="Times New Roman" w:hAnsi="Times New Roman" w:cs="Times New Roman"/>
          <w:sz w:val="28"/>
          <w:szCs w:val="28"/>
        </w:rPr>
        <w:t>азмещени</w:t>
      </w:r>
      <w:r w:rsidRPr="00F5708D">
        <w:rPr>
          <w:rFonts w:ascii="Times New Roman" w:hAnsi="Times New Roman" w:cs="Times New Roman"/>
          <w:sz w:val="28"/>
          <w:szCs w:val="28"/>
        </w:rPr>
        <w:t>и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 заказов на поставку товаров, выполнение работ, оказани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 услуг для </w:t>
      </w:r>
      <w:r w:rsidRPr="00F5708D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C93142" w:rsidRPr="00F5708D"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F5708D">
        <w:rPr>
          <w:rFonts w:ascii="Times New Roman" w:hAnsi="Times New Roman" w:cs="Times New Roman"/>
          <w:sz w:val="28"/>
          <w:szCs w:val="28"/>
        </w:rPr>
        <w:t>»</w:t>
      </w:r>
      <w:r w:rsidR="007A41DC" w:rsidRPr="00F5708D">
        <w:rPr>
          <w:rFonts w:ascii="Times New Roman" w:hAnsi="Times New Roman" w:cs="Times New Roman"/>
          <w:sz w:val="28"/>
          <w:szCs w:val="28"/>
        </w:rPr>
        <w:t>,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 на основании постановления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5708D">
        <w:rPr>
          <w:rFonts w:ascii="Times New Roman" w:hAnsi="Times New Roman" w:cs="Times New Roman"/>
          <w:sz w:val="28"/>
          <w:szCs w:val="28"/>
        </w:rPr>
        <w:t>Еткул</w:t>
      </w:r>
      <w:r w:rsidR="00864870" w:rsidRPr="00F5708D">
        <w:rPr>
          <w:rFonts w:ascii="Times New Roman" w:hAnsi="Times New Roman" w:cs="Times New Roman"/>
          <w:sz w:val="28"/>
          <w:szCs w:val="28"/>
        </w:rPr>
        <w:t>ьс</w:t>
      </w:r>
      <w:r w:rsidRPr="00F5708D">
        <w:rPr>
          <w:rFonts w:ascii="Times New Roman" w:hAnsi="Times New Roman" w:cs="Times New Roman"/>
          <w:sz w:val="28"/>
          <w:szCs w:val="28"/>
        </w:rPr>
        <w:t xml:space="preserve">кого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муниципального района от 01.02.2008 г. № 34 уполномоченным органом, выполняющим функции муниципального заказчика </w:t>
      </w:r>
      <w:r w:rsidR="00756BDA" w:rsidRPr="00756BDA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756BDA" w:rsidRPr="00756BDA"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 w:rsidR="00756BDA" w:rsidRPr="00756BDA">
        <w:rPr>
          <w:rFonts w:ascii="Times New Roman" w:hAnsi="Times New Roman" w:cs="Times New Roman"/>
          <w:sz w:val="28"/>
          <w:szCs w:val="28"/>
        </w:rPr>
        <w:t xml:space="preserve"> ООШ</w:t>
      </w:r>
      <w:r w:rsidR="00B53111" w:rsidRPr="00F5708D">
        <w:rPr>
          <w:rFonts w:ascii="Times New Roman" w:hAnsi="Times New Roman" w:cs="Times New Roman"/>
          <w:sz w:val="28"/>
          <w:szCs w:val="28"/>
        </w:rPr>
        <w:t>,</w:t>
      </w:r>
      <w:r w:rsidR="00EE439C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</w:t>
      </w:r>
      <w:r w:rsidR="00114B2B" w:rsidRPr="00F570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района. </w:t>
      </w:r>
      <w:proofErr w:type="gramEnd"/>
    </w:p>
    <w:p w:rsidR="00B40647" w:rsidRPr="00F5708D" w:rsidRDefault="00B40647" w:rsidP="003123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BC8" w:rsidRPr="00F5708D" w:rsidRDefault="007A41DC" w:rsidP="006E4B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872591" w:rsidRPr="00F5708D">
        <w:rPr>
          <w:rFonts w:ascii="Times New Roman" w:hAnsi="Times New Roman" w:cs="Times New Roman"/>
          <w:sz w:val="28"/>
          <w:szCs w:val="28"/>
        </w:rPr>
        <w:t xml:space="preserve">(далее – Закон о контрактной системе) </w:t>
      </w:r>
      <w:r w:rsidRPr="00F5708D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Еткульского муниципального района от 31.12.2013 г. № 919</w:t>
      </w:r>
      <w:r w:rsidR="000878BD" w:rsidRPr="00F5708D">
        <w:rPr>
          <w:rFonts w:ascii="Times New Roman" w:hAnsi="Times New Roman" w:cs="Times New Roman"/>
          <w:sz w:val="28"/>
          <w:szCs w:val="28"/>
        </w:rPr>
        <w:t>,</w:t>
      </w:r>
      <w:r w:rsidRPr="00F5708D"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r w:rsidR="00114B2B" w:rsidRPr="00F570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5708D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наделено полномочиями на выполнение функций по </w:t>
      </w:r>
      <w:r w:rsidR="003806B7" w:rsidRPr="00F5708D">
        <w:rPr>
          <w:rFonts w:ascii="Times New Roman" w:hAnsi="Times New Roman" w:cs="Times New Roman"/>
          <w:sz w:val="28"/>
          <w:szCs w:val="28"/>
        </w:rPr>
        <w:t xml:space="preserve">планированию и осуществлению функций закупки, включая </w:t>
      </w:r>
      <w:r w:rsidRPr="00F5708D">
        <w:rPr>
          <w:rFonts w:ascii="Times New Roman" w:hAnsi="Times New Roman" w:cs="Times New Roman"/>
          <w:sz w:val="28"/>
          <w:szCs w:val="28"/>
        </w:rPr>
        <w:t>определени</w:t>
      </w:r>
      <w:r w:rsidR="003806B7" w:rsidRPr="00F5708D">
        <w:rPr>
          <w:rFonts w:ascii="Times New Roman" w:hAnsi="Times New Roman" w:cs="Times New Roman"/>
          <w:sz w:val="28"/>
          <w:szCs w:val="28"/>
        </w:rPr>
        <w:t>е</w:t>
      </w:r>
      <w:r w:rsidRPr="00F5708D">
        <w:rPr>
          <w:rFonts w:ascii="Times New Roman" w:hAnsi="Times New Roman" w:cs="Times New Roman"/>
          <w:sz w:val="28"/>
          <w:szCs w:val="28"/>
        </w:rPr>
        <w:t xml:space="preserve"> поставщиков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 xml:space="preserve"> (подрядчиков, исполнителей) </w:t>
      </w:r>
      <w:r w:rsidR="003806B7" w:rsidRPr="00F5708D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казенных образовательных организаций района, подведомственных Управлению образования, </w:t>
      </w:r>
      <w:r w:rsidRPr="00F570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. для </w:t>
      </w:r>
      <w:r w:rsidR="00756BDA" w:rsidRPr="00756BDA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756BDA" w:rsidRPr="00756BDA"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 w:rsidR="00756BDA" w:rsidRPr="00756BDA">
        <w:rPr>
          <w:rFonts w:ascii="Times New Roman" w:hAnsi="Times New Roman" w:cs="Times New Roman"/>
          <w:sz w:val="28"/>
          <w:szCs w:val="28"/>
        </w:rPr>
        <w:t xml:space="preserve"> ООШ</w:t>
      </w:r>
      <w:r w:rsidR="00452307" w:rsidRPr="00F5708D">
        <w:rPr>
          <w:rFonts w:ascii="Times New Roman" w:hAnsi="Times New Roman" w:cs="Times New Roman"/>
          <w:sz w:val="28"/>
          <w:szCs w:val="28"/>
        </w:rPr>
        <w:t>.</w:t>
      </w:r>
    </w:p>
    <w:p w:rsidR="00597D42" w:rsidRPr="00F5708D" w:rsidRDefault="00597D42" w:rsidP="006E4B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D42" w:rsidRPr="00F5708D" w:rsidRDefault="00BB0405" w:rsidP="002874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декабре 2013 года в рамках 94-ФЗ </w:t>
      </w:r>
      <w:r w:rsidR="00D90723" w:rsidRPr="00D90723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D90723" w:rsidRPr="00D90723">
        <w:rPr>
          <w:rFonts w:ascii="Times New Roman" w:hAnsi="Times New Roman" w:cs="Times New Roman"/>
          <w:sz w:val="28"/>
          <w:szCs w:val="28"/>
        </w:rPr>
        <w:t>Белоусовск</w:t>
      </w:r>
      <w:r w:rsidR="00D9072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90723" w:rsidRPr="00D90723">
        <w:rPr>
          <w:rFonts w:ascii="Times New Roman" w:hAnsi="Times New Roman" w:cs="Times New Roman"/>
          <w:sz w:val="28"/>
          <w:szCs w:val="28"/>
        </w:rPr>
        <w:t xml:space="preserve"> ООШ </w:t>
      </w:r>
      <w:r w:rsidR="00DF4AFB" w:rsidRPr="00F5708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5708D">
        <w:rPr>
          <w:rFonts w:ascii="Times New Roman" w:hAnsi="Times New Roman" w:cs="Times New Roman"/>
          <w:sz w:val="28"/>
          <w:szCs w:val="28"/>
        </w:rPr>
        <w:t>заключ</w:t>
      </w:r>
      <w:r w:rsidR="00DF4AFB" w:rsidRPr="00F5708D">
        <w:rPr>
          <w:rFonts w:ascii="Times New Roman" w:hAnsi="Times New Roman" w:cs="Times New Roman"/>
          <w:sz w:val="28"/>
          <w:szCs w:val="28"/>
        </w:rPr>
        <w:t>ено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D90723">
        <w:rPr>
          <w:rFonts w:ascii="Times New Roman" w:hAnsi="Times New Roman" w:cs="Times New Roman"/>
          <w:sz w:val="28"/>
          <w:szCs w:val="28"/>
        </w:rPr>
        <w:t>15</w:t>
      </w:r>
      <w:r w:rsidR="00DF4AFB" w:rsidRPr="00F5708D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42270A" w:rsidRPr="00F5708D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D90723">
        <w:rPr>
          <w:rFonts w:ascii="Times New Roman" w:hAnsi="Times New Roman" w:cs="Times New Roman"/>
          <w:sz w:val="28"/>
          <w:szCs w:val="28"/>
        </w:rPr>
        <w:t>6</w:t>
      </w:r>
      <w:r w:rsidR="0042270A" w:rsidRPr="00F5708D">
        <w:rPr>
          <w:rFonts w:ascii="Times New Roman" w:hAnsi="Times New Roman" w:cs="Times New Roman"/>
          <w:sz w:val="28"/>
          <w:szCs w:val="28"/>
        </w:rPr>
        <w:t xml:space="preserve"> – на оказание коммунальных услуг и услуг связи)</w:t>
      </w:r>
      <w:r w:rsidR="00DF4AFB" w:rsidRPr="00F5708D">
        <w:rPr>
          <w:rFonts w:ascii="Times New Roman" w:hAnsi="Times New Roman" w:cs="Times New Roman"/>
          <w:sz w:val="28"/>
          <w:szCs w:val="28"/>
        </w:rPr>
        <w:t xml:space="preserve">, </w:t>
      </w:r>
      <w:r w:rsidRPr="00F5708D">
        <w:rPr>
          <w:rFonts w:ascii="Times New Roman" w:hAnsi="Times New Roman" w:cs="Times New Roman"/>
          <w:sz w:val="28"/>
          <w:szCs w:val="28"/>
        </w:rPr>
        <w:t>исполнение которых осу</w:t>
      </w:r>
      <w:r w:rsidR="00DF4AFB" w:rsidRPr="00F5708D">
        <w:rPr>
          <w:rFonts w:ascii="Times New Roman" w:hAnsi="Times New Roman" w:cs="Times New Roman"/>
          <w:sz w:val="28"/>
          <w:szCs w:val="28"/>
        </w:rPr>
        <w:t>щ</w:t>
      </w:r>
      <w:r w:rsidR="00437AA8" w:rsidRPr="00F5708D">
        <w:rPr>
          <w:rFonts w:ascii="Times New Roman" w:hAnsi="Times New Roman" w:cs="Times New Roman"/>
          <w:sz w:val="28"/>
          <w:szCs w:val="28"/>
        </w:rPr>
        <w:t xml:space="preserve">ествляется в течение 2014 года. </w:t>
      </w:r>
      <w:proofErr w:type="gramStart"/>
      <w:r w:rsidR="00BC47F2" w:rsidRPr="00F5708D">
        <w:rPr>
          <w:rFonts w:ascii="Times New Roman" w:hAnsi="Times New Roman" w:cs="Times New Roman"/>
          <w:sz w:val="28"/>
          <w:szCs w:val="28"/>
        </w:rPr>
        <w:t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 w:rsidR="00BC47F2" w:rsidRPr="00F5708D">
        <w:rPr>
          <w:rFonts w:ascii="Times New Roman" w:hAnsi="Times New Roman" w:cs="Times New Roman"/>
          <w:sz w:val="28"/>
          <w:szCs w:val="28"/>
        </w:rPr>
        <w:t xml:space="preserve">  </w:t>
      </w:r>
      <w:r w:rsidR="00BC47F2" w:rsidRPr="0069339A"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 w:rsidR="0069339A" w:rsidRPr="0069339A">
        <w:rPr>
          <w:rFonts w:ascii="Times New Roman" w:hAnsi="Times New Roman" w:cs="Times New Roman"/>
          <w:sz w:val="28"/>
          <w:szCs w:val="28"/>
        </w:rPr>
        <w:t xml:space="preserve">бюджетной сметы на 2014 год </w:t>
      </w:r>
      <w:r w:rsidR="00BC47F2" w:rsidRPr="0069339A">
        <w:rPr>
          <w:rFonts w:ascii="Times New Roman" w:hAnsi="Times New Roman" w:cs="Times New Roman"/>
          <w:sz w:val="28"/>
          <w:szCs w:val="28"/>
        </w:rPr>
        <w:t xml:space="preserve">обнаружено, что  </w:t>
      </w:r>
      <w:r w:rsidR="00993664" w:rsidRPr="0069339A">
        <w:rPr>
          <w:rFonts w:ascii="Times New Roman" w:hAnsi="Times New Roman" w:cs="Times New Roman"/>
          <w:sz w:val="28"/>
          <w:szCs w:val="28"/>
        </w:rPr>
        <w:t xml:space="preserve">договор на техническое обслуживание комплекса технических средств охраны, систем, установок и средств пожарной автоматики </w:t>
      </w:r>
      <w:r w:rsidR="00AD7FA5" w:rsidRPr="0069339A">
        <w:rPr>
          <w:rFonts w:ascii="Times New Roman" w:hAnsi="Times New Roman" w:cs="Times New Roman"/>
          <w:sz w:val="28"/>
          <w:szCs w:val="28"/>
        </w:rPr>
        <w:t>заключен</w:t>
      </w:r>
      <w:r w:rsidR="00993664" w:rsidRPr="0069339A">
        <w:rPr>
          <w:rFonts w:ascii="Times New Roman" w:hAnsi="Times New Roman" w:cs="Times New Roman"/>
          <w:sz w:val="28"/>
          <w:szCs w:val="28"/>
        </w:rPr>
        <w:t xml:space="preserve"> на сумму, </w:t>
      </w:r>
      <w:r w:rsidR="00BC47F2" w:rsidRPr="0069339A">
        <w:rPr>
          <w:rFonts w:ascii="Times New Roman" w:hAnsi="Times New Roman" w:cs="Times New Roman"/>
          <w:sz w:val="28"/>
          <w:szCs w:val="28"/>
        </w:rPr>
        <w:t xml:space="preserve">превышающую </w:t>
      </w:r>
      <w:r w:rsidR="001D437E" w:rsidRPr="0069339A">
        <w:rPr>
          <w:rFonts w:ascii="Times New Roman" w:hAnsi="Times New Roman" w:cs="Times New Roman"/>
          <w:sz w:val="28"/>
          <w:szCs w:val="28"/>
        </w:rPr>
        <w:t>сумму бюджетных ассигнований</w:t>
      </w:r>
      <w:r w:rsidR="00BC47F2" w:rsidRPr="0069339A">
        <w:rPr>
          <w:rFonts w:ascii="Times New Roman" w:hAnsi="Times New Roman" w:cs="Times New Roman"/>
          <w:sz w:val="28"/>
          <w:szCs w:val="28"/>
        </w:rPr>
        <w:t xml:space="preserve"> на </w:t>
      </w:r>
      <w:r w:rsidR="0069339A" w:rsidRPr="0069339A">
        <w:rPr>
          <w:rFonts w:ascii="Times New Roman" w:hAnsi="Times New Roman" w:cs="Times New Roman"/>
          <w:sz w:val="28"/>
          <w:szCs w:val="28"/>
        </w:rPr>
        <w:t>8,</w:t>
      </w:r>
      <w:r w:rsidR="00DB5E2D">
        <w:rPr>
          <w:rFonts w:ascii="Times New Roman" w:hAnsi="Times New Roman" w:cs="Times New Roman"/>
          <w:sz w:val="28"/>
          <w:szCs w:val="28"/>
        </w:rPr>
        <w:t>2</w:t>
      </w:r>
      <w:r w:rsidR="0069339A" w:rsidRPr="0069339A">
        <w:rPr>
          <w:rFonts w:ascii="Times New Roman" w:hAnsi="Times New Roman" w:cs="Times New Roman"/>
          <w:sz w:val="28"/>
          <w:szCs w:val="28"/>
        </w:rPr>
        <w:t xml:space="preserve"> тыс.</w:t>
      </w:r>
      <w:r w:rsidR="00BC47F2" w:rsidRPr="0069339A">
        <w:rPr>
          <w:rFonts w:ascii="Times New Roman" w:hAnsi="Times New Roman" w:cs="Times New Roman"/>
          <w:sz w:val="28"/>
          <w:szCs w:val="28"/>
        </w:rPr>
        <w:t xml:space="preserve"> рубл</w:t>
      </w:r>
      <w:r w:rsidR="0069339A" w:rsidRPr="0069339A">
        <w:rPr>
          <w:rFonts w:ascii="Times New Roman" w:hAnsi="Times New Roman" w:cs="Times New Roman"/>
          <w:sz w:val="28"/>
          <w:szCs w:val="28"/>
        </w:rPr>
        <w:t>ей</w:t>
      </w:r>
      <w:r w:rsidR="009E7BC1" w:rsidRPr="0069339A">
        <w:rPr>
          <w:rFonts w:ascii="Times New Roman" w:hAnsi="Times New Roman" w:cs="Times New Roman"/>
          <w:sz w:val="28"/>
          <w:szCs w:val="28"/>
        </w:rPr>
        <w:t xml:space="preserve">. </w:t>
      </w:r>
      <w:r w:rsidR="008F4D68">
        <w:rPr>
          <w:rFonts w:ascii="Times New Roman" w:hAnsi="Times New Roman" w:cs="Times New Roman"/>
          <w:sz w:val="28"/>
          <w:szCs w:val="28"/>
        </w:rPr>
        <w:t>Сам договор пред</w:t>
      </w:r>
      <w:r w:rsidR="0069339A">
        <w:rPr>
          <w:rFonts w:ascii="Times New Roman" w:hAnsi="Times New Roman" w:cs="Times New Roman"/>
          <w:sz w:val="28"/>
          <w:szCs w:val="28"/>
        </w:rPr>
        <w:t xml:space="preserve">ставлен не был. 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1E35CD" w:rsidRPr="00F5708D">
        <w:rPr>
          <w:rFonts w:ascii="Times New Roman" w:hAnsi="Times New Roman" w:cs="Times New Roman"/>
          <w:sz w:val="28"/>
          <w:szCs w:val="28"/>
        </w:rPr>
        <w:t>Договор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 на </w:t>
      </w:r>
      <w:r w:rsidR="00F85C80" w:rsidRPr="00F5708D">
        <w:rPr>
          <w:rFonts w:ascii="Times New Roman" w:hAnsi="Times New Roman" w:cs="Times New Roman"/>
          <w:sz w:val="28"/>
          <w:szCs w:val="28"/>
        </w:rPr>
        <w:t xml:space="preserve">поставку тепловой </w:t>
      </w:r>
      <w:r w:rsidR="001E35CD" w:rsidRPr="00F5708D">
        <w:rPr>
          <w:rFonts w:ascii="Times New Roman" w:hAnsi="Times New Roman" w:cs="Times New Roman"/>
          <w:sz w:val="28"/>
          <w:szCs w:val="28"/>
        </w:rPr>
        <w:t>энергии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834D82" w:rsidRPr="00F5708D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1D437E" w:rsidRPr="00F5708D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834D82" w:rsidRPr="00F5708D">
        <w:rPr>
          <w:rFonts w:ascii="Times New Roman" w:hAnsi="Times New Roman" w:cs="Times New Roman"/>
          <w:sz w:val="28"/>
          <w:szCs w:val="28"/>
        </w:rPr>
        <w:t xml:space="preserve">на 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E105DC">
        <w:rPr>
          <w:rFonts w:ascii="Times New Roman" w:hAnsi="Times New Roman" w:cs="Times New Roman"/>
          <w:sz w:val="28"/>
          <w:szCs w:val="28"/>
        </w:rPr>
        <w:t xml:space="preserve">119,2 тыс. </w:t>
      </w:r>
      <w:r w:rsidR="009E7BC1" w:rsidRPr="00F570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F5805" w:rsidRDefault="003F5805" w:rsidP="00DF3FE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3D4" w:rsidRPr="00F5708D" w:rsidRDefault="006E5EA6" w:rsidP="00DF3FE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Согласно ст.73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</w:t>
      </w:r>
      <w:r w:rsidRPr="00F5708D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 В ходе проведения проверки  </w:t>
      </w:r>
      <w:r w:rsidR="004F5491" w:rsidRPr="00F5708D"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Pr="00F5708D">
        <w:rPr>
          <w:rFonts w:ascii="Times New Roman" w:hAnsi="Times New Roman" w:cs="Times New Roman"/>
          <w:sz w:val="28"/>
          <w:szCs w:val="28"/>
        </w:rPr>
        <w:t xml:space="preserve">в </w:t>
      </w:r>
      <w:r w:rsidR="008B080B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F5708D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4F549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>не включен</w:t>
      </w:r>
      <w:r w:rsidR="008B080B">
        <w:rPr>
          <w:rFonts w:ascii="Times New Roman" w:hAnsi="Times New Roman" w:cs="Times New Roman"/>
          <w:sz w:val="28"/>
          <w:szCs w:val="28"/>
        </w:rPr>
        <w:t>а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8B080B">
        <w:rPr>
          <w:rFonts w:ascii="Times New Roman" w:hAnsi="Times New Roman" w:cs="Times New Roman"/>
          <w:sz w:val="28"/>
          <w:szCs w:val="28"/>
        </w:rPr>
        <w:t>информация</w:t>
      </w:r>
      <w:r w:rsidRPr="00F5708D">
        <w:rPr>
          <w:rFonts w:ascii="Times New Roman" w:hAnsi="Times New Roman" w:cs="Times New Roman"/>
          <w:sz w:val="28"/>
          <w:szCs w:val="28"/>
        </w:rPr>
        <w:t xml:space="preserve"> о местонахождении поставщиков</w:t>
      </w:r>
      <w:r w:rsidR="00A62141">
        <w:rPr>
          <w:rFonts w:ascii="Times New Roman" w:hAnsi="Times New Roman" w:cs="Times New Roman"/>
          <w:sz w:val="28"/>
          <w:szCs w:val="28"/>
        </w:rPr>
        <w:t>, а также не включены 3 дого</w:t>
      </w:r>
      <w:r w:rsidR="008B080B">
        <w:rPr>
          <w:rFonts w:ascii="Times New Roman" w:hAnsi="Times New Roman" w:cs="Times New Roman"/>
          <w:sz w:val="28"/>
          <w:szCs w:val="28"/>
        </w:rPr>
        <w:t>вора на сумму 10</w:t>
      </w:r>
      <w:r w:rsidR="00B40647">
        <w:rPr>
          <w:rFonts w:ascii="Times New Roman" w:hAnsi="Times New Roman" w:cs="Times New Roman"/>
          <w:sz w:val="28"/>
          <w:szCs w:val="28"/>
        </w:rPr>
        <w:t>,</w:t>
      </w:r>
      <w:r w:rsidR="008B080B">
        <w:rPr>
          <w:rFonts w:ascii="Times New Roman" w:hAnsi="Times New Roman" w:cs="Times New Roman"/>
          <w:sz w:val="28"/>
          <w:szCs w:val="28"/>
        </w:rPr>
        <w:t xml:space="preserve">8 тыс. рублей, заключенные в 4 квартале 2014 года.  </w:t>
      </w:r>
      <w:r w:rsidR="00671FE2">
        <w:rPr>
          <w:rFonts w:ascii="Times New Roman" w:hAnsi="Times New Roman" w:cs="Times New Roman"/>
          <w:sz w:val="28"/>
          <w:szCs w:val="28"/>
        </w:rPr>
        <w:t xml:space="preserve">По двум договорам с ООО «АПК «Акцепт» неверно указаны суммы договоров, кроме того, по данным договорам и по договору с ООО «Арго» неверно указана дата заключения контракта. </w:t>
      </w:r>
    </w:p>
    <w:p w:rsidR="00597D42" w:rsidRPr="00F5708D" w:rsidRDefault="00597D42" w:rsidP="00DF3FE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805" w:rsidRDefault="003F5805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05">
        <w:rPr>
          <w:rFonts w:ascii="Times New Roman" w:hAnsi="Times New Roman" w:cs="Times New Roman"/>
          <w:sz w:val="28"/>
          <w:szCs w:val="28"/>
        </w:rPr>
        <w:t>Учетная политика  для целей бюджетного учета в казенных  учреждениях на 2014 год утверждена приказом Управления образования администрации Еткульского муниципального района от 27.12.2013 № 134/5 в целом для всех подведомственных казенных учреждений.  В  соответствии со ст. 8 Федерального закона от 6 де</w:t>
      </w:r>
      <w:r w:rsidR="00671FE2">
        <w:rPr>
          <w:rFonts w:ascii="Times New Roman" w:hAnsi="Times New Roman" w:cs="Times New Roman"/>
          <w:sz w:val="28"/>
          <w:szCs w:val="28"/>
        </w:rPr>
        <w:t>кабря 2011 г. N 402-ФЗ  «О бухгалтерском учете»</w:t>
      </w:r>
      <w:r w:rsidRPr="003F5805">
        <w:rPr>
          <w:rFonts w:ascii="Times New Roman" w:hAnsi="Times New Roman" w:cs="Times New Roman"/>
          <w:sz w:val="28"/>
          <w:szCs w:val="28"/>
        </w:rPr>
        <w:t xml:space="preserve">, п. 6  Приказа Минфина </w:t>
      </w:r>
      <w:r w:rsidR="00671FE2">
        <w:rPr>
          <w:rFonts w:ascii="Times New Roman" w:hAnsi="Times New Roman" w:cs="Times New Roman"/>
          <w:sz w:val="28"/>
          <w:szCs w:val="28"/>
        </w:rPr>
        <w:t>РФ от 1 декабря 2010 г. N 157н «</w:t>
      </w:r>
      <w:r w:rsidRPr="003F5805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671FE2">
        <w:rPr>
          <w:rFonts w:ascii="Times New Roman" w:hAnsi="Times New Roman" w:cs="Times New Roman"/>
          <w:sz w:val="28"/>
          <w:szCs w:val="28"/>
        </w:rPr>
        <w:t xml:space="preserve"> и Инструкции </w:t>
      </w:r>
      <w:proofErr w:type="gramStart"/>
      <w:r w:rsidR="00671F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7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FE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671FE2">
        <w:rPr>
          <w:rFonts w:ascii="Times New Roman" w:hAnsi="Times New Roman" w:cs="Times New Roman"/>
          <w:sz w:val="28"/>
          <w:szCs w:val="28"/>
        </w:rPr>
        <w:t xml:space="preserve"> применению»</w:t>
      </w:r>
      <w:r w:rsidRPr="003F5805">
        <w:rPr>
          <w:rFonts w:ascii="Times New Roman" w:hAnsi="Times New Roman" w:cs="Times New Roman"/>
          <w:sz w:val="28"/>
          <w:szCs w:val="28"/>
        </w:rPr>
        <w:t xml:space="preserve"> учетная  политика должна быть сформирована на каждое учреждение.</w:t>
      </w:r>
    </w:p>
    <w:p w:rsidR="00DC4806" w:rsidRDefault="00DC4806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718" w:rsidRPr="00F5708D" w:rsidRDefault="00834D82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>В соответствии с п.3 ст. 7 Федерального закона</w:t>
      </w:r>
      <w:r w:rsidR="008467E8" w:rsidRPr="00F5708D">
        <w:rPr>
          <w:rFonts w:ascii="Times New Roman" w:hAnsi="Times New Roman" w:cs="Times New Roman"/>
          <w:sz w:val="28"/>
          <w:szCs w:val="28"/>
        </w:rPr>
        <w:t xml:space="preserve"> от 6 декабря 2011 г. N 402-ФЗ «О бухгалтерском учете»</w:t>
      </w:r>
      <w:r w:rsidRPr="00F5708D">
        <w:rPr>
          <w:rFonts w:ascii="Times New Roman" w:hAnsi="Times New Roman" w:cs="Times New Roman"/>
          <w:sz w:val="28"/>
          <w:szCs w:val="28"/>
        </w:rPr>
        <w:t xml:space="preserve">, п.5 Приказа Минфина РФ от </w:t>
      </w:r>
      <w:r w:rsidR="008467E8" w:rsidRPr="00F5708D">
        <w:rPr>
          <w:rFonts w:ascii="Times New Roman" w:hAnsi="Times New Roman" w:cs="Times New Roman"/>
          <w:sz w:val="28"/>
          <w:szCs w:val="28"/>
        </w:rPr>
        <w:t>1 декабря 2010 г. N 157н «</w:t>
      </w:r>
      <w:r w:rsidRPr="00F5708D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8467E8" w:rsidRPr="00F5708D">
        <w:rPr>
          <w:rFonts w:ascii="Times New Roman" w:hAnsi="Times New Roman" w:cs="Times New Roman"/>
          <w:sz w:val="28"/>
          <w:szCs w:val="28"/>
        </w:rPr>
        <w:t xml:space="preserve"> и Инструкции</w:t>
      </w:r>
      <w:proofErr w:type="gramEnd"/>
      <w:r w:rsidR="008467E8" w:rsidRPr="00F5708D">
        <w:rPr>
          <w:rFonts w:ascii="Times New Roman" w:hAnsi="Times New Roman" w:cs="Times New Roman"/>
          <w:sz w:val="28"/>
          <w:szCs w:val="28"/>
        </w:rPr>
        <w:t xml:space="preserve"> по его применению»</w:t>
      </w:r>
      <w:r w:rsidRPr="00F5708D">
        <w:rPr>
          <w:rFonts w:ascii="Times New Roman" w:hAnsi="Times New Roman" w:cs="Times New Roman"/>
          <w:sz w:val="28"/>
          <w:szCs w:val="28"/>
        </w:rPr>
        <w:t xml:space="preserve"> бухгалтерское обслуживание финансово – хозяйственной деятельности </w:t>
      </w:r>
      <w:r w:rsidR="003F5805" w:rsidRPr="003F580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3F5805" w:rsidRPr="003F5805">
        <w:rPr>
          <w:rFonts w:ascii="Times New Roman" w:hAnsi="Times New Roman" w:cs="Times New Roman"/>
          <w:sz w:val="28"/>
          <w:szCs w:val="28"/>
        </w:rPr>
        <w:t>Белоусовской</w:t>
      </w:r>
      <w:proofErr w:type="spellEnd"/>
      <w:r w:rsidR="003F5805" w:rsidRPr="003F5805">
        <w:rPr>
          <w:rFonts w:ascii="Times New Roman" w:hAnsi="Times New Roman" w:cs="Times New Roman"/>
          <w:sz w:val="28"/>
          <w:szCs w:val="28"/>
        </w:rPr>
        <w:t xml:space="preserve"> ООШ </w:t>
      </w:r>
      <w:r w:rsidRPr="00F5708D">
        <w:rPr>
          <w:rFonts w:ascii="Times New Roman" w:hAnsi="Times New Roman" w:cs="Times New Roman"/>
          <w:sz w:val="28"/>
          <w:szCs w:val="28"/>
        </w:rPr>
        <w:t xml:space="preserve">осуществляет Управление образования администрации Еткульского муниципального района на основе договора </w:t>
      </w:r>
      <w:r w:rsidR="0068531F" w:rsidRPr="00F5708D">
        <w:rPr>
          <w:rFonts w:ascii="Times New Roman" w:hAnsi="Times New Roman" w:cs="Times New Roman"/>
          <w:sz w:val="28"/>
          <w:szCs w:val="28"/>
        </w:rPr>
        <w:t xml:space="preserve">   </w:t>
      </w:r>
      <w:r w:rsidRPr="00F5708D">
        <w:rPr>
          <w:rFonts w:ascii="Times New Roman" w:hAnsi="Times New Roman" w:cs="Times New Roman"/>
          <w:sz w:val="28"/>
          <w:szCs w:val="28"/>
        </w:rPr>
        <w:t>на обслуживание от 09.01.2013 г.</w:t>
      </w:r>
    </w:p>
    <w:p w:rsidR="003F5805" w:rsidRDefault="003F5805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3E0" w:rsidRDefault="003F5805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05">
        <w:rPr>
          <w:rFonts w:ascii="Times New Roman" w:hAnsi="Times New Roman" w:cs="Times New Roman"/>
          <w:sz w:val="28"/>
          <w:szCs w:val="28"/>
        </w:rPr>
        <w:t xml:space="preserve">В 2014 году  МКОУ </w:t>
      </w:r>
      <w:proofErr w:type="spellStart"/>
      <w:r w:rsidRPr="003F5805">
        <w:rPr>
          <w:rFonts w:ascii="Times New Roman" w:hAnsi="Times New Roman" w:cs="Times New Roman"/>
          <w:sz w:val="28"/>
          <w:szCs w:val="28"/>
        </w:rPr>
        <w:t>Белоусовской</w:t>
      </w:r>
      <w:proofErr w:type="spellEnd"/>
      <w:r w:rsidRPr="003F5805">
        <w:rPr>
          <w:rFonts w:ascii="Times New Roman" w:hAnsi="Times New Roman" w:cs="Times New Roman"/>
          <w:sz w:val="28"/>
          <w:szCs w:val="28"/>
        </w:rPr>
        <w:t xml:space="preserve"> ООШ было заключено </w:t>
      </w:r>
      <w:r w:rsidR="00DC4806">
        <w:rPr>
          <w:rFonts w:ascii="Times New Roman" w:hAnsi="Times New Roman" w:cs="Times New Roman"/>
          <w:sz w:val="28"/>
          <w:szCs w:val="28"/>
        </w:rPr>
        <w:t>30</w:t>
      </w:r>
      <w:r w:rsidRPr="003F5805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DC4806">
        <w:rPr>
          <w:rFonts w:ascii="Times New Roman" w:hAnsi="Times New Roman" w:cs="Times New Roman"/>
          <w:sz w:val="28"/>
          <w:szCs w:val="28"/>
        </w:rPr>
        <w:t>и муниципальных контрактов</w:t>
      </w:r>
      <w:r w:rsidRPr="003F5805">
        <w:rPr>
          <w:rFonts w:ascii="Times New Roman" w:hAnsi="Times New Roman" w:cs="Times New Roman"/>
          <w:sz w:val="28"/>
          <w:szCs w:val="28"/>
        </w:rPr>
        <w:t xml:space="preserve"> на </w:t>
      </w:r>
      <w:r w:rsidR="000F41F4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3F580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C4806">
        <w:rPr>
          <w:rFonts w:ascii="Times New Roman" w:hAnsi="Times New Roman" w:cs="Times New Roman"/>
          <w:sz w:val="28"/>
          <w:szCs w:val="28"/>
        </w:rPr>
        <w:t>743,5</w:t>
      </w:r>
      <w:r w:rsidRPr="003F580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C4806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DC48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C4806">
        <w:rPr>
          <w:rFonts w:ascii="Times New Roman" w:hAnsi="Times New Roman" w:cs="Times New Roman"/>
          <w:sz w:val="28"/>
          <w:szCs w:val="28"/>
        </w:rPr>
        <w:t xml:space="preserve">. </w:t>
      </w:r>
      <w:r w:rsidRPr="003F5805">
        <w:rPr>
          <w:rFonts w:ascii="Times New Roman" w:hAnsi="Times New Roman" w:cs="Times New Roman"/>
          <w:sz w:val="28"/>
          <w:szCs w:val="28"/>
        </w:rPr>
        <w:t>1 муниципальный контракт на выполнение работ по гидравлической промывке</w:t>
      </w:r>
      <w:r w:rsidR="00DB5E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5E2D"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 w:rsidR="00DB5E2D">
        <w:rPr>
          <w:rFonts w:ascii="Times New Roman" w:hAnsi="Times New Roman" w:cs="Times New Roman"/>
          <w:sz w:val="28"/>
          <w:szCs w:val="28"/>
        </w:rPr>
        <w:t xml:space="preserve"> системы отопления</w:t>
      </w:r>
      <w:r w:rsidRPr="003F5805">
        <w:rPr>
          <w:rFonts w:ascii="Times New Roman" w:hAnsi="Times New Roman" w:cs="Times New Roman"/>
          <w:sz w:val="28"/>
          <w:szCs w:val="28"/>
        </w:rPr>
        <w:t xml:space="preserve"> по результатам совместного аукциона на сумму 6,4 тыс. рублей</w:t>
      </w:r>
      <w:r w:rsidR="00DC4806">
        <w:rPr>
          <w:rFonts w:ascii="Times New Roman" w:hAnsi="Times New Roman" w:cs="Times New Roman"/>
          <w:sz w:val="28"/>
          <w:szCs w:val="28"/>
        </w:rPr>
        <w:t>)</w:t>
      </w:r>
      <w:r w:rsidRPr="003F58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7D42" w:rsidRDefault="00F443E0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3E0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проверки соблюдения законодательства о закупках в части  заключения договоров  на основании </w:t>
      </w:r>
      <w:proofErr w:type="spellStart"/>
      <w:r w:rsidRPr="00F443E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443E0">
        <w:rPr>
          <w:rFonts w:ascii="Times New Roman" w:hAnsi="Times New Roman" w:cs="Times New Roman"/>
          <w:sz w:val="28"/>
          <w:szCs w:val="28"/>
        </w:rPr>
        <w:t xml:space="preserve">. 4, 5  части 1 статьи 93 Закона </w:t>
      </w:r>
      <w:r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443E0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F443E0" w:rsidRDefault="00F443E0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F443E0">
        <w:rPr>
          <w:rFonts w:ascii="Times New Roman" w:hAnsi="Times New Roman" w:cs="Times New Roman"/>
          <w:sz w:val="28"/>
          <w:szCs w:val="28"/>
        </w:rPr>
        <w:t xml:space="preserve">проверки соблюдения законодательства о закупках в части  заключения </w:t>
      </w:r>
      <w:r>
        <w:rPr>
          <w:rFonts w:ascii="Times New Roman" w:hAnsi="Times New Roman" w:cs="Times New Roman"/>
          <w:sz w:val="28"/>
          <w:szCs w:val="28"/>
        </w:rPr>
        <w:t xml:space="preserve">контракта по результатам  совместного аукциона, нарушений не выявлено. </w:t>
      </w:r>
    </w:p>
    <w:p w:rsidR="008D4DBF" w:rsidRPr="00F5708D" w:rsidRDefault="008D4DBF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1F3" w:rsidRPr="00F5708D" w:rsidRDefault="002B232F" w:rsidP="00D944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0D53D4" w:rsidRPr="00F5708D">
        <w:rPr>
          <w:rFonts w:ascii="Times New Roman" w:hAnsi="Times New Roman" w:cs="Times New Roman"/>
          <w:sz w:val="28"/>
          <w:szCs w:val="28"/>
        </w:rPr>
        <w:t xml:space="preserve">в соответствии с п. 6 ч. 8 ст. 99 Закона о контрактной системе </w:t>
      </w:r>
      <w:r w:rsidR="00037E21" w:rsidRPr="00F5708D">
        <w:rPr>
          <w:rFonts w:ascii="Times New Roman" w:hAnsi="Times New Roman" w:cs="Times New Roman"/>
          <w:sz w:val="28"/>
          <w:szCs w:val="28"/>
        </w:rPr>
        <w:t>своевременности, полнот</w:t>
      </w:r>
      <w:r w:rsidRPr="00F5708D">
        <w:rPr>
          <w:rFonts w:ascii="Times New Roman" w:hAnsi="Times New Roman" w:cs="Times New Roman"/>
          <w:sz w:val="28"/>
          <w:szCs w:val="28"/>
        </w:rPr>
        <w:t>ы</w:t>
      </w:r>
      <w:r w:rsidR="00037E21" w:rsidRPr="00F5708D">
        <w:rPr>
          <w:rFonts w:ascii="Times New Roman" w:hAnsi="Times New Roman" w:cs="Times New Roman"/>
          <w:sz w:val="28"/>
          <w:szCs w:val="28"/>
        </w:rPr>
        <w:t xml:space="preserve"> и достоверности отражения в </w:t>
      </w:r>
      <w:proofErr w:type="gramStart"/>
      <w:r w:rsidR="00037E21" w:rsidRPr="00F5708D">
        <w:rPr>
          <w:rFonts w:ascii="Times New Roman" w:hAnsi="Times New Roman" w:cs="Times New Roman"/>
          <w:sz w:val="28"/>
          <w:szCs w:val="28"/>
        </w:rPr>
        <w:t xml:space="preserve">документах учета поставленных товаров, выполненных работ или оказанных услуг </w:t>
      </w:r>
      <w:r w:rsidRPr="00F5708D"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 w:rsidR="00E12CC2" w:rsidRPr="00F5708D">
        <w:rPr>
          <w:rFonts w:ascii="Times New Roman" w:hAnsi="Times New Roman" w:cs="Times New Roman"/>
          <w:sz w:val="28"/>
          <w:szCs w:val="28"/>
        </w:rPr>
        <w:t xml:space="preserve"> следующее. 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E12CC2" w:rsidRPr="00F5708D">
        <w:rPr>
          <w:rFonts w:ascii="Times New Roman" w:hAnsi="Times New Roman" w:cs="Times New Roman"/>
          <w:sz w:val="28"/>
          <w:szCs w:val="28"/>
        </w:rPr>
        <w:t>Пунктом 11 И</w:t>
      </w:r>
      <w:r w:rsidR="00424594" w:rsidRPr="00F5708D">
        <w:rPr>
          <w:rFonts w:ascii="Times New Roman" w:hAnsi="Times New Roman" w:cs="Times New Roman"/>
          <w:sz w:val="28"/>
          <w:szCs w:val="28"/>
        </w:rPr>
        <w:t xml:space="preserve">нструкции 157н определено, что 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записи в регистры бухгалтерского учета (Журналы операций)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При проверке первичных документов, приложенных </w:t>
      </w:r>
      <w:r w:rsidR="00D9442A">
        <w:rPr>
          <w:rFonts w:ascii="Times New Roman" w:hAnsi="Times New Roman" w:cs="Times New Roman"/>
          <w:sz w:val="28"/>
          <w:szCs w:val="28"/>
        </w:rPr>
        <w:t xml:space="preserve">к 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Журналу операций </w:t>
      </w:r>
      <w:r w:rsidR="003511D1" w:rsidRPr="00F5708D">
        <w:rPr>
          <w:rFonts w:ascii="Times New Roman" w:hAnsi="Times New Roman" w:cs="Times New Roman"/>
          <w:sz w:val="28"/>
          <w:szCs w:val="28"/>
        </w:rPr>
        <w:t>р</w:t>
      </w:r>
      <w:r w:rsidR="00E12CC2" w:rsidRPr="00F5708D">
        <w:rPr>
          <w:rFonts w:ascii="Times New Roman" w:hAnsi="Times New Roman" w:cs="Times New Roman"/>
          <w:sz w:val="28"/>
          <w:szCs w:val="28"/>
        </w:rPr>
        <w:t>асчет</w:t>
      </w:r>
      <w:r w:rsidR="003511D1" w:rsidRPr="00F5708D">
        <w:rPr>
          <w:rFonts w:ascii="Times New Roman" w:hAnsi="Times New Roman" w:cs="Times New Roman"/>
          <w:sz w:val="28"/>
          <w:szCs w:val="28"/>
        </w:rPr>
        <w:t>ов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 с поставщик</w:t>
      </w:r>
      <w:r w:rsidR="00D9442A">
        <w:rPr>
          <w:rFonts w:ascii="Times New Roman" w:hAnsi="Times New Roman" w:cs="Times New Roman"/>
          <w:sz w:val="28"/>
          <w:szCs w:val="28"/>
        </w:rPr>
        <w:t>ами и подрядчиками</w:t>
      </w:r>
      <w:r w:rsidR="009F31B7">
        <w:rPr>
          <w:rFonts w:ascii="Times New Roman" w:hAnsi="Times New Roman" w:cs="Times New Roman"/>
          <w:sz w:val="28"/>
          <w:szCs w:val="28"/>
        </w:rPr>
        <w:t>, установлен</w:t>
      </w:r>
      <w:r w:rsidR="00D9442A">
        <w:rPr>
          <w:rFonts w:ascii="Times New Roman" w:hAnsi="Times New Roman" w:cs="Times New Roman"/>
          <w:sz w:val="28"/>
          <w:szCs w:val="28"/>
        </w:rPr>
        <w:t>о, что счет - фактура по договору розничной купли продажи</w:t>
      </w:r>
      <w:r w:rsidR="00D9442A" w:rsidRPr="00F5708D">
        <w:rPr>
          <w:rFonts w:ascii="Times New Roman" w:hAnsi="Times New Roman" w:cs="Times New Roman"/>
          <w:sz w:val="28"/>
          <w:szCs w:val="28"/>
        </w:rPr>
        <w:t xml:space="preserve"> от </w:t>
      </w:r>
      <w:r w:rsidR="00D9442A">
        <w:rPr>
          <w:rFonts w:ascii="Times New Roman" w:hAnsi="Times New Roman" w:cs="Times New Roman"/>
          <w:sz w:val="28"/>
          <w:szCs w:val="28"/>
        </w:rPr>
        <w:t>19</w:t>
      </w:r>
      <w:r w:rsidR="00D9442A" w:rsidRPr="00F5708D">
        <w:rPr>
          <w:rFonts w:ascii="Times New Roman" w:hAnsi="Times New Roman" w:cs="Times New Roman"/>
          <w:sz w:val="28"/>
          <w:szCs w:val="28"/>
        </w:rPr>
        <w:t>.04.2014 г №</w:t>
      </w:r>
      <w:r w:rsidR="00D9442A">
        <w:rPr>
          <w:rFonts w:ascii="Times New Roman" w:hAnsi="Times New Roman" w:cs="Times New Roman"/>
          <w:sz w:val="28"/>
          <w:szCs w:val="28"/>
        </w:rPr>
        <w:t>3</w:t>
      </w:r>
      <w:r w:rsidR="00D9442A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D9442A">
        <w:rPr>
          <w:rFonts w:ascii="Times New Roman" w:hAnsi="Times New Roman" w:cs="Times New Roman"/>
          <w:sz w:val="28"/>
          <w:szCs w:val="28"/>
        </w:rPr>
        <w:t>на сум</w:t>
      </w:r>
      <w:r w:rsidR="0089464C">
        <w:rPr>
          <w:rFonts w:ascii="Times New Roman" w:hAnsi="Times New Roman" w:cs="Times New Roman"/>
          <w:sz w:val="28"/>
          <w:szCs w:val="28"/>
        </w:rPr>
        <w:t>му 22,1 тыс. рублей не разнесен</w:t>
      </w:r>
      <w:r w:rsidR="00D9442A">
        <w:rPr>
          <w:rFonts w:ascii="Times New Roman" w:hAnsi="Times New Roman" w:cs="Times New Roman"/>
          <w:sz w:val="28"/>
          <w:szCs w:val="28"/>
        </w:rPr>
        <w:t xml:space="preserve"> 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в </w:t>
      </w:r>
      <w:r w:rsidR="00A27629" w:rsidRPr="00F5708D">
        <w:rPr>
          <w:rFonts w:ascii="Times New Roman" w:hAnsi="Times New Roman" w:cs="Times New Roman"/>
          <w:sz w:val="28"/>
          <w:szCs w:val="28"/>
        </w:rPr>
        <w:t>регистрах бухгалтерского учета</w:t>
      </w:r>
      <w:r w:rsidR="00D9442A">
        <w:rPr>
          <w:rFonts w:ascii="Times New Roman" w:hAnsi="Times New Roman" w:cs="Times New Roman"/>
          <w:sz w:val="28"/>
          <w:szCs w:val="28"/>
        </w:rPr>
        <w:t>, хотя оплата по не</w:t>
      </w:r>
      <w:r w:rsidR="0089464C">
        <w:rPr>
          <w:rFonts w:ascii="Times New Roman" w:hAnsi="Times New Roman" w:cs="Times New Roman"/>
          <w:sz w:val="28"/>
          <w:szCs w:val="28"/>
        </w:rPr>
        <w:t>му</w:t>
      </w:r>
      <w:r w:rsidR="00D9442A">
        <w:rPr>
          <w:rFonts w:ascii="Times New Roman" w:hAnsi="Times New Roman" w:cs="Times New Roman"/>
          <w:sz w:val="28"/>
          <w:szCs w:val="28"/>
        </w:rPr>
        <w:t xml:space="preserve"> прошла.</w:t>
      </w:r>
      <w:r w:rsidR="00A27629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D9442A">
        <w:rPr>
          <w:rFonts w:ascii="Times New Roman" w:hAnsi="Times New Roman" w:cs="Times New Roman"/>
          <w:sz w:val="28"/>
          <w:szCs w:val="28"/>
        </w:rPr>
        <w:t xml:space="preserve">По данному договору </w:t>
      </w:r>
      <w:r w:rsidR="008D21F3" w:rsidRPr="00F5708D">
        <w:rPr>
          <w:rFonts w:ascii="Times New Roman" w:hAnsi="Times New Roman" w:cs="Times New Roman"/>
          <w:sz w:val="28"/>
          <w:szCs w:val="28"/>
        </w:rPr>
        <w:t xml:space="preserve">не разнесены поступившие </w:t>
      </w:r>
      <w:r w:rsidR="0089464C">
        <w:rPr>
          <w:rFonts w:ascii="Times New Roman" w:hAnsi="Times New Roman" w:cs="Times New Roman"/>
          <w:sz w:val="28"/>
          <w:szCs w:val="28"/>
        </w:rPr>
        <w:t xml:space="preserve">по нему </w:t>
      </w:r>
      <w:proofErr w:type="spellStart"/>
      <w:proofErr w:type="gramStart"/>
      <w:r w:rsidR="008D21F3" w:rsidRPr="00F5708D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="008D21F3" w:rsidRPr="00F5708D">
        <w:rPr>
          <w:rFonts w:ascii="Times New Roman" w:hAnsi="Times New Roman" w:cs="Times New Roman"/>
          <w:sz w:val="28"/>
          <w:szCs w:val="28"/>
        </w:rPr>
        <w:t xml:space="preserve"> – материальные</w:t>
      </w:r>
      <w:proofErr w:type="gramEnd"/>
      <w:r w:rsidR="008D21F3" w:rsidRPr="00F5708D">
        <w:rPr>
          <w:rFonts w:ascii="Times New Roman" w:hAnsi="Times New Roman" w:cs="Times New Roman"/>
          <w:sz w:val="28"/>
          <w:szCs w:val="28"/>
        </w:rPr>
        <w:t xml:space="preserve"> ценности в оборотн</w:t>
      </w:r>
      <w:r w:rsidR="00D9442A">
        <w:rPr>
          <w:rFonts w:ascii="Times New Roman" w:hAnsi="Times New Roman" w:cs="Times New Roman"/>
          <w:sz w:val="28"/>
          <w:szCs w:val="28"/>
        </w:rPr>
        <w:t>ой</w:t>
      </w:r>
      <w:r w:rsidR="008D21F3" w:rsidRPr="00F5708D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D9442A">
        <w:rPr>
          <w:rFonts w:ascii="Times New Roman" w:hAnsi="Times New Roman" w:cs="Times New Roman"/>
          <w:sz w:val="28"/>
          <w:szCs w:val="28"/>
        </w:rPr>
        <w:t>и</w:t>
      </w:r>
      <w:r w:rsidR="008D21F3" w:rsidRPr="00F5708D">
        <w:rPr>
          <w:rFonts w:ascii="Times New Roman" w:hAnsi="Times New Roman" w:cs="Times New Roman"/>
          <w:sz w:val="28"/>
          <w:szCs w:val="28"/>
        </w:rPr>
        <w:t xml:space="preserve"> по нефинансовым активам за соответствующи</w:t>
      </w:r>
      <w:r w:rsidR="00D9442A">
        <w:rPr>
          <w:rFonts w:ascii="Times New Roman" w:hAnsi="Times New Roman" w:cs="Times New Roman"/>
          <w:sz w:val="28"/>
          <w:szCs w:val="28"/>
        </w:rPr>
        <w:t>й</w:t>
      </w:r>
      <w:r w:rsidR="008D21F3" w:rsidRPr="00F5708D">
        <w:rPr>
          <w:rFonts w:ascii="Times New Roman" w:hAnsi="Times New Roman" w:cs="Times New Roman"/>
          <w:sz w:val="28"/>
          <w:szCs w:val="28"/>
        </w:rPr>
        <w:t xml:space="preserve"> пер</w:t>
      </w:r>
      <w:r w:rsidR="00D9442A">
        <w:rPr>
          <w:rFonts w:ascii="Times New Roman" w:hAnsi="Times New Roman" w:cs="Times New Roman"/>
          <w:sz w:val="28"/>
          <w:szCs w:val="28"/>
        </w:rPr>
        <w:t>иод</w:t>
      </w:r>
      <w:r w:rsidR="00FD1CFC" w:rsidRPr="00F5708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443E0">
        <w:rPr>
          <w:rFonts w:ascii="Times New Roman" w:hAnsi="Times New Roman" w:cs="Times New Roman"/>
          <w:sz w:val="28"/>
          <w:szCs w:val="28"/>
        </w:rPr>
        <w:t>22,1</w:t>
      </w:r>
      <w:r w:rsidR="00FD1CFC" w:rsidRPr="00F5708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443E0">
        <w:rPr>
          <w:rFonts w:ascii="Times New Roman" w:hAnsi="Times New Roman" w:cs="Times New Roman"/>
          <w:sz w:val="28"/>
          <w:szCs w:val="28"/>
        </w:rPr>
        <w:t xml:space="preserve">, кроме того, нет в наличии товарной накладной. </w:t>
      </w:r>
      <w:r w:rsidR="008D21F3" w:rsidRPr="00F5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42" w:rsidRDefault="00FC6FFD" w:rsidP="00DC48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971">
        <w:rPr>
          <w:rFonts w:ascii="Times New Roman" w:hAnsi="Times New Roman" w:cs="Times New Roman"/>
          <w:sz w:val="28"/>
          <w:szCs w:val="28"/>
        </w:rPr>
        <w:t xml:space="preserve">В нарушение  </w:t>
      </w:r>
      <w:r w:rsidR="00A41D05" w:rsidRPr="00686971">
        <w:rPr>
          <w:rFonts w:ascii="Times New Roman" w:hAnsi="Times New Roman" w:cs="Times New Roman"/>
          <w:sz w:val="28"/>
          <w:szCs w:val="28"/>
        </w:rPr>
        <w:t>П</w:t>
      </w:r>
      <w:r w:rsidRPr="00686971">
        <w:rPr>
          <w:rFonts w:ascii="Times New Roman" w:hAnsi="Times New Roman" w:cs="Times New Roman"/>
          <w:sz w:val="28"/>
          <w:szCs w:val="28"/>
        </w:rPr>
        <w:t xml:space="preserve">риказа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</w:t>
      </w:r>
      <w:r w:rsidR="0069339A"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spellStart"/>
      <w:r w:rsidR="0069339A"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 w:rsidR="0069339A">
        <w:rPr>
          <w:rFonts w:ascii="Times New Roman" w:hAnsi="Times New Roman" w:cs="Times New Roman"/>
          <w:sz w:val="28"/>
          <w:szCs w:val="28"/>
        </w:rPr>
        <w:t xml:space="preserve"> ООШ</w:t>
      </w:r>
      <w:r w:rsidRPr="00686971">
        <w:rPr>
          <w:rFonts w:ascii="Times New Roman" w:hAnsi="Times New Roman" w:cs="Times New Roman"/>
          <w:sz w:val="28"/>
          <w:szCs w:val="28"/>
        </w:rPr>
        <w:t xml:space="preserve"> в проверяемом периоде не велась Книга учета материальных ценностей (ф. 0504042), </w:t>
      </w:r>
      <w:r w:rsidR="00B61186" w:rsidRPr="00686971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Pr="00686971">
        <w:rPr>
          <w:rFonts w:ascii="Times New Roman" w:hAnsi="Times New Roman" w:cs="Times New Roman"/>
          <w:sz w:val="28"/>
          <w:szCs w:val="28"/>
        </w:rPr>
        <w:t xml:space="preserve"> </w:t>
      </w:r>
      <w:r w:rsidR="00B61186" w:rsidRPr="00686971">
        <w:rPr>
          <w:rFonts w:ascii="Times New Roman" w:hAnsi="Times New Roman" w:cs="Times New Roman"/>
          <w:sz w:val="28"/>
          <w:szCs w:val="28"/>
        </w:rPr>
        <w:t>продуктов</w:t>
      </w:r>
      <w:r w:rsidRPr="00686971">
        <w:rPr>
          <w:rFonts w:ascii="Times New Roman" w:hAnsi="Times New Roman" w:cs="Times New Roman"/>
          <w:sz w:val="28"/>
          <w:szCs w:val="28"/>
        </w:rPr>
        <w:t xml:space="preserve"> </w:t>
      </w:r>
      <w:r w:rsidR="00671FE2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686971">
        <w:rPr>
          <w:rFonts w:ascii="Times New Roman" w:hAnsi="Times New Roman" w:cs="Times New Roman"/>
          <w:sz w:val="28"/>
          <w:szCs w:val="28"/>
        </w:rPr>
        <w:t>производил</w:t>
      </w:r>
      <w:r w:rsidR="00B61186" w:rsidRPr="00686971">
        <w:rPr>
          <w:rFonts w:ascii="Times New Roman" w:hAnsi="Times New Roman" w:cs="Times New Roman"/>
          <w:sz w:val="28"/>
          <w:szCs w:val="28"/>
        </w:rPr>
        <w:t>ся</w:t>
      </w:r>
      <w:r w:rsidRPr="00686971">
        <w:rPr>
          <w:rFonts w:ascii="Times New Roman" w:hAnsi="Times New Roman" w:cs="Times New Roman"/>
          <w:sz w:val="28"/>
          <w:szCs w:val="28"/>
        </w:rPr>
        <w:t xml:space="preserve"> в произвольной форм</w:t>
      </w:r>
      <w:r w:rsidR="00C35313" w:rsidRPr="00686971">
        <w:rPr>
          <w:rFonts w:ascii="Times New Roman" w:hAnsi="Times New Roman" w:cs="Times New Roman"/>
          <w:sz w:val="28"/>
          <w:szCs w:val="28"/>
        </w:rPr>
        <w:t>е.</w:t>
      </w:r>
    </w:p>
    <w:p w:rsidR="00DC4806" w:rsidRPr="00686971" w:rsidRDefault="00DC4806" w:rsidP="00DC48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186" w:rsidRPr="00DC4806" w:rsidRDefault="00DC4806" w:rsidP="00DC48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06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(п.7 ч. 8 ст. 99 Закона о контрактной системе).</w:t>
      </w:r>
    </w:p>
    <w:p w:rsidR="002B48C6" w:rsidRDefault="002B48C6" w:rsidP="002B48C6">
      <w:pPr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806" w:rsidRPr="002B48C6" w:rsidRDefault="00DC4806" w:rsidP="002B48C6">
      <w:pPr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262" w:rsidRPr="00F41898" w:rsidRDefault="002B48C6" w:rsidP="002B48C6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</w:t>
      </w:r>
      <w:r w:rsidRPr="002B48C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B48C6">
        <w:rPr>
          <w:rFonts w:ascii="Times New Roman" w:hAnsi="Times New Roman" w:cs="Times New Roman"/>
          <w:sz w:val="28"/>
          <w:szCs w:val="28"/>
        </w:rPr>
        <w:t xml:space="preserve">акта вправе представить в отдел внутреннего муниципального </w:t>
      </w:r>
      <w:r w:rsidRPr="002B48C6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в сфере закупок администрации Еткульского муниципального района письменные возражения по факт</w:t>
      </w:r>
      <w:r>
        <w:rPr>
          <w:rFonts w:ascii="Times New Roman" w:hAnsi="Times New Roman" w:cs="Times New Roman"/>
          <w:sz w:val="28"/>
          <w:szCs w:val="28"/>
        </w:rPr>
        <w:t>ам, изложенным в акте проверки.</w:t>
      </w:r>
    </w:p>
    <w:p w:rsidR="00680262" w:rsidRDefault="00680262" w:rsidP="00FC35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D632A" w:rsidRPr="00F5708D" w:rsidRDefault="002D632A" w:rsidP="00FC35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Pr="00F5708D" w:rsidRDefault="00FC3529" w:rsidP="00FC3529">
      <w:pPr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FC3529" w:rsidRPr="00F5708D" w:rsidRDefault="00FC3529" w:rsidP="00FC35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F5708D" w:rsidRDefault="00EB336A" w:rsidP="00EB33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F5708D" w:rsidRDefault="00EB336A" w:rsidP="00EB33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F5708D" w:rsidRDefault="006E4B54" w:rsidP="00EB336A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F5708D">
        <w:rPr>
          <w:rFonts w:ascii="Times New Roman" w:hAnsi="Times New Roman" w:cs="Times New Roman"/>
          <w:sz w:val="28"/>
          <w:szCs w:val="28"/>
        </w:rPr>
        <w:tab/>
      </w:r>
      <w:r w:rsidR="00EB336A" w:rsidRPr="00F570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F5708D">
        <w:rPr>
          <w:rFonts w:ascii="Times New Roman" w:hAnsi="Times New Roman" w:cs="Times New Roman"/>
          <w:sz w:val="28"/>
          <w:szCs w:val="28"/>
        </w:rPr>
        <w:t xml:space="preserve">     </w:t>
      </w:r>
      <w:r w:rsidR="00EB336A" w:rsidRPr="00F5708D">
        <w:rPr>
          <w:rFonts w:ascii="Times New Roman" w:hAnsi="Times New Roman" w:cs="Times New Roman"/>
          <w:sz w:val="28"/>
          <w:szCs w:val="28"/>
        </w:rPr>
        <w:t xml:space="preserve">     В.В. Мельник</w:t>
      </w:r>
    </w:p>
    <w:p w:rsidR="00FC3529" w:rsidRPr="00F5708D" w:rsidRDefault="00FC3529" w:rsidP="00EB336A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F5708D" w:rsidRDefault="00EB336A" w:rsidP="00EB336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внутреннего </w:t>
      </w:r>
    </w:p>
    <w:p w:rsidR="00EB336A" w:rsidRPr="00F5708D" w:rsidRDefault="00EB336A" w:rsidP="00EB336A">
      <w:pPr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F5708D" w:rsidRDefault="00EB336A" w:rsidP="00EB336A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</w:t>
      </w:r>
      <w:r w:rsidR="00F570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20D7" w:rsidRPr="00F570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384E">
        <w:rPr>
          <w:rFonts w:ascii="Times New Roman" w:hAnsi="Times New Roman" w:cs="Times New Roman"/>
          <w:sz w:val="28"/>
          <w:szCs w:val="28"/>
        </w:rPr>
        <w:t xml:space="preserve">       </w:t>
      </w:r>
      <w:r w:rsidR="00BC20D7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F5708D" w:rsidRDefault="00F570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953C2" w:rsidRDefault="001953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4806" w:rsidRPr="00F5708D" w:rsidRDefault="00DC480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12E4" w:rsidRPr="00F5708D" w:rsidRDefault="007912E4">
      <w:pPr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F5708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>:</w:t>
      </w:r>
    </w:p>
    <w:p w:rsidR="001953C2" w:rsidRDefault="001953C2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F5708D" w:rsidRDefault="00F5708D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F5708D">
        <w:rPr>
          <w:rFonts w:ascii="Times New Roman" w:hAnsi="Times New Roman" w:cs="Times New Roman"/>
          <w:sz w:val="28"/>
          <w:szCs w:val="28"/>
        </w:rPr>
        <w:tab/>
      </w:r>
      <w:r w:rsidR="007912E4" w:rsidRPr="00F5708D">
        <w:rPr>
          <w:rFonts w:ascii="Times New Roman" w:hAnsi="Times New Roman" w:cs="Times New Roman"/>
          <w:sz w:val="28"/>
          <w:szCs w:val="28"/>
        </w:rPr>
        <w:tab/>
      </w:r>
      <w:r w:rsidR="002B48C6">
        <w:rPr>
          <w:rFonts w:ascii="Times New Roman" w:hAnsi="Times New Roman" w:cs="Times New Roman"/>
          <w:sz w:val="28"/>
          <w:szCs w:val="28"/>
        </w:rPr>
        <w:t xml:space="preserve">О.Ф. </w:t>
      </w:r>
      <w:proofErr w:type="spellStart"/>
      <w:r w:rsidR="002B48C6">
        <w:rPr>
          <w:rFonts w:ascii="Times New Roman" w:hAnsi="Times New Roman" w:cs="Times New Roman"/>
          <w:sz w:val="28"/>
          <w:szCs w:val="28"/>
        </w:rPr>
        <w:t>Гебель</w:t>
      </w:r>
      <w:proofErr w:type="spellEnd"/>
    </w:p>
    <w:p w:rsidR="00BC20D7" w:rsidRPr="00F5708D" w:rsidRDefault="007912E4" w:rsidP="006E4B54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C7A5D" wp14:editId="5AAF4A27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F570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F5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C2" w:rsidRPr="00F5708D" w:rsidRDefault="006E4B54" w:rsidP="006E4B54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дата</w:t>
      </w:r>
    </w:p>
    <w:sectPr w:rsidR="00E12CC2" w:rsidRPr="00F5708D" w:rsidSect="006E4B5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78" w:rsidRDefault="00264378" w:rsidP="00EB336A">
      <w:pPr>
        <w:spacing w:after="0" w:line="240" w:lineRule="auto"/>
      </w:pPr>
      <w:r>
        <w:separator/>
      </w:r>
    </w:p>
  </w:endnote>
  <w:endnote w:type="continuationSeparator" w:id="0">
    <w:p w:rsidR="00264378" w:rsidRDefault="00264378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78" w:rsidRDefault="00264378" w:rsidP="00EB336A">
      <w:pPr>
        <w:spacing w:after="0" w:line="240" w:lineRule="auto"/>
      </w:pPr>
      <w:r>
        <w:separator/>
      </w:r>
    </w:p>
  </w:footnote>
  <w:footnote w:type="continuationSeparator" w:id="0">
    <w:p w:rsidR="00264378" w:rsidRDefault="00264378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251BF"/>
    <w:rsid w:val="00037E21"/>
    <w:rsid w:val="00042D99"/>
    <w:rsid w:val="00043D12"/>
    <w:rsid w:val="00043D4D"/>
    <w:rsid w:val="0005249F"/>
    <w:rsid w:val="00054877"/>
    <w:rsid w:val="00067330"/>
    <w:rsid w:val="00067524"/>
    <w:rsid w:val="00071CDC"/>
    <w:rsid w:val="000735B4"/>
    <w:rsid w:val="000878BD"/>
    <w:rsid w:val="000B1868"/>
    <w:rsid w:val="000B5CA9"/>
    <w:rsid w:val="000B666F"/>
    <w:rsid w:val="000C4E9F"/>
    <w:rsid w:val="000D3EF0"/>
    <w:rsid w:val="000D53D4"/>
    <w:rsid w:val="000E4CF3"/>
    <w:rsid w:val="000F41F4"/>
    <w:rsid w:val="000F767D"/>
    <w:rsid w:val="00114B2B"/>
    <w:rsid w:val="00115D53"/>
    <w:rsid w:val="00121738"/>
    <w:rsid w:val="00124F33"/>
    <w:rsid w:val="0012706D"/>
    <w:rsid w:val="001477F0"/>
    <w:rsid w:val="0017558F"/>
    <w:rsid w:val="0018384E"/>
    <w:rsid w:val="00186BDA"/>
    <w:rsid w:val="001953C2"/>
    <w:rsid w:val="0019620C"/>
    <w:rsid w:val="001A2AFD"/>
    <w:rsid w:val="001A5BA1"/>
    <w:rsid w:val="001A7747"/>
    <w:rsid w:val="001D1795"/>
    <w:rsid w:val="001D437E"/>
    <w:rsid w:val="001E35CD"/>
    <w:rsid w:val="001F5C09"/>
    <w:rsid w:val="001F625D"/>
    <w:rsid w:val="00202D50"/>
    <w:rsid w:val="002053BE"/>
    <w:rsid w:val="0021101C"/>
    <w:rsid w:val="00224579"/>
    <w:rsid w:val="00245ECA"/>
    <w:rsid w:val="0024601D"/>
    <w:rsid w:val="002609A0"/>
    <w:rsid w:val="0026345D"/>
    <w:rsid w:val="002635AB"/>
    <w:rsid w:val="00263CCA"/>
    <w:rsid w:val="00264378"/>
    <w:rsid w:val="00282B93"/>
    <w:rsid w:val="002874D2"/>
    <w:rsid w:val="002A1E6D"/>
    <w:rsid w:val="002A44E2"/>
    <w:rsid w:val="002A7ADF"/>
    <w:rsid w:val="002B232F"/>
    <w:rsid w:val="002B48C6"/>
    <w:rsid w:val="002B63AF"/>
    <w:rsid w:val="002D2869"/>
    <w:rsid w:val="002D632A"/>
    <w:rsid w:val="00306C4E"/>
    <w:rsid w:val="00312367"/>
    <w:rsid w:val="00317007"/>
    <w:rsid w:val="00325D78"/>
    <w:rsid w:val="00340AFC"/>
    <w:rsid w:val="003511D1"/>
    <w:rsid w:val="0035537E"/>
    <w:rsid w:val="003658F2"/>
    <w:rsid w:val="003806B7"/>
    <w:rsid w:val="003A31D2"/>
    <w:rsid w:val="003A73DA"/>
    <w:rsid w:val="003B4782"/>
    <w:rsid w:val="003C7340"/>
    <w:rsid w:val="003D7966"/>
    <w:rsid w:val="003E2C59"/>
    <w:rsid w:val="003F5805"/>
    <w:rsid w:val="0042270A"/>
    <w:rsid w:val="00424594"/>
    <w:rsid w:val="00431CA0"/>
    <w:rsid w:val="00437AA8"/>
    <w:rsid w:val="00444E51"/>
    <w:rsid w:val="00452307"/>
    <w:rsid w:val="004671A1"/>
    <w:rsid w:val="00467804"/>
    <w:rsid w:val="00477AFE"/>
    <w:rsid w:val="004A4B87"/>
    <w:rsid w:val="004B56A3"/>
    <w:rsid w:val="004C4CD2"/>
    <w:rsid w:val="004C6EC0"/>
    <w:rsid w:val="004D5CA4"/>
    <w:rsid w:val="004D737B"/>
    <w:rsid w:val="004F5491"/>
    <w:rsid w:val="004F5786"/>
    <w:rsid w:val="00522FCF"/>
    <w:rsid w:val="0053528D"/>
    <w:rsid w:val="00535B5F"/>
    <w:rsid w:val="00542B29"/>
    <w:rsid w:val="0055535A"/>
    <w:rsid w:val="00564698"/>
    <w:rsid w:val="00597D42"/>
    <w:rsid w:val="005A31C9"/>
    <w:rsid w:val="005B747A"/>
    <w:rsid w:val="005D1A6F"/>
    <w:rsid w:val="005E08BB"/>
    <w:rsid w:val="005E1F64"/>
    <w:rsid w:val="005F0714"/>
    <w:rsid w:val="005F2660"/>
    <w:rsid w:val="005F547C"/>
    <w:rsid w:val="006039D2"/>
    <w:rsid w:val="00603BC0"/>
    <w:rsid w:val="006057AB"/>
    <w:rsid w:val="00613CF0"/>
    <w:rsid w:val="00622CF6"/>
    <w:rsid w:val="0064605E"/>
    <w:rsid w:val="00664929"/>
    <w:rsid w:val="006675DC"/>
    <w:rsid w:val="00671FE2"/>
    <w:rsid w:val="00680262"/>
    <w:rsid w:val="0068531F"/>
    <w:rsid w:val="00686971"/>
    <w:rsid w:val="0069320F"/>
    <w:rsid w:val="0069339A"/>
    <w:rsid w:val="00695E5D"/>
    <w:rsid w:val="006B1FA3"/>
    <w:rsid w:val="006B2D02"/>
    <w:rsid w:val="006C2A8A"/>
    <w:rsid w:val="006C2C31"/>
    <w:rsid w:val="006E3E2E"/>
    <w:rsid w:val="006E40D0"/>
    <w:rsid w:val="006E4B54"/>
    <w:rsid w:val="006E5EA6"/>
    <w:rsid w:val="006F248A"/>
    <w:rsid w:val="00703EE1"/>
    <w:rsid w:val="00706C5D"/>
    <w:rsid w:val="00707F3D"/>
    <w:rsid w:val="007254EC"/>
    <w:rsid w:val="00754384"/>
    <w:rsid w:val="00756BDA"/>
    <w:rsid w:val="00775044"/>
    <w:rsid w:val="007912E4"/>
    <w:rsid w:val="007A41DC"/>
    <w:rsid w:val="007B6E31"/>
    <w:rsid w:val="007D5D12"/>
    <w:rsid w:val="007E0F98"/>
    <w:rsid w:val="00802A54"/>
    <w:rsid w:val="00810979"/>
    <w:rsid w:val="008277D0"/>
    <w:rsid w:val="00834D82"/>
    <w:rsid w:val="008467E8"/>
    <w:rsid w:val="0086306B"/>
    <w:rsid w:val="00864870"/>
    <w:rsid w:val="00871979"/>
    <w:rsid w:val="00872591"/>
    <w:rsid w:val="00872CC6"/>
    <w:rsid w:val="00884996"/>
    <w:rsid w:val="00893BE2"/>
    <w:rsid w:val="0089464C"/>
    <w:rsid w:val="008B080B"/>
    <w:rsid w:val="008D21F3"/>
    <w:rsid w:val="008D2A60"/>
    <w:rsid w:val="008D4DBF"/>
    <w:rsid w:val="008F14DB"/>
    <w:rsid w:val="008F4D68"/>
    <w:rsid w:val="00901C92"/>
    <w:rsid w:val="009047EE"/>
    <w:rsid w:val="00913612"/>
    <w:rsid w:val="00926660"/>
    <w:rsid w:val="009367C7"/>
    <w:rsid w:val="00945103"/>
    <w:rsid w:val="009473E1"/>
    <w:rsid w:val="0095618B"/>
    <w:rsid w:val="009565B6"/>
    <w:rsid w:val="00993664"/>
    <w:rsid w:val="009B366B"/>
    <w:rsid w:val="009B70E8"/>
    <w:rsid w:val="009C0232"/>
    <w:rsid w:val="009C3FDA"/>
    <w:rsid w:val="009C6834"/>
    <w:rsid w:val="009E63A3"/>
    <w:rsid w:val="009E7BC1"/>
    <w:rsid w:val="009F31B7"/>
    <w:rsid w:val="009F654C"/>
    <w:rsid w:val="00A00017"/>
    <w:rsid w:val="00A27629"/>
    <w:rsid w:val="00A41D05"/>
    <w:rsid w:val="00A61BE3"/>
    <w:rsid w:val="00A62141"/>
    <w:rsid w:val="00A87916"/>
    <w:rsid w:val="00A97D4C"/>
    <w:rsid w:val="00AB01A3"/>
    <w:rsid w:val="00AC7E94"/>
    <w:rsid w:val="00AD1F81"/>
    <w:rsid w:val="00AD2A61"/>
    <w:rsid w:val="00AD7FA5"/>
    <w:rsid w:val="00AF4BD8"/>
    <w:rsid w:val="00B23E95"/>
    <w:rsid w:val="00B243B8"/>
    <w:rsid w:val="00B40647"/>
    <w:rsid w:val="00B53111"/>
    <w:rsid w:val="00B61186"/>
    <w:rsid w:val="00B63581"/>
    <w:rsid w:val="00B85888"/>
    <w:rsid w:val="00B94BBB"/>
    <w:rsid w:val="00B96FD0"/>
    <w:rsid w:val="00BA0F02"/>
    <w:rsid w:val="00BA6F4F"/>
    <w:rsid w:val="00BB0405"/>
    <w:rsid w:val="00BC20D7"/>
    <w:rsid w:val="00BC47F2"/>
    <w:rsid w:val="00BF06FD"/>
    <w:rsid w:val="00C00C9C"/>
    <w:rsid w:val="00C06B89"/>
    <w:rsid w:val="00C330C0"/>
    <w:rsid w:val="00C35313"/>
    <w:rsid w:val="00C37471"/>
    <w:rsid w:val="00C4220F"/>
    <w:rsid w:val="00C526E6"/>
    <w:rsid w:val="00C53718"/>
    <w:rsid w:val="00C746CC"/>
    <w:rsid w:val="00C86246"/>
    <w:rsid w:val="00C873B1"/>
    <w:rsid w:val="00C92B30"/>
    <w:rsid w:val="00C93142"/>
    <w:rsid w:val="00C936E2"/>
    <w:rsid w:val="00C95361"/>
    <w:rsid w:val="00CC0120"/>
    <w:rsid w:val="00CE74C0"/>
    <w:rsid w:val="00D20409"/>
    <w:rsid w:val="00D3023A"/>
    <w:rsid w:val="00D44009"/>
    <w:rsid w:val="00D60CC5"/>
    <w:rsid w:val="00D61DD6"/>
    <w:rsid w:val="00D819E3"/>
    <w:rsid w:val="00D854CD"/>
    <w:rsid w:val="00D90723"/>
    <w:rsid w:val="00D9442A"/>
    <w:rsid w:val="00DA01D8"/>
    <w:rsid w:val="00DB20DC"/>
    <w:rsid w:val="00DB4F9C"/>
    <w:rsid w:val="00DB5E2D"/>
    <w:rsid w:val="00DC242D"/>
    <w:rsid w:val="00DC4806"/>
    <w:rsid w:val="00DE1456"/>
    <w:rsid w:val="00DE6C23"/>
    <w:rsid w:val="00DF3FEB"/>
    <w:rsid w:val="00DF4AFB"/>
    <w:rsid w:val="00DF70BF"/>
    <w:rsid w:val="00E007C5"/>
    <w:rsid w:val="00E105DC"/>
    <w:rsid w:val="00E12CC2"/>
    <w:rsid w:val="00E17FEA"/>
    <w:rsid w:val="00E25A21"/>
    <w:rsid w:val="00E320DB"/>
    <w:rsid w:val="00E334F7"/>
    <w:rsid w:val="00E36F01"/>
    <w:rsid w:val="00E55BC8"/>
    <w:rsid w:val="00E75B08"/>
    <w:rsid w:val="00E76FE8"/>
    <w:rsid w:val="00E85A69"/>
    <w:rsid w:val="00E85E09"/>
    <w:rsid w:val="00EA1F0E"/>
    <w:rsid w:val="00EA32EA"/>
    <w:rsid w:val="00EB336A"/>
    <w:rsid w:val="00EB6A3F"/>
    <w:rsid w:val="00EC3348"/>
    <w:rsid w:val="00EE439C"/>
    <w:rsid w:val="00F01310"/>
    <w:rsid w:val="00F060DB"/>
    <w:rsid w:val="00F25B95"/>
    <w:rsid w:val="00F4139A"/>
    <w:rsid w:val="00F41898"/>
    <w:rsid w:val="00F430A7"/>
    <w:rsid w:val="00F443E0"/>
    <w:rsid w:val="00F5708D"/>
    <w:rsid w:val="00F712DB"/>
    <w:rsid w:val="00F85C80"/>
    <w:rsid w:val="00F91FF1"/>
    <w:rsid w:val="00F94800"/>
    <w:rsid w:val="00FA1F4E"/>
    <w:rsid w:val="00FA4766"/>
    <w:rsid w:val="00FA4906"/>
    <w:rsid w:val="00FC3529"/>
    <w:rsid w:val="00FC6FFD"/>
    <w:rsid w:val="00FC7449"/>
    <w:rsid w:val="00FD13F0"/>
    <w:rsid w:val="00FD1CFC"/>
    <w:rsid w:val="00FD3A55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0AD6-D828-48AA-9A03-A37CD9D9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7</cp:revision>
  <cp:lastPrinted>2014-10-06T05:02:00Z</cp:lastPrinted>
  <dcterms:created xsi:type="dcterms:W3CDTF">2015-02-27T03:59:00Z</dcterms:created>
  <dcterms:modified xsi:type="dcterms:W3CDTF">2015-02-27T04:12:00Z</dcterms:modified>
</cp:coreProperties>
</file>