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6F" w:rsidRDefault="00A33A6F" w:rsidP="00A33A6F">
      <w:pPr>
        <w:rPr>
          <w:color w:val="000000"/>
        </w:rPr>
      </w:pPr>
      <w:r>
        <w:rPr>
          <w:color w:val="000000"/>
        </w:rPr>
        <w:t xml:space="preserve">  </w:t>
      </w:r>
    </w:p>
    <w:p w:rsidR="00A33A6F" w:rsidRDefault="00A33A6F" w:rsidP="00A33A6F">
      <w:pPr>
        <w:rPr>
          <w:b/>
          <w:color w:val="000000"/>
          <w:sz w:val="32"/>
        </w:rPr>
      </w:pPr>
      <w:r>
        <w:rPr>
          <w:noProof/>
        </w:rPr>
        <w:drawing>
          <wp:anchor distT="0" distB="0" distL="114300" distR="114300" simplePos="0" relativeHeight="251661312" behindDoc="0" locked="0" layoutInCell="1" allowOverlap="1">
            <wp:simplePos x="0" y="0"/>
            <wp:positionH relativeFrom="column">
              <wp:posOffset>2647950</wp:posOffset>
            </wp:positionH>
            <wp:positionV relativeFrom="paragraph">
              <wp:posOffset>-3810</wp:posOffset>
            </wp:positionV>
            <wp:extent cx="638175" cy="685800"/>
            <wp:effectExtent l="19050" t="0" r="9525" b="0"/>
            <wp:wrapSquare wrapText="right"/>
            <wp:docPr id="3" name="Рисунок 3"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_gbel"/>
                    <pic:cNvPicPr>
                      <a:picLocks noChangeAspect="1" noChangeArrowheads="1"/>
                    </pic:cNvPicPr>
                  </pic:nvPicPr>
                  <pic:blipFill>
                    <a:blip r:embed="rId4" cstate="print"/>
                    <a:srcRect/>
                    <a:stretch>
                      <a:fillRect/>
                    </a:stretch>
                  </pic:blipFill>
                  <pic:spPr bwMode="auto">
                    <a:xfrm>
                      <a:off x="0" y="0"/>
                      <a:ext cx="638175" cy="685800"/>
                    </a:xfrm>
                    <a:prstGeom prst="rect">
                      <a:avLst/>
                    </a:prstGeom>
                    <a:noFill/>
                    <a:ln w="9525">
                      <a:noFill/>
                      <a:miter lim="800000"/>
                      <a:headEnd/>
                      <a:tailEnd/>
                    </a:ln>
                  </pic:spPr>
                </pic:pic>
              </a:graphicData>
            </a:graphic>
          </wp:anchor>
        </w:drawing>
      </w:r>
      <w:r>
        <w:rPr>
          <w:b/>
          <w:color w:val="000000"/>
          <w:sz w:val="32"/>
        </w:rPr>
        <w:t xml:space="preserve">                         </w:t>
      </w:r>
      <w:r>
        <w:rPr>
          <w:b/>
          <w:color w:val="000000"/>
          <w:sz w:val="32"/>
        </w:rPr>
        <w:br w:type="textWrapping" w:clear="all"/>
      </w:r>
    </w:p>
    <w:p w:rsidR="00A33A6F" w:rsidRDefault="00A33A6F" w:rsidP="00A33A6F">
      <w:pPr>
        <w:jc w:val="center"/>
        <w:rPr>
          <w:b/>
          <w:color w:val="000000"/>
          <w:sz w:val="36"/>
        </w:rPr>
      </w:pPr>
      <w:r>
        <w:rPr>
          <w:b/>
          <w:color w:val="000000"/>
          <w:sz w:val="36"/>
        </w:rPr>
        <w:t xml:space="preserve">Администрация </w:t>
      </w:r>
      <w:proofErr w:type="spellStart"/>
      <w:r>
        <w:rPr>
          <w:b/>
          <w:color w:val="000000"/>
          <w:sz w:val="36"/>
        </w:rPr>
        <w:t>Белоносовского</w:t>
      </w:r>
      <w:proofErr w:type="spellEnd"/>
      <w:r>
        <w:rPr>
          <w:b/>
          <w:color w:val="000000"/>
          <w:sz w:val="36"/>
        </w:rPr>
        <w:t xml:space="preserve"> сельского поселения</w:t>
      </w:r>
    </w:p>
    <w:p w:rsidR="00A33A6F" w:rsidRDefault="00A33A6F" w:rsidP="00A33A6F">
      <w:pPr>
        <w:jc w:val="center"/>
        <w:rPr>
          <w:b/>
          <w:color w:val="000000"/>
          <w:sz w:val="44"/>
        </w:rPr>
      </w:pPr>
      <w:proofErr w:type="gramStart"/>
      <w:r>
        <w:rPr>
          <w:b/>
          <w:color w:val="000000"/>
          <w:sz w:val="44"/>
        </w:rPr>
        <w:t>П</w:t>
      </w:r>
      <w:proofErr w:type="gramEnd"/>
      <w:r>
        <w:rPr>
          <w:b/>
          <w:color w:val="000000"/>
          <w:sz w:val="44"/>
        </w:rPr>
        <w:t xml:space="preserve"> О С Т А Н О В Л Е Н И Е</w:t>
      </w:r>
    </w:p>
    <w:p w:rsidR="00A33A6F" w:rsidRDefault="00A33A6F" w:rsidP="00A33A6F">
      <w:pPr>
        <w:jc w:val="center"/>
        <w:rPr>
          <w:b/>
          <w:color w:val="000000"/>
          <w:sz w:val="16"/>
        </w:rPr>
      </w:pPr>
    </w:p>
    <w:p w:rsidR="00A33A6F" w:rsidRDefault="00A33A6F" w:rsidP="00A33A6F">
      <w:pPr>
        <w:rPr>
          <w:b/>
          <w:color w:val="000000"/>
        </w:rPr>
      </w:pPr>
      <w:r>
        <w:rPr>
          <w:b/>
          <w:noProof/>
          <w:color w:val="000000"/>
          <w:sz w:val="20"/>
        </w:rPr>
        <w:pict>
          <v:line id="_x0000_s1026" style="position:absolute;z-index:251660288" from="-9pt,3.15pt" to="513pt,3.15pt" o:allowincell="f" strokeweight="4.5pt">
            <v:stroke linestyle="thickThin"/>
          </v:line>
        </w:pict>
      </w:r>
      <w:r>
        <w:rPr>
          <w:b/>
          <w:color w:val="000000"/>
        </w:rPr>
        <w:t xml:space="preserve"> </w:t>
      </w:r>
    </w:p>
    <w:p w:rsidR="00A33A6F" w:rsidRDefault="00A33A6F" w:rsidP="00A33A6F">
      <w:pPr>
        <w:ind w:left="-360" w:right="535" w:firstLine="360"/>
        <w:jc w:val="both"/>
        <w:rPr>
          <w:color w:val="000000"/>
          <w:u w:val="single"/>
        </w:rPr>
      </w:pPr>
      <w:r>
        <w:rPr>
          <w:color w:val="000000"/>
          <w:u w:val="single"/>
        </w:rPr>
        <w:t xml:space="preserve">  « _18__» </w:t>
      </w:r>
      <w:proofErr w:type="spellStart"/>
      <w:r>
        <w:rPr>
          <w:color w:val="000000"/>
          <w:u w:val="single"/>
        </w:rPr>
        <w:t>____марта</w:t>
      </w:r>
      <w:proofErr w:type="spellEnd"/>
      <w:r>
        <w:rPr>
          <w:color w:val="000000"/>
          <w:u w:val="single"/>
        </w:rPr>
        <w:t>___  2013__г   № 25</w:t>
      </w:r>
    </w:p>
    <w:p w:rsidR="00A33A6F" w:rsidRPr="008D0750" w:rsidRDefault="00A33A6F" w:rsidP="00A33A6F">
      <w:pPr>
        <w:ind w:left="-360" w:right="535" w:firstLine="360"/>
        <w:jc w:val="both"/>
        <w:rPr>
          <w:color w:val="000000"/>
        </w:rPr>
      </w:pPr>
      <w:proofErr w:type="spellStart"/>
      <w:r>
        <w:rPr>
          <w:color w:val="000000"/>
        </w:rPr>
        <w:t>п</w:t>
      </w:r>
      <w:proofErr w:type="gramStart"/>
      <w:r>
        <w:rPr>
          <w:color w:val="000000"/>
        </w:rPr>
        <w:t>.Б</w:t>
      </w:r>
      <w:proofErr w:type="gramEnd"/>
      <w:r>
        <w:rPr>
          <w:color w:val="000000"/>
        </w:rPr>
        <w:t>елоносово</w:t>
      </w:r>
      <w:proofErr w:type="spellEnd"/>
    </w:p>
    <w:p w:rsidR="00A33A6F" w:rsidRDefault="00A33A6F" w:rsidP="00A33A6F">
      <w:pPr>
        <w:tabs>
          <w:tab w:val="left" w:pos="1500"/>
        </w:tabs>
        <w:jc w:val="both"/>
        <w:rPr>
          <w:color w:val="000000"/>
        </w:rPr>
      </w:pPr>
    </w:p>
    <w:p w:rsidR="00A33A6F" w:rsidRPr="00B7671A" w:rsidRDefault="00A33A6F" w:rsidP="00A33A6F">
      <w:pPr>
        <w:jc w:val="both"/>
        <w:rPr>
          <w:color w:val="000000"/>
          <w:sz w:val="28"/>
          <w:szCs w:val="28"/>
        </w:rPr>
      </w:pPr>
    </w:p>
    <w:p w:rsidR="00A33A6F" w:rsidRDefault="00A33A6F" w:rsidP="00A33A6F">
      <w:pPr>
        <w:jc w:val="both"/>
        <w:rPr>
          <w:color w:val="000000"/>
          <w:sz w:val="28"/>
          <w:szCs w:val="28"/>
        </w:rPr>
      </w:pPr>
      <w:r w:rsidRPr="00B7671A">
        <w:rPr>
          <w:color w:val="000000"/>
          <w:sz w:val="28"/>
          <w:szCs w:val="28"/>
        </w:rPr>
        <w:t>О</w:t>
      </w:r>
      <w:r>
        <w:rPr>
          <w:color w:val="000000"/>
          <w:sz w:val="28"/>
          <w:szCs w:val="28"/>
        </w:rPr>
        <w:t>б утверждении Положения о</w:t>
      </w:r>
    </w:p>
    <w:p w:rsidR="00A33A6F" w:rsidRDefault="00A33A6F" w:rsidP="00A33A6F">
      <w:pPr>
        <w:jc w:val="both"/>
        <w:rPr>
          <w:color w:val="000000"/>
          <w:sz w:val="28"/>
          <w:szCs w:val="28"/>
        </w:rPr>
      </w:pPr>
      <w:proofErr w:type="gramStart"/>
      <w:r>
        <w:rPr>
          <w:color w:val="000000"/>
          <w:sz w:val="28"/>
          <w:szCs w:val="28"/>
        </w:rPr>
        <w:t>предоставлении</w:t>
      </w:r>
      <w:proofErr w:type="gramEnd"/>
      <w:r>
        <w:rPr>
          <w:color w:val="000000"/>
          <w:sz w:val="28"/>
          <w:szCs w:val="28"/>
        </w:rPr>
        <w:t xml:space="preserve"> лицом, поступающим </w:t>
      </w:r>
    </w:p>
    <w:p w:rsidR="00A33A6F" w:rsidRDefault="00A33A6F" w:rsidP="00A33A6F">
      <w:pPr>
        <w:jc w:val="both"/>
        <w:rPr>
          <w:color w:val="000000"/>
          <w:sz w:val="28"/>
          <w:szCs w:val="28"/>
        </w:rPr>
      </w:pPr>
      <w:r>
        <w:rPr>
          <w:color w:val="000000"/>
          <w:sz w:val="28"/>
          <w:szCs w:val="28"/>
        </w:rPr>
        <w:t>на должность руководителя муниципального</w:t>
      </w:r>
    </w:p>
    <w:p w:rsidR="00A33A6F" w:rsidRDefault="00A33A6F" w:rsidP="00A33A6F">
      <w:pPr>
        <w:jc w:val="both"/>
        <w:rPr>
          <w:color w:val="000000"/>
          <w:sz w:val="28"/>
          <w:szCs w:val="28"/>
        </w:rPr>
      </w:pPr>
      <w:r>
        <w:rPr>
          <w:color w:val="000000"/>
          <w:sz w:val="28"/>
          <w:szCs w:val="28"/>
        </w:rPr>
        <w:t>учреждения, и лицом, замещающим</w:t>
      </w:r>
    </w:p>
    <w:p w:rsidR="00A33A6F" w:rsidRDefault="00A33A6F" w:rsidP="00A33A6F">
      <w:pPr>
        <w:jc w:val="both"/>
        <w:rPr>
          <w:color w:val="000000"/>
          <w:sz w:val="28"/>
          <w:szCs w:val="28"/>
        </w:rPr>
      </w:pPr>
      <w:r>
        <w:rPr>
          <w:color w:val="000000"/>
          <w:sz w:val="28"/>
          <w:szCs w:val="28"/>
        </w:rPr>
        <w:t>должность руководителя муниципального</w:t>
      </w:r>
    </w:p>
    <w:p w:rsidR="00A33A6F" w:rsidRDefault="00A33A6F" w:rsidP="00A33A6F">
      <w:pPr>
        <w:jc w:val="both"/>
        <w:rPr>
          <w:color w:val="000000"/>
          <w:sz w:val="28"/>
          <w:szCs w:val="28"/>
        </w:rPr>
      </w:pPr>
      <w:r>
        <w:rPr>
          <w:color w:val="000000"/>
          <w:sz w:val="28"/>
          <w:szCs w:val="28"/>
        </w:rPr>
        <w:t xml:space="preserve">учреждения, сведений о своих доходах, </w:t>
      </w:r>
      <w:proofErr w:type="gramStart"/>
      <w:r>
        <w:rPr>
          <w:color w:val="000000"/>
          <w:sz w:val="28"/>
          <w:szCs w:val="28"/>
        </w:rPr>
        <w:t>об</w:t>
      </w:r>
      <w:proofErr w:type="gramEnd"/>
    </w:p>
    <w:p w:rsidR="00A33A6F" w:rsidRDefault="00A33A6F" w:rsidP="00A33A6F">
      <w:pPr>
        <w:jc w:val="both"/>
        <w:rPr>
          <w:color w:val="000000"/>
          <w:sz w:val="28"/>
          <w:szCs w:val="28"/>
        </w:rPr>
      </w:pPr>
      <w:r>
        <w:rPr>
          <w:color w:val="000000"/>
          <w:sz w:val="28"/>
          <w:szCs w:val="28"/>
        </w:rPr>
        <w:t xml:space="preserve">имуществе и обязательствах </w:t>
      </w:r>
      <w:proofErr w:type="gramStart"/>
      <w:r>
        <w:rPr>
          <w:color w:val="000000"/>
          <w:sz w:val="28"/>
          <w:szCs w:val="28"/>
        </w:rPr>
        <w:t>имущественного</w:t>
      </w:r>
      <w:proofErr w:type="gramEnd"/>
    </w:p>
    <w:p w:rsidR="00A33A6F" w:rsidRDefault="00A33A6F" w:rsidP="00A33A6F">
      <w:pPr>
        <w:jc w:val="both"/>
        <w:rPr>
          <w:color w:val="000000"/>
          <w:sz w:val="28"/>
          <w:szCs w:val="28"/>
        </w:rPr>
      </w:pPr>
      <w:r>
        <w:rPr>
          <w:color w:val="000000"/>
          <w:sz w:val="28"/>
          <w:szCs w:val="28"/>
        </w:rPr>
        <w:t xml:space="preserve">характера, а также о доходах, об имуществе </w:t>
      </w:r>
    </w:p>
    <w:p w:rsidR="00A33A6F" w:rsidRDefault="00A33A6F" w:rsidP="00A33A6F">
      <w:pPr>
        <w:jc w:val="both"/>
        <w:rPr>
          <w:color w:val="000000"/>
          <w:sz w:val="28"/>
          <w:szCs w:val="28"/>
        </w:rPr>
      </w:pPr>
      <w:r>
        <w:rPr>
          <w:color w:val="000000"/>
          <w:sz w:val="28"/>
          <w:szCs w:val="28"/>
        </w:rPr>
        <w:t xml:space="preserve">и </w:t>
      </w:r>
      <w:proofErr w:type="gramStart"/>
      <w:r>
        <w:rPr>
          <w:color w:val="000000"/>
          <w:sz w:val="28"/>
          <w:szCs w:val="28"/>
        </w:rPr>
        <w:t>обязательствах</w:t>
      </w:r>
      <w:proofErr w:type="gramEnd"/>
      <w:r>
        <w:rPr>
          <w:color w:val="000000"/>
          <w:sz w:val="28"/>
          <w:szCs w:val="28"/>
        </w:rPr>
        <w:t xml:space="preserve"> имущественного характера</w:t>
      </w:r>
    </w:p>
    <w:p w:rsidR="00A33A6F" w:rsidRDefault="00A33A6F" w:rsidP="00A33A6F">
      <w:pPr>
        <w:jc w:val="both"/>
        <w:rPr>
          <w:color w:val="000000"/>
          <w:sz w:val="28"/>
          <w:szCs w:val="28"/>
        </w:rPr>
      </w:pPr>
      <w:r>
        <w:rPr>
          <w:color w:val="000000"/>
          <w:sz w:val="28"/>
          <w:szCs w:val="28"/>
        </w:rPr>
        <w:t>своих супруги (супруга) и несовершеннолетних</w:t>
      </w:r>
    </w:p>
    <w:p w:rsidR="00A33A6F" w:rsidRDefault="00A33A6F" w:rsidP="00A33A6F">
      <w:pPr>
        <w:jc w:val="both"/>
        <w:rPr>
          <w:color w:val="000000"/>
          <w:sz w:val="28"/>
          <w:szCs w:val="28"/>
        </w:rPr>
      </w:pPr>
      <w:r>
        <w:rPr>
          <w:color w:val="000000"/>
          <w:sz w:val="28"/>
          <w:szCs w:val="28"/>
        </w:rPr>
        <w:t>детей</w:t>
      </w: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pStyle w:val="2"/>
      </w:pPr>
      <w:r>
        <w:rPr>
          <w:szCs w:val="28"/>
        </w:rPr>
        <w:t xml:space="preserve">     </w:t>
      </w:r>
      <w:r>
        <w:t xml:space="preserve"> В соответствии с частью четвертой статьи 275 Трудового кодекса Российской Федерации и Федеральным законом от 25 декабря 2008 года № 273-ФЗ «О противодействии коррупции»</w:t>
      </w:r>
    </w:p>
    <w:p w:rsidR="00A33A6F" w:rsidRDefault="00A33A6F" w:rsidP="00A33A6F">
      <w:pPr>
        <w:pStyle w:val="2"/>
      </w:pPr>
    </w:p>
    <w:p w:rsidR="00A33A6F" w:rsidRDefault="00A33A6F" w:rsidP="00A33A6F">
      <w:pPr>
        <w:jc w:val="center"/>
        <w:rPr>
          <w:color w:val="000000"/>
          <w:sz w:val="28"/>
        </w:rPr>
      </w:pPr>
      <w:r>
        <w:rPr>
          <w:color w:val="000000"/>
          <w:sz w:val="28"/>
        </w:rPr>
        <w:t xml:space="preserve">администрация </w:t>
      </w:r>
      <w:proofErr w:type="spellStart"/>
      <w:r>
        <w:rPr>
          <w:color w:val="000000"/>
          <w:sz w:val="28"/>
        </w:rPr>
        <w:t>Белоносовского</w:t>
      </w:r>
      <w:proofErr w:type="spellEnd"/>
      <w:r>
        <w:rPr>
          <w:color w:val="000000"/>
          <w:sz w:val="28"/>
        </w:rPr>
        <w:t xml:space="preserve"> сельского поселения ПОСТАНОВЛЯЕТ:</w:t>
      </w:r>
    </w:p>
    <w:p w:rsidR="00A33A6F" w:rsidRDefault="00A33A6F" w:rsidP="00A33A6F">
      <w:pPr>
        <w:jc w:val="both"/>
        <w:rPr>
          <w:color w:val="000000"/>
          <w:sz w:val="28"/>
        </w:rPr>
      </w:pPr>
    </w:p>
    <w:p w:rsidR="00A33A6F" w:rsidRDefault="00A33A6F" w:rsidP="00A33A6F">
      <w:pPr>
        <w:jc w:val="both"/>
        <w:rPr>
          <w:color w:val="000000"/>
          <w:sz w:val="28"/>
        </w:rPr>
      </w:pPr>
      <w:r>
        <w:rPr>
          <w:color w:val="000000"/>
          <w:sz w:val="28"/>
        </w:rPr>
        <w:t>1.Утвердить прилагаемые:</w:t>
      </w:r>
    </w:p>
    <w:p w:rsidR="00A33A6F" w:rsidRDefault="00A33A6F" w:rsidP="00A33A6F">
      <w:pPr>
        <w:jc w:val="both"/>
        <w:rPr>
          <w:color w:val="000000"/>
          <w:sz w:val="28"/>
        </w:rPr>
      </w:pPr>
      <w:r>
        <w:rPr>
          <w:color w:val="000000"/>
          <w:sz w:val="28"/>
        </w:rPr>
        <w:t xml:space="preserve">1) Положение о предоставлении лицом, поступающим на </w:t>
      </w:r>
      <w:proofErr w:type="gramStart"/>
      <w:r>
        <w:rPr>
          <w:color w:val="000000"/>
          <w:sz w:val="28"/>
        </w:rPr>
        <w:t>работу</w:t>
      </w:r>
      <w:proofErr w:type="gramEnd"/>
      <w:r>
        <w:rPr>
          <w:color w:val="000000"/>
          <w:sz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33A6F" w:rsidRDefault="00A33A6F" w:rsidP="00A33A6F">
      <w:pPr>
        <w:jc w:val="both"/>
        <w:rPr>
          <w:color w:val="000000"/>
          <w:sz w:val="28"/>
        </w:rPr>
      </w:pPr>
      <w:r>
        <w:rPr>
          <w:color w:val="000000"/>
          <w:sz w:val="28"/>
        </w:rPr>
        <w:t>2) форму справки о доходах, об имуществе и обязательствах имущественного характера лица, претендующего на замещение должности руководителя муниципального учреждения;</w:t>
      </w:r>
    </w:p>
    <w:p w:rsidR="00A33A6F" w:rsidRDefault="00A33A6F" w:rsidP="00A33A6F">
      <w:pPr>
        <w:jc w:val="both"/>
        <w:rPr>
          <w:color w:val="000000"/>
          <w:sz w:val="28"/>
        </w:rPr>
      </w:pPr>
      <w:r>
        <w:rPr>
          <w:color w:val="000000"/>
          <w:sz w:val="28"/>
        </w:rPr>
        <w:t xml:space="preserve">3) форму справки о доходах, об имуществе и обязательствах имущественного характера супруги </w:t>
      </w:r>
      <w:proofErr w:type="gramStart"/>
      <w:r>
        <w:rPr>
          <w:color w:val="000000"/>
          <w:sz w:val="28"/>
        </w:rPr>
        <w:t xml:space="preserve">( </w:t>
      </w:r>
      <w:proofErr w:type="gramEnd"/>
      <w:r>
        <w:rPr>
          <w:color w:val="000000"/>
          <w:sz w:val="28"/>
        </w:rPr>
        <w:t>супруга) и несовершеннолетних детей лица, поступающего на должность руководителя муниципального учреждения;</w:t>
      </w:r>
    </w:p>
    <w:p w:rsidR="00A33A6F" w:rsidRDefault="00A33A6F" w:rsidP="00A33A6F">
      <w:pPr>
        <w:jc w:val="both"/>
        <w:rPr>
          <w:color w:val="000000"/>
          <w:sz w:val="28"/>
        </w:rPr>
      </w:pPr>
      <w:r>
        <w:rPr>
          <w:color w:val="000000"/>
          <w:sz w:val="28"/>
        </w:rPr>
        <w:lastRenderedPageBreak/>
        <w:t>4) форму справки о доходах, об имуществе и обязательствах имущественного характера лица, замещающего должность руководителя муниципального учреждения;</w:t>
      </w:r>
    </w:p>
    <w:p w:rsidR="00A33A6F" w:rsidRDefault="00A33A6F" w:rsidP="00A33A6F">
      <w:pPr>
        <w:jc w:val="both"/>
        <w:rPr>
          <w:color w:val="000000"/>
          <w:sz w:val="28"/>
        </w:rPr>
      </w:pPr>
      <w:r>
        <w:rPr>
          <w:color w:val="000000"/>
          <w:sz w:val="28"/>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w:t>
      </w:r>
    </w:p>
    <w:p w:rsidR="00A33A6F" w:rsidRDefault="00A33A6F" w:rsidP="00A33A6F">
      <w:pPr>
        <w:jc w:val="both"/>
        <w:rPr>
          <w:color w:val="000000"/>
          <w:sz w:val="28"/>
        </w:rPr>
      </w:pPr>
      <w:r>
        <w:rPr>
          <w:color w:val="000000"/>
          <w:sz w:val="28"/>
        </w:rPr>
        <w:t xml:space="preserve">2. </w:t>
      </w:r>
      <w:proofErr w:type="gramStart"/>
      <w:r>
        <w:rPr>
          <w:color w:val="000000"/>
          <w:sz w:val="28"/>
        </w:rPr>
        <w:t>Назначить ответственным за обеспечение исполнения руководителями муниципальных учреждений обязанностей, установленных частью четвертой статьи 275 Трудового кодекса Российской Федерации и Федеральным законом от 25 декабря 2008 года № 273 – ФЗ « О противодействии коррупции», в том числе 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w:t>
      </w:r>
      <w:proofErr w:type="gramEnd"/>
      <w:r>
        <w:rPr>
          <w:color w:val="000000"/>
          <w:sz w:val="28"/>
        </w:rPr>
        <w:t xml:space="preserve"> данные должности, зам. Главы </w:t>
      </w:r>
      <w:proofErr w:type="spellStart"/>
      <w:r>
        <w:rPr>
          <w:color w:val="000000"/>
          <w:sz w:val="28"/>
        </w:rPr>
        <w:t>Белоносовсовского</w:t>
      </w:r>
      <w:proofErr w:type="spellEnd"/>
      <w:r>
        <w:rPr>
          <w:color w:val="000000"/>
          <w:sz w:val="28"/>
        </w:rPr>
        <w:t xml:space="preserve"> сельского поселения </w:t>
      </w:r>
      <w:proofErr w:type="spellStart"/>
      <w:r>
        <w:rPr>
          <w:color w:val="000000"/>
          <w:sz w:val="28"/>
        </w:rPr>
        <w:t>Рахимкулову</w:t>
      </w:r>
      <w:proofErr w:type="spellEnd"/>
      <w:r>
        <w:rPr>
          <w:color w:val="000000"/>
          <w:sz w:val="28"/>
        </w:rPr>
        <w:t xml:space="preserve"> Н.Т.</w:t>
      </w:r>
    </w:p>
    <w:p w:rsidR="00A33A6F" w:rsidRPr="00CD3512" w:rsidRDefault="00A33A6F" w:rsidP="00A33A6F">
      <w:pPr>
        <w:jc w:val="both"/>
        <w:rPr>
          <w:color w:val="000000"/>
          <w:sz w:val="28"/>
        </w:rPr>
      </w:pPr>
      <w:r>
        <w:rPr>
          <w:color w:val="000000"/>
          <w:sz w:val="28"/>
        </w:rPr>
        <w:t xml:space="preserve">3. </w:t>
      </w:r>
      <w:proofErr w:type="gramStart"/>
      <w:r>
        <w:rPr>
          <w:color w:val="000000"/>
          <w:sz w:val="28"/>
        </w:rPr>
        <w:t>Разместить</w:t>
      </w:r>
      <w:proofErr w:type="gramEnd"/>
      <w:r>
        <w:rPr>
          <w:color w:val="000000"/>
          <w:sz w:val="28"/>
        </w:rPr>
        <w:t xml:space="preserve"> настоящее постановление в установленном порядке на официальном сайте администрации </w:t>
      </w:r>
      <w:proofErr w:type="spellStart"/>
      <w:r>
        <w:rPr>
          <w:color w:val="000000"/>
          <w:sz w:val="28"/>
        </w:rPr>
        <w:t>Белоносовского</w:t>
      </w:r>
      <w:proofErr w:type="spellEnd"/>
      <w:r>
        <w:rPr>
          <w:color w:val="000000"/>
          <w:sz w:val="28"/>
        </w:rPr>
        <w:t xml:space="preserve"> сельского поселения.</w:t>
      </w:r>
    </w:p>
    <w:p w:rsidR="00A33A6F" w:rsidRDefault="00A33A6F" w:rsidP="00A33A6F">
      <w:pPr>
        <w:ind w:left="-28996"/>
        <w:jc w:val="both"/>
        <w:rPr>
          <w:color w:val="000000"/>
          <w:sz w:val="28"/>
        </w:rPr>
      </w:pPr>
    </w:p>
    <w:p w:rsidR="00A33A6F" w:rsidRDefault="00A33A6F" w:rsidP="00A33A6F">
      <w:pPr>
        <w:jc w:val="both"/>
        <w:rPr>
          <w:color w:val="000000"/>
          <w:sz w:val="28"/>
        </w:rPr>
      </w:pPr>
    </w:p>
    <w:p w:rsidR="00A33A6F" w:rsidRDefault="00A33A6F" w:rsidP="00A33A6F">
      <w:pPr>
        <w:jc w:val="both"/>
        <w:rPr>
          <w:color w:val="000000"/>
          <w:sz w:val="28"/>
          <w:szCs w:val="28"/>
        </w:rPr>
      </w:pPr>
      <w:r>
        <w:rPr>
          <w:color w:val="000000"/>
          <w:sz w:val="28"/>
          <w:szCs w:val="28"/>
        </w:rPr>
        <w:t xml:space="preserve">                        </w:t>
      </w:r>
    </w:p>
    <w:p w:rsidR="00A33A6F" w:rsidRDefault="00A33A6F" w:rsidP="00A33A6F">
      <w:pPr>
        <w:jc w:val="both"/>
        <w:rPr>
          <w:color w:val="000000"/>
          <w:sz w:val="28"/>
          <w:szCs w:val="28"/>
        </w:rPr>
      </w:pPr>
    </w:p>
    <w:p w:rsidR="00A33A6F" w:rsidRDefault="00A33A6F" w:rsidP="00A33A6F">
      <w:pPr>
        <w:jc w:val="both"/>
        <w:rPr>
          <w:color w:val="000000"/>
          <w:sz w:val="28"/>
          <w:szCs w:val="28"/>
        </w:rPr>
      </w:pPr>
      <w:r>
        <w:rPr>
          <w:color w:val="000000"/>
          <w:sz w:val="28"/>
          <w:szCs w:val="28"/>
        </w:rPr>
        <w:t xml:space="preserve"> Глава поселения</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Е.В.Гаврилястая</w:t>
      </w:r>
      <w:proofErr w:type="spellEnd"/>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both"/>
        <w:rPr>
          <w:color w:val="000000"/>
          <w:sz w:val="28"/>
          <w:szCs w:val="28"/>
        </w:rPr>
      </w:pPr>
    </w:p>
    <w:p w:rsidR="00A33A6F" w:rsidRDefault="00A33A6F" w:rsidP="00A33A6F">
      <w:pPr>
        <w:jc w:val="right"/>
        <w:rPr>
          <w:color w:val="000000"/>
          <w:sz w:val="28"/>
          <w:szCs w:val="28"/>
        </w:rPr>
      </w:pPr>
      <w:r>
        <w:rPr>
          <w:color w:val="000000"/>
          <w:sz w:val="28"/>
          <w:szCs w:val="28"/>
        </w:rPr>
        <w:lastRenderedPageBreak/>
        <w:t>Утверждено</w:t>
      </w:r>
    </w:p>
    <w:p w:rsidR="00A33A6F" w:rsidRDefault="00A33A6F" w:rsidP="00A33A6F">
      <w:pPr>
        <w:jc w:val="right"/>
        <w:rPr>
          <w:color w:val="000000"/>
          <w:sz w:val="28"/>
          <w:szCs w:val="28"/>
        </w:rPr>
      </w:pPr>
      <w:r>
        <w:rPr>
          <w:color w:val="000000"/>
          <w:sz w:val="28"/>
          <w:szCs w:val="28"/>
        </w:rPr>
        <w:t>Постановлением администрации</w:t>
      </w:r>
    </w:p>
    <w:p w:rsidR="00A33A6F" w:rsidRDefault="00A33A6F" w:rsidP="00A33A6F">
      <w:pPr>
        <w:jc w:val="right"/>
        <w:rPr>
          <w:color w:val="000000"/>
          <w:sz w:val="28"/>
          <w:szCs w:val="28"/>
        </w:rPr>
      </w:pPr>
      <w:proofErr w:type="spellStart"/>
      <w:r>
        <w:rPr>
          <w:color w:val="000000"/>
          <w:sz w:val="28"/>
          <w:szCs w:val="28"/>
        </w:rPr>
        <w:t>Белоносовского</w:t>
      </w:r>
      <w:proofErr w:type="spellEnd"/>
      <w:r>
        <w:rPr>
          <w:color w:val="000000"/>
          <w:sz w:val="28"/>
          <w:szCs w:val="28"/>
        </w:rPr>
        <w:t xml:space="preserve"> сельского поселения</w:t>
      </w:r>
    </w:p>
    <w:p w:rsidR="00A33A6F" w:rsidRDefault="00A33A6F" w:rsidP="00A33A6F">
      <w:pPr>
        <w:jc w:val="right"/>
        <w:rPr>
          <w:color w:val="000000"/>
          <w:sz w:val="28"/>
          <w:szCs w:val="28"/>
        </w:rPr>
      </w:pPr>
      <w:r>
        <w:rPr>
          <w:color w:val="000000"/>
          <w:sz w:val="28"/>
          <w:szCs w:val="28"/>
        </w:rPr>
        <w:t>__________________№___________</w:t>
      </w:r>
    </w:p>
    <w:p w:rsidR="00A33A6F" w:rsidRDefault="00A33A6F" w:rsidP="00A33A6F">
      <w:pPr>
        <w:jc w:val="right"/>
        <w:rPr>
          <w:color w:val="000000"/>
          <w:sz w:val="28"/>
          <w:szCs w:val="28"/>
        </w:rPr>
      </w:pPr>
    </w:p>
    <w:p w:rsidR="00A33A6F" w:rsidRDefault="00A33A6F" w:rsidP="00A33A6F">
      <w:pPr>
        <w:jc w:val="right"/>
        <w:rPr>
          <w:color w:val="000000"/>
          <w:sz w:val="28"/>
          <w:szCs w:val="28"/>
        </w:rPr>
      </w:pPr>
    </w:p>
    <w:p w:rsidR="00A33A6F" w:rsidRDefault="00A33A6F" w:rsidP="00A33A6F">
      <w:pPr>
        <w:jc w:val="center"/>
        <w:rPr>
          <w:color w:val="000000"/>
          <w:sz w:val="28"/>
          <w:szCs w:val="28"/>
        </w:rPr>
      </w:pPr>
    </w:p>
    <w:p w:rsidR="00A33A6F" w:rsidRDefault="00A33A6F" w:rsidP="00A33A6F">
      <w:pPr>
        <w:jc w:val="center"/>
        <w:rPr>
          <w:color w:val="000000"/>
          <w:sz w:val="28"/>
          <w:szCs w:val="28"/>
        </w:rPr>
      </w:pPr>
      <w:r>
        <w:rPr>
          <w:color w:val="000000"/>
          <w:sz w:val="28"/>
          <w:szCs w:val="28"/>
        </w:rPr>
        <w:t>Положение</w:t>
      </w:r>
    </w:p>
    <w:p w:rsidR="00A33A6F" w:rsidRDefault="00A33A6F" w:rsidP="00A33A6F">
      <w:pPr>
        <w:jc w:val="center"/>
        <w:rPr>
          <w:color w:val="000000"/>
          <w:sz w:val="28"/>
          <w:szCs w:val="28"/>
        </w:rPr>
      </w:pPr>
      <w:r>
        <w:rPr>
          <w:color w:val="000000"/>
          <w:sz w:val="28"/>
          <w:szCs w:val="28"/>
        </w:rPr>
        <w:t xml:space="preserve">О представлении лицом, поступающим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33A6F" w:rsidRDefault="00A33A6F" w:rsidP="00A33A6F">
      <w:pPr>
        <w:jc w:val="center"/>
        <w:rPr>
          <w:color w:val="000000"/>
          <w:sz w:val="28"/>
          <w:szCs w:val="28"/>
        </w:rPr>
      </w:pPr>
    </w:p>
    <w:p w:rsidR="00A33A6F" w:rsidRDefault="00A33A6F" w:rsidP="00A33A6F">
      <w:pPr>
        <w:jc w:val="both"/>
        <w:rPr>
          <w:color w:val="000000"/>
          <w:sz w:val="28"/>
          <w:szCs w:val="28"/>
        </w:rPr>
      </w:pPr>
      <w:r>
        <w:rPr>
          <w:color w:val="000000"/>
          <w:sz w:val="28"/>
          <w:szCs w:val="28"/>
        </w:rPr>
        <w:t xml:space="preserve">    1.Лицо,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proofErr w:type="gramStart"/>
      <w:r>
        <w:rPr>
          <w:color w:val="000000"/>
          <w:sz w:val="28"/>
          <w:szCs w:val="28"/>
        </w:rPr>
        <w:t xml:space="preserve">( </w:t>
      </w:r>
      <w:proofErr w:type="gramEnd"/>
      <w:r>
        <w:rPr>
          <w:color w:val="000000"/>
          <w:sz w:val="28"/>
          <w:szCs w:val="28"/>
        </w:rPr>
        <w:t>далее – сведения о доходах, об имуществе и обязательствах имущественного характера).</w:t>
      </w:r>
    </w:p>
    <w:p w:rsidR="00A33A6F" w:rsidRDefault="00A33A6F" w:rsidP="00A33A6F">
      <w:pPr>
        <w:jc w:val="both"/>
        <w:rPr>
          <w:color w:val="000000"/>
          <w:sz w:val="28"/>
          <w:szCs w:val="28"/>
        </w:rPr>
      </w:pPr>
      <w:r>
        <w:rPr>
          <w:color w:val="000000"/>
          <w:sz w:val="28"/>
          <w:szCs w:val="28"/>
        </w:rPr>
        <w:t xml:space="preserve">     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Pr>
          <w:color w:val="000000"/>
          <w:sz w:val="28"/>
          <w:szCs w:val="28"/>
        </w:rPr>
        <w:t>за</w:t>
      </w:r>
      <w:proofErr w:type="gramEnd"/>
      <w:r>
        <w:rPr>
          <w:color w:val="000000"/>
          <w:sz w:val="28"/>
          <w:szCs w:val="28"/>
        </w:rPr>
        <w:t xml:space="preserve"> отчетным.</w:t>
      </w:r>
    </w:p>
    <w:p w:rsidR="00A33A6F" w:rsidRDefault="00A33A6F" w:rsidP="00A33A6F">
      <w:pPr>
        <w:jc w:val="both"/>
        <w:rPr>
          <w:color w:val="000000"/>
          <w:sz w:val="28"/>
          <w:szCs w:val="28"/>
        </w:rPr>
      </w:pPr>
      <w:r>
        <w:rPr>
          <w:color w:val="000000"/>
          <w:sz w:val="28"/>
          <w:szCs w:val="28"/>
        </w:rPr>
        <w:t xml:space="preserve">     3. Лицо, поступающее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представляет:</w:t>
      </w:r>
    </w:p>
    <w:p w:rsidR="00A33A6F" w:rsidRDefault="00A33A6F" w:rsidP="00A33A6F">
      <w:pPr>
        <w:jc w:val="both"/>
        <w:rPr>
          <w:color w:val="000000"/>
          <w:sz w:val="28"/>
          <w:szCs w:val="28"/>
        </w:rPr>
      </w:pPr>
      <w:r>
        <w:rPr>
          <w:color w:val="000000"/>
          <w:sz w:val="28"/>
          <w:szCs w:val="28"/>
        </w:rPr>
        <w:t xml:space="preserve">     </w:t>
      </w:r>
      <w:proofErr w:type="gramStart"/>
      <w:r>
        <w:rPr>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color w:val="000000"/>
          <w:sz w:val="28"/>
          <w:szCs w:val="28"/>
        </w:rPr>
        <w:t xml:space="preserve"> число месяца, предшествующего месяцу подачи документов для поступления на работу на должность руководителя (на отчётную дату);</w:t>
      </w:r>
    </w:p>
    <w:p w:rsidR="00A33A6F" w:rsidRDefault="00A33A6F" w:rsidP="00A33A6F">
      <w:pPr>
        <w:jc w:val="both"/>
        <w:rPr>
          <w:color w:val="000000"/>
          <w:sz w:val="28"/>
          <w:szCs w:val="28"/>
        </w:rPr>
      </w:pPr>
      <w:r>
        <w:rPr>
          <w:color w:val="000000"/>
          <w:sz w:val="28"/>
          <w:szCs w:val="28"/>
        </w:rPr>
        <w:t xml:space="preserve">    </w:t>
      </w:r>
      <w:proofErr w:type="gramStart"/>
      <w:r>
        <w:rPr>
          <w:color w:val="000000"/>
          <w:sz w:val="28"/>
          <w:szCs w:val="28"/>
        </w:rPr>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w:t>
      </w:r>
      <w:r>
        <w:rPr>
          <w:color w:val="000000"/>
          <w:sz w:val="28"/>
          <w:szCs w:val="28"/>
        </w:rPr>
        <w:lastRenderedPageBreak/>
        <w:t>число для поступления на</w:t>
      </w:r>
      <w:proofErr w:type="gramEnd"/>
      <w:r>
        <w:rPr>
          <w:color w:val="000000"/>
          <w:sz w:val="28"/>
          <w:szCs w:val="28"/>
        </w:rPr>
        <w:t xml:space="preserve"> работу на должность руководителя </w:t>
      </w:r>
      <w:proofErr w:type="gramStart"/>
      <w:r>
        <w:rPr>
          <w:color w:val="000000"/>
          <w:sz w:val="28"/>
          <w:szCs w:val="28"/>
        </w:rPr>
        <w:t xml:space="preserve">( </w:t>
      </w:r>
      <w:proofErr w:type="gramEnd"/>
      <w:r>
        <w:rPr>
          <w:color w:val="000000"/>
          <w:sz w:val="28"/>
          <w:szCs w:val="28"/>
        </w:rPr>
        <w:t>на отчетную дату).</w:t>
      </w:r>
    </w:p>
    <w:p w:rsidR="00A33A6F" w:rsidRDefault="00A33A6F" w:rsidP="00A33A6F">
      <w:pPr>
        <w:jc w:val="both"/>
        <w:rPr>
          <w:color w:val="000000"/>
          <w:sz w:val="28"/>
          <w:szCs w:val="28"/>
        </w:rPr>
      </w:pPr>
      <w:r>
        <w:rPr>
          <w:color w:val="000000"/>
          <w:sz w:val="28"/>
          <w:szCs w:val="28"/>
        </w:rPr>
        <w:t xml:space="preserve">    4. Руководитель муниципального учреждения представляет:</w:t>
      </w:r>
    </w:p>
    <w:p w:rsidR="00A33A6F" w:rsidRDefault="00A33A6F" w:rsidP="00A33A6F">
      <w:pPr>
        <w:jc w:val="both"/>
        <w:rPr>
          <w:color w:val="000000"/>
          <w:sz w:val="28"/>
          <w:szCs w:val="28"/>
        </w:rPr>
      </w:pPr>
      <w:r>
        <w:rPr>
          <w:color w:val="000000"/>
          <w:sz w:val="28"/>
          <w:szCs w:val="28"/>
        </w:rPr>
        <w:t xml:space="preserve">     а) сведения о своих доходах, полученных за отчетный период </w:t>
      </w:r>
      <w:proofErr w:type="gramStart"/>
      <w:r>
        <w:rPr>
          <w:color w:val="000000"/>
          <w:sz w:val="28"/>
          <w:szCs w:val="28"/>
        </w:rPr>
        <w:t xml:space="preserve">( </w:t>
      </w:r>
      <w:proofErr w:type="gramEnd"/>
      <w:r>
        <w:rPr>
          <w:color w:val="000000"/>
          <w:sz w:val="28"/>
          <w:szCs w:val="28"/>
        </w:rPr>
        <w:t>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33A6F" w:rsidRDefault="00A33A6F" w:rsidP="00A33A6F">
      <w:pPr>
        <w:jc w:val="both"/>
        <w:rPr>
          <w:color w:val="000000"/>
          <w:sz w:val="28"/>
          <w:szCs w:val="28"/>
        </w:rPr>
      </w:pPr>
      <w:r>
        <w:rPr>
          <w:color w:val="000000"/>
          <w:sz w:val="28"/>
          <w:szCs w:val="28"/>
        </w:rPr>
        <w:t xml:space="preserve">    б) сведения о доходах своих супруги (супруга) и несовершеннолетних детей, полученных за отчетный период </w:t>
      </w:r>
      <w:proofErr w:type="gramStart"/>
      <w:r>
        <w:rPr>
          <w:color w:val="000000"/>
          <w:sz w:val="28"/>
          <w:szCs w:val="28"/>
        </w:rPr>
        <w:t xml:space="preserve">( </w:t>
      </w:r>
      <w:proofErr w:type="gramEnd"/>
      <w:r>
        <w:rPr>
          <w:color w:val="000000"/>
          <w:sz w:val="28"/>
          <w:szCs w:val="28"/>
        </w:rPr>
        <w:t>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33A6F" w:rsidRDefault="00A33A6F" w:rsidP="00A33A6F">
      <w:pPr>
        <w:jc w:val="both"/>
        <w:rPr>
          <w:color w:val="000000"/>
          <w:sz w:val="28"/>
          <w:szCs w:val="28"/>
        </w:rPr>
      </w:pPr>
      <w:r>
        <w:rPr>
          <w:color w:val="000000"/>
          <w:sz w:val="28"/>
          <w:szCs w:val="28"/>
        </w:rPr>
        <w:t xml:space="preserve">    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Pr>
          <w:color w:val="000000"/>
          <w:sz w:val="28"/>
          <w:szCs w:val="28"/>
        </w:rPr>
        <w:t>за</w:t>
      </w:r>
      <w:proofErr w:type="gramEnd"/>
      <w:r>
        <w:rPr>
          <w:color w:val="000000"/>
          <w:sz w:val="28"/>
          <w:szCs w:val="28"/>
        </w:rPr>
        <w:t xml:space="preserve"> отчетным.</w:t>
      </w:r>
    </w:p>
    <w:p w:rsidR="00A33A6F" w:rsidRDefault="00A33A6F" w:rsidP="00A33A6F">
      <w:pPr>
        <w:jc w:val="both"/>
        <w:rPr>
          <w:color w:val="000000"/>
          <w:sz w:val="28"/>
          <w:szCs w:val="28"/>
        </w:rPr>
      </w:pPr>
      <w:r>
        <w:rPr>
          <w:color w:val="000000"/>
          <w:sz w:val="28"/>
          <w:szCs w:val="28"/>
        </w:rPr>
        <w:t xml:space="preserve">     Такие уточненные сведения не считаются представленными с  нарушением срока.</w:t>
      </w:r>
    </w:p>
    <w:p w:rsidR="00A33A6F" w:rsidRDefault="00A33A6F" w:rsidP="00A33A6F">
      <w:pPr>
        <w:jc w:val="both"/>
        <w:rPr>
          <w:color w:val="000000"/>
          <w:sz w:val="28"/>
          <w:szCs w:val="28"/>
        </w:rPr>
      </w:pPr>
      <w:r>
        <w:rPr>
          <w:color w:val="000000"/>
          <w:sz w:val="28"/>
          <w:szCs w:val="28"/>
        </w:rPr>
        <w:t xml:space="preserve">    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а также руководителем муниципального учреждения,  осуществляется в порядке, установленном Правительством Российской Федерации.</w:t>
      </w:r>
    </w:p>
    <w:p w:rsidR="00A33A6F" w:rsidRDefault="00A33A6F" w:rsidP="00A33A6F">
      <w:pPr>
        <w:jc w:val="both"/>
        <w:rPr>
          <w:color w:val="000000"/>
          <w:sz w:val="28"/>
          <w:szCs w:val="28"/>
        </w:rPr>
      </w:pPr>
      <w:r>
        <w:rPr>
          <w:color w:val="000000"/>
          <w:sz w:val="28"/>
          <w:szCs w:val="28"/>
        </w:rPr>
        <w:t xml:space="preserve">   7. Сведения о доходах, об имуществе и обязательствах имущественного характера, представляемые лицом, поступающим на </w:t>
      </w:r>
      <w:proofErr w:type="gramStart"/>
      <w:r>
        <w:rPr>
          <w:color w:val="000000"/>
          <w:sz w:val="28"/>
          <w:szCs w:val="28"/>
        </w:rPr>
        <w:t>работу</w:t>
      </w:r>
      <w:proofErr w:type="gramEnd"/>
      <w:r>
        <w:rPr>
          <w:color w:val="000000"/>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A33A6F" w:rsidRPr="00C60E82" w:rsidRDefault="00A33A6F" w:rsidP="00A33A6F">
      <w:pPr>
        <w:jc w:val="both"/>
        <w:rPr>
          <w:color w:val="000000"/>
          <w:sz w:val="28"/>
          <w:szCs w:val="28"/>
        </w:rPr>
      </w:pPr>
      <w:r>
        <w:rPr>
          <w:color w:val="000000"/>
          <w:sz w:val="28"/>
          <w:szCs w:val="28"/>
        </w:rPr>
        <w:t xml:space="preserve">    </w:t>
      </w:r>
    </w:p>
    <w:p w:rsidR="001A6CCD" w:rsidRDefault="001A6CCD"/>
    <w:sectPr w:rsidR="001A6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A6F"/>
    <w:rsid w:val="001A6CCD"/>
    <w:rsid w:val="00A33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33A6F"/>
    <w:pPr>
      <w:jc w:val="both"/>
    </w:pPr>
    <w:rPr>
      <w:color w:val="000000"/>
      <w:sz w:val="28"/>
    </w:rPr>
  </w:style>
  <w:style w:type="character" w:customStyle="1" w:styleId="20">
    <w:name w:val="Основной текст 2 Знак"/>
    <w:basedOn w:val="a0"/>
    <w:link w:val="2"/>
    <w:rsid w:val="00A33A6F"/>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2216</Words>
  <Characters>12635</Characters>
  <Application>Microsoft Office Word</Application>
  <DocSecurity>0</DocSecurity>
  <Lines>105</Lines>
  <Paragraphs>29</Paragraphs>
  <ScaleCrop>false</ScaleCrop>
  <Company>MultiDVD Team</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tvchernousko</dc:creator>
  <cp:keywords/>
  <dc:description/>
  <cp:lastModifiedBy>tvchernousko</cp:lastModifiedBy>
  <cp:revision>1</cp:revision>
  <dcterms:created xsi:type="dcterms:W3CDTF">2013-03-20T03:56:00Z</dcterms:created>
  <dcterms:modified xsi:type="dcterms:W3CDTF">2013-03-20T03:57:00Z</dcterms:modified>
</cp:coreProperties>
</file>