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033" w:rsidRDefault="00762033" w:rsidP="00762033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09600" cy="673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62033" w:rsidRDefault="00762033" w:rsidP="00762033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 ЕТКУЛЬСКОГО МУНИЦИПАЛЬНОГО РАЙОНА</w:t>
      </w:r>
    </w:p>
    <w:p w:rsidR="00762033" w:rsidRDefault="00762033" w:rsidP="0076203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762033" w:rsidRDefault="00FE69E6" w:rsidP="00762033">
      <w:pPr>
        <w:widowControl w:val="0"/>
        <w:autoSpaceDE w:val="0"/>
        <w:autoSpaceDN w:val="0"/>
        <w:adjustRightInd w:val="0"/>
      </w:pPr>
      <w:r>
        <w:rPr>
          <w:noProof/>
        </w:rPr>
        <w:pict>
          <v:line id="_x0000_s1026" style="position:absolute;z-index:251660288" from="0,7.75pt" to="477pt,7.75pt" strokeweight="4.5pt">
            <v:stroke linestyle="thinThick"/>
          </v:line>
        </w:pict>
      </w:r>
    </w:p>
    <w:p w:rsidR="00762033" w:rsidRDefault="00762033" w:rsidP="00762033">
      <w:pPr>
        <w:widowControl w:val="0"/>
        <w:autoSpaceDE w:val="0"/>
        <w:autoSpaceDN w:val="0"/>
        <w:adjustRightInd w:val="0"/>
      </w:pPr>
    </w:p>
    <w:p w:rsidR="00762033" w:rsidRPr="005532C2" w:rsidRDefault="005532C2" w:rsidP="0076203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532C2">
        <w:rPr>
          <w:color w:val="000000"/>
          <w:sz w:val="28"/>
          <w:szCs w:val="28"/>
        </w:rPr>
        <w:t xml:space="preserve">от </w:t>
      </w:r>
      <w:r w:rsidR="00762033" w:rsidRPr="005532C2">
        <w:rPr>
          <w:color w:val="000000"/>
          <w:sz w:val="28"/>
          <w:szCs w:val="28"/>
        </w:rPr>
        <w:t xml:space="preserve"> </w:t>
      </w:r>
      <w:r w:rsidRPr="005532C2">
        <w:rPr>
          <w:color w:val="000000"/>
          <w:sz w:val="28"/>
          <w:szCs w:val="28"/>
        </w:rPr>
        <w:t xml:space="preserve">16.01.2012г. </w:t>
      </w:r>
      <w:r w:rsidR="00762033" w:rsidRPr="005532C2">
        <w:rPr>
          <w:color w:val="000000"/>
          <w:sz w:val="28"/>
          <w:szCs w:val="28"/>
        </w:rPr>
        <w:t xml:space="preserve"> № </w:t>
      </w:r>
      <w:r w:rsidRPr="005532C2">
        <w:rPr>
          <w:color w:val="000000"/>
          <w:sz w:val="28"/>
          <w:szCs w:val="28"/>
        </w:rPr>
        <w:t>11</w:t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 xml:space="preserve">            с.Еткуль</w:t>
      </w:r>
    </w:p>
    <w:p w:rsidR="005C68FA" w:rsidRDefault="005C68FA" w:rsidP="00762033">
      <w:pPr>
        <w:rPr>
          <w:sz w:val="28"/>
          <w:szCs w:val="28"/>
        </w:rPr>
      </w:pPr>
    </w:p>
    <w:p w:rsidR="005C68FA" w:rsidRDefault="005C68FA" w:rsidP="00762033">
      <w:pPr>
        <w:rPr>
          <w:sz w:val="28"/>
          <w:szCs w:val="28"/>
        </w:rPr>
      </w:pPr>
    </w:p>
    <w:p w:rsidR="005C68FA" w:rsidRDefault="005C68FA" w:rsidP="005C68FA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>О мерах по реализации решения</w:t>
      </w:r>
    </w:p>
    <w:p w:rsidR="005C68FA" w:rsidRDefault="005C68FA" w:rsidP="005C68FA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>Собрания депутатов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 xml:space="preserve">Еткульского </w:t>
      </w:r>
    </w:p>
    <w:p w:rsidR="005C68FA" w:rsidRDefault="005C68FA" w:rsidP="005C68FA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>муниципального района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 xml:space="preserve">«О бюджете </w:t>
      </w:r>
    </w:p>
    <w:p w:rsidR="005C68FA" w:rsidRDefault="005C68FA" w:rsidP="005C68FA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Еткульского муниципального района </w:t>
      </w:r>
    </w:p>
    <w:p w:rsidR="00E6106C" w:rsidRDefault="00E6106C" w:rsidP="005C68FA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на 2012</w:t>
      </w:r>
      <w:r w:rsidR="005C68FA">
        <w:rPr>
          <w:rFonts w:eastAsia="Times New Roman"/>
          <w:color w:val="000000"/>
          <w:spacing w:val="4"/>
          <w:sz w:val="28"/>
          <w:szCs w:val="28"/>
        </w:rPr>
        <w:t xml:space="preserve"> год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и на плановый период </w:t>
      </w:r>
    </w:p>
    <w:p w:rsidR="005C68FA" w:rsidRDefault="00E6106C" w:rsidP="005C68FA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>2013 и 2014 годов</w:t>
      </w:r>
      <w:r w:rsidR="005C68FA">
        <w:rPr>
          <w:rFonts w:eastAsia="Times New Roman"/>
          <w:color w:val="000000"/>
          <w:spacing w:val="4"/>
          <w:sz w:val="28"/>
          <w:szCs w:val="28"/>
        </w:rPr>
        <w:t>»</w:t>
      </w:r>
    </w:p>
    <w:p w:rsidR="005C68FA" w:rsidRDefault="005C68FA" w:rsidP="005C68FA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</w:p>
    <w:p w:rsidR="005C68FA" w:rsidRDefault="005C68FA" w:rsidP="005C68FA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</w:p>
    <w:p w:rsidR="005C68FA" w:rsidRDefault="005C68FA" w:rsidP="005C68FA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ab/>
        <w:t>В соответствии с Бюджетным кодексом Российской Федерации, постановлением Правите</w:t>
      </w:r>
      <w:r w:rsidR="00E6106C">
        <w:rPr>
          <w:color w:val="000000"/>
          <w:spacing w:val="4"/>
          <w:sz w:val="28"/>
          <w:szCs w:val="28"/>
        </w:rPr>
        <w:t>льства Челябинской области от 23</w:t>
      </w:r>
      <w:r>
        <w:rPr>
          <w:color w:val="000000"/>
          <w:spacing w:val="4"/>
          <w:sz w:val="28"/>
          <w:szCs w:val="28"/>
        </w:rPr>
        <w:t>.12</w:t>
      </w:r>
      <w:r>
        <w:rPr>
          <w:rFonts w:eastAsia="Times New Roman"/>
          <w:color w:val="000000"/>
          <w:spacing w:val="4"/>
          <w:sz w:val="28"/>
          <w:szCs w:val="28"/>
        </w:rPr>
        <w:t>.20</w:t>
      </w:r>
      <w:r w:rsidR="00E6106C">
        <w:rPr>
          <w:rFonts w:eastAsia="Times New Roman"/>
          <w:color w:val="000000"/>
          <w:spacing w:val="4"/>
          <w:sz w:val="28"/>
          <w:szCs w:val="28"/>
        </w:rPr>
        <w:t>11</w:t>
      </w:r>
      <w:r>
        <w:rPr>
          <w:color w:val="000000"/>
          <w:spacing w:val="4"/>
          <w:sz w:val="28"/>
          <w:szCs w:val="28"/>
        </w:rPr>
        <w:t>г.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№ </w:t>
      </w:r>
      <w:r w:rsidR="00E6106C">
        <w:rPr>
          <w:color w:val="000000"/>
          <w:spacing w:val="4"/>
          <w:sz w:val="28"/>
          <w:szCs w:val="28"/>
        </w:rPr>
        <w:t>494</w:t>
      </w:r>
      <w:r>
        <w:rPr>
          <w:rFonts w:eastAsia="Times New Roman"/>
          <w:color w:val="000000"/>
          <w:spacing w:val="4"/>
          <w:sz w:val="28"/>
          <w:szCs w:val="28"/>
        </w:rPr>
        <w:t>-П «О мерах по реализации Закона Челябинской облас</w:t>
      </w:r>
      <w:r w:rsidR="00E6106C">
        <w:rPr>
          <w:color w:val="000000"/>
          <w:spacing w:val="4"/>
          <w:sz w:val="28"/>
          <w:szCs w:val="28"/>
        </w:rPr>
        <w:t>ти «Об областном бюджете на 2012</w:t>
      </w:r>
      <w:r>
        <w:rPr>
          <w:color w:val="000000"/>
          <w:spacing w:val="4"/>
          <w:sz w:val="28"/>
          <w:szCs w:val="28"/>
        </w:rPr>
        <w:t xml:space="preserve"> год</w:t>
      </w:r>
      <w:r w:rsidR="00E6106C">
        <w:rPr>
          <w:color w:val="000000"/>
          <w:spacing w:val="4"/>
          <w:sz w:val="28"/>
          <w:szCs w:val="28"/>
        </w:rPr>
        <w:t xml:space="preserve"> и на плановый период 2013 и 2014 годов</w:t>
      </w:r>
      <w:r>
        <w:rPr>
          <w:rFonts w:eastAsia="Times New Roman"/>
          <w:color w:val="000000"/>
          <w:spacing w:val="4"/>
          <w:sz w:val="28"/>
          <w:szCs w:val="28"/>
        </w:rPr>
        <w:t>», Положением о бюджетном процессе в Еткульском муниципальном районе, решением Собрания депутатов Еткульского муниципального района</w:t>
      </w:r>
      <w:r w:rsidR="00E6106C">
        <w:rPr>
          <w:rFonts w:eastAsia="Times New Roman"/>
          <w:color w:val="000000"/>
          <w:spacing w:val="4"/>
          <w:sz w:val="28"/>
          <w:szCs w:val="28"/>
        </w:rPr>
        <w:t xml:space="preserve"> от 21.12.2011</w:t>
      </w:r>
      <w:r w:rsidR="00781F7C">
        <w:rPr>
          <w:rFonts w:eastAsia="Times New Roman"/>
          <w:color w:val="000000"/>
          <w:spacing w:val="4"/>
          <w:sz w:val="28"/>
          <w:szCs w:val="28"/>
        </w:rPr>
        <w:t xml:space="preserve">г. № </w:t>
      </w:r>
      <w:r w:rsidR="00E6106C">
        <w:rPr>
          <w:rFonts w:eastAsia="Times New Roman"/>
          <w:color w:val="000000"/>
          <w:spacing w:val="4"/>
          <w:sz w:val="28"/>
          <w:szCs w:val="28"/>
        </w:rPr>
        <w:t>222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«О бюджете Еткульского муниципального района на 2</w:t>
      </w:r>
      <w:r w:rsidR="00E6106C">
        <w:rPr>
          <w:color w:val="000000"/>
          <w:spacing w:val="4"/>
          <w:sz w:val="28"/>
          <w:szCs w:val="28"/>
        </w:rPr>
        <w:t>012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год</w:t>
      </w:r>
      <w:r w:rsidR="00E6106C">
        <w:rPr>
          <w:rFonts w:eastAsia="Times New Roman"/>
          <w:color w:val="000000"/>
          <w:spacing w:val="4"/>
          <w:sz w:val="28"/>
          <w:szCs w:val="28"/>
        </w:rPr>
        <w:t xml:space="preserve"> и на плановый период 2013 и 2014 годов</w:t>
      </w:r>
      <w:r>
        <w:rPr>
          <w:rFonts w:eastAsia="Times New Roman"/>
          <w:color w:val="000000"/>
          <w:spacing w:val="4"/>
          <w:sz w:val="28"/>
          <w:szCs w:val="28"/>
        </w:rPr>
        <w:t>»</w:t>
      </w:r>
    </w:p>
    <w:p w:rsidR="005C68FA" w:rsidRDefault="005C68FA" w:rsidP="005C68FA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    администрация Еткульского муниципального района ПОСТАНОВЛЯЕТ</w:t>
      </w:r>
      <w:r>
        <w:rPr>
          <w:rFonts w:eastAsia="Times New Roman"/>
          <w:color w:val="000000"/>
          <w:spacing w:val="4"/>
          <w:sz w:val="28"/>
          <w:szCs w:val="28"/>
        </w:rPr>
        <w:t>:</w:t>
      </w:r>
    </w:p>
    <w:p w:rsidR="005C68FA" w:rsidRDefault="005C68FA" w:rsidP="005C68FA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ab/>
        <w:t>1. Принять к исполнению бюджет Еткульско</w:t>
      </w:r>
      <w:r w:rsidR="00E6106C">
        <w:rPr>
          <w:color w:val="000000"/>
          <w:spacing w:val="4"/>
          <w:sz w:val="28"/>
          <w:szCs w:val="28"/>
        </w:rPr>
        <w:t>го муниципального района на 2012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год</w:t>
      </w:r>
      <w:r w:rsidR="00E6106C">
        <w:rPr>
          <w:rFonts w:eastAsia="Times New Roman"/>
          <w:color w:val="000000"/>
          <w:spacing w:val="4"/>
          <w:sz w:val="28"/>
          <w:szCs w:val="28"/>
        </w:rPr>
        <w:t xml:space="preserve"> и на плановый период 2013 и 2014 годов</w:t>
      </w:r>
      <w:r>
        <w:rPr>
          <w:rFonts w:eastAsia="Times New Roman"/>
          <w:color w:val="000000"/>
          <w:spacing w:val="4"/>
          <w:sz w:val="28"/>
          <w:szCs w:val="28"/>
        </w:rPr>
        <w:t>.</w:t>
      </w:r>
    </w:p>
    <w:p w:rsidR="005C68FA" w:rsidRDefault="005C68FA" w:rsidP="005C68FA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ab/>
        <w:t>2. Главным администраторам доходов местного бюджета:</w:t>
      </w:r>
    </w:p>
    <w:p w:rsidR="005C68FA" w:rsidRDefault="005C68FA" w:rsidP="005C68FA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  <w:t>1) о</w:t>
      </w:r>
      <w:r>
        <w:rPr>
          <w:rFonts w:eastAsia="Times New Roman"/>
          <w:color w:val="000000"/>
          <w:spacing w:val="4"/>
          <w:sz w:val="28"/>
          <w:szCs w:val="28"/>
        </w:rPr>
        <w:t>беспечить поступление налогов, сборов и других обязательных платежей в запланированном объеме и принять исчерпывающие меры по сокращению</w:t>
      </w:r>
      <w:r>
        <w:rPr>
          <w:color w:val="000000"/>
          <w:spacing w:val="4"/>
          <w:sz w:val="28"/>
          <w:szCs w:val="28"/>
        </w:rPr>
        <w:t xml:space="preserve"> задолженности по</w:t>
      </w:r>
      <w:r w:rsidR="00206F18">
        <w:rPr>
          <w:color w:val="000000"/>
          <w:spacing w:val="4"/>
          <w:sz w:val="28"/>
          <w:szCs w:val="28"/>
        </w:rPr>
        <w:t xml:space="preserve"> их уплате;</w:t>
      </w:r>
    </w:p>
    <w:p w:rsidR="00206F18" w:rsidRDefault="00206F18" w:rsidP="005C68FA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  <w:t>2) проводить систематический анализ невыясненных поступлений, зачисляемых в местный бюджет, и принимать оперативные меры по их снижению.</w:t>
      </w:r>
    </w:p>
    <w:p w:rsidR="005C68FA" w:rsidRDefault="005C68FA" w:rsidP="005C68FA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  <w:t xml:space="preserve">3. </w:t>
      </w:r>
      <w:r>
        <w:rPr>
          <w:rFonts w:eastAsia="Times New Roman"/>
          <w:color w:val="000000"/>
          <w:spacing w:val="4"/>
          <w:sz w:val="28"/>
          <w:szCs w:val="28"/>
        </w:rPr>
        <w:t>Установить, что получатели средств местного бюджета при заключении договоров (муниципальных контрактов) на поставку товаров, выполнение работ и оказание услуг</w:t>
      </w:r>
      <w:r w:rsidR="00E6106C">
        <w:rPr>
          <w:rFonts w:eastAsia="Times New Roman"/>
          <w:color w:val="000000"/>
          <w:spacing w:val="4"/>
          <w:sz w:val="28"/>
          <w:szCs w:val="28"/>
        </w:rPr>
        <w:t xml:space="preserve"> в пределах доведенных им в установленном порядке лимитов бюджетных обязательств</w:t>
      </w:r>
      <w:r w:rsidR="00DA3510">
        <w:rPr>
          <w:rFonts w:eastAsia="Times New Roman"/>
          <w:color w:val="000000"/>
          <w:spacing w:val="4"/>
          <w:sz w:val="28"/>
          <w:szCs w:val="28"/>
        </w:rPr>
        <w:t xml:space="preserve">, </w:t>
      </w:r>
      <w:r>
        <w:rPr>
          <w:rFonts w:eastAsia="Times New Roman"/>
          <w:color w:val="000000"/>
          <w:spacing w:val="4"/>
          <w:sz w:val="28"/>
          <w:szCs w:val="28"/>
        </w:rPr>
        <w:t>вправе предусматривать авансовые платежи</w:t>
      </w:r>
      <w:r w:rsidR="00DA3510">
        <w:rPr>
          <w:rFonts w:eastAsia="Times New Roman"/>
          <w:color w:val="000000"/>
          <w:spacing w:val="4"/>
          <w:sz w:val="28"/>
          <w:szCs w:val="28"/>
        </w:rPr>
        <w:t xml:space="preserve"> с последующей оплатой денежных обязательств, возникающих по договорам (муниципальным контрактам) на поставку товаров, выполнение работ и оказание услуг, после подтверждения </w:t>
      </w:r>
      <w:r w:rsidR="00DA3510">
        <w:rPr>
          <w:rFonts w:eastAsia="Times New Roman"/>
          <w:color w:val="000000"/>
          <w:spacing w:val="4"/>
          <w:sz w:val="28"/>
          <w:szCs w:val="28"/>
        </w:rPr>
        <w:lastRenderedPageBreak/>
        <w:t>поставки товаров, выполнения работ, оказания услуг, предусмотренных данными договорами (муниципальными контрактами)</w:t>
      </w:r>
      <w:r>
        <w:rPr>
          <w:rFonts w:eastAsia="Times New Roman"/>
          <w:color w:val="000000"/>
          <w:spacing w:val="4"/>
          <w:sz w:val="28"/>
          <w:szCs w:val="28"/>
        </w:rPr>
        <w:t>:</w:t>
      </w:r>
    </w:p>
    <w:p w:rsidR="005C68FA" w:rsidRDefault="005C68FA" w:rsidP="005C68FA">
      <w:pPr>
        <w:shd w:val="clear" w:color="auto" w:fill="FFFFFF"/>
        <w:ind w:firstLine="708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>в размере до 100 процентов суммы договора (</w:t>
      </w:r>
      <w:r w:rsidR="00DA3510">
        <w:rPr>
          <w:rFonts w:eastAsia="Times New Roman"/>
          <w:color w:val="000000"/>
          <w:spacing w:val="4"/>
          <w:sz w:val="28"/>
          <w:szCs w:val="28"/>
        </w:rPr>
        <w:t xml:space="preserve">муниципального </w:t>
      </w:r>
      <w:r>
        <w:rPr>
          <w:rFonts w:eastAsia="Times New Roman"/>
          <w:color w:val="000000"/>
          <w:spacing w:val="4"/>
          <w:sz w:val="28"/>
          <w:szCs w:val="28"/>
        </w:rPr>
        <w:t xml:space="preserve">контракта), но не более </w:t>
      </w:r>
      <w:r w:rsidR="00DA3510">
        <w:rPr>
          <w:rFonts w:eastAsia="Times New Roman"/>
          <w:color w:val="000000"/>
          <w:spacing w:val="4"/>
          <w:sz w:val="28"/>
          <w:szCs w:val="28"/>
        </w:rPr>
        <w:t xml:space="preserve">доведенных </w:t>
      </w:r>
      <w:r>
        <w:rPr>
          <w:rFonts w:eastAsia="Times New Roman"/>
          <w:color w:val="000000"/>
          <w:spacing w:val="4"/>
          <w:sz w:val="28"/>
          <w:szCs w:val="28"/>
        </w:rPr>
        <w:t xml:space="preserve">лимитов бюджетных обязательств, </w:t>
      </w:r>
      <w:r w:rsidR="00DA3510">
        <w:rPr>
          <w:rFonts w:eastAsia="Times New Roman"/>
          <w:color w:val="000000"/>
          <w:spacing w:val="4"/>
          <w:sz w:val="28"/>
          <w:szCs w:val="28"/>
        </w:rPr>
        <w:t xml:space="preserve">-по договорам (муниципальным контрактам) </w:t>
      </w:r>
      <w:r>
        <w:rPr>
          <w:rFonts w:eastAsia="Times New Roman"/>
          <w:color w:val="000000"/>
          <w:spacing w:val="4"/>
          <w:sz w:val="28"/>
          <w:szCs w:val="28"/>
        </w:rPr>
        <w:t xml:space="preserve">об оказании услуг связи, о подписке на печатные издания и об их приобретении, о почтовых отправлениях, о приобретении авиационных, железнодорожных и других билетов для проезда транспортом, об обучении на курсах повышения квалификации, о взносах за участие в конференциях и семинарах, о проживании в гостиницах в период командировок, по договорам обязательного страхования </w:t>
      </w:r>
      <w:r w:rsidR="00206F18">
        <w:rPr>
          <w:rFonts w:eastAsia="Times New Roman"/>
          <w:color w:val="000000"/>
          <w:spacing w:val="4"/>
          <w:sz w:val="28"/>
          <w:szCs w:val="28"/>
        </w:rPr>
        <w:t xml:space="preserve">жизни, здоровья, имущества и </w:t>
      </w:r>
      <w:r>
        <w:rPr>
          <w:rFonts w:eastAsia="Times New Roman"/>
          <w:color w:val="000000"/>
          <w:spacing w:val="4"/>
          <w:sz w:val="28"/>
          <w:szCs w:val="28"/>
        </w:rPr>
        <w:t>гражданской ответственности владельцев транспортных средств, по договорам (</w:t>
      </w:r>
      <w:r w:rsidR="00DA3510">
        <w:rPr>
          <w:rFonts w:eastAsia="Times New Roman"/>
          <w:color w:val="000000"/>
          <w:spacing w:val="4"/>
          <w:sz w:val="28"/>
          <w:szCs w:val="28"/>
        </w:rPr>
        <w:t xml:space="preserve">муниципальным </w:t>
      </w:r>
      <w:r>
        <w:rPr>
          <w:rFonts w:eastAsia="Times New Roman"/>
          <w:color w:val="000000"/>
          <w:spacing w:val="4"/>
          <w:sz w:val="28"/>
          <w:szCs w:val="28"/>
        </w:rPr>
        <w:t>контрактам) на приобретение продуктов питания для муниципальных учреждений, расходов по уплате государственной пошлины за совершение нотариальных действий, за государственную регистрацию и иные юридические действия, за государственный технический осмотр транспортных средств, расходов на приобретение путевок</w:t>
      </w:r>
      <w:r w:rsidR="00206F18">
        <w:rPr>
          <w:rFonts w:eastAsia="Times New Roman"/>
          <w:color w:val="000000"/>
          <w:spacing w:val="4"/>
          <w:sz w:val="28"/>
          <w:szCs w:val="28"/>
        </w:rPr>
        <w:t xml:space="preserve"> на санаторно-курортное лечение, по договорам (</w:t>
      </w:r>
      <w:r w:rsidR="00DA3510">
        <w:rPr>
          <w:rFonts w:eastAsia="Times New Roman"/>
          <w:color w:val="000000"/>
          <w:spacing w:val="4"/>
          <w:sz w:val="28"/>
          <w:szCs w:val="28"/>
        </w:rPr>
        <w:t xml:space="preserve">муниципальным </w:t>
      </w:r>
      <w:r w:rsidR="00206F18">
        <w:rPr>
          <w:rFonts w:eastAsia="Times New Roman"/>
          <w:color w:val="000000"/>
          <w:spacing w:val="4"/>
          <w:sz w:val="28"/>
          <w:szCs w:val="28"/>
        </w:rPr>
        <w:t>контрактам) на оплату услуг по оказанию высокотехнологичных и специализированных видов медицинской помощи;</w:t>
      </w:r>
    </w:p>
    <w:p w:rsidR="005C68FA" w:rsidRDefault="005C68FA" w:rsidP="005C68FA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ab/>
        <w:t xml:space="preserve">в размере </w:t>
      </w:r>
      <w:r w:rsidR="00206F18">
        <w:rPr>
          <w:rFonts w:eastAsia="Times New Roman"/>
          <w:color w:val="000000"/>
          <w:spacing w:val="4"/>
          <w:sz w:val="28"/>
          <w:szCs w:val="28"/>
        </w:rPr>
        <w:t xml:space="preserve">до </w:t>
      </w:r>
      <w:r>
        <w:rPr>
          <w:rFonts w:eastAsia="Times New Roman"/>
          <w:color w:val="000000"/>
          <w:spacing w:val="4"/>
          <w:sz w:val="28"/>
          <w:szCs w:val="28"/>
        </w:rPr>
        <w:t>30 процентов суммы договора (</w:t>
      </w:r>
      <w:r w:rsidR="00DA3510">
        <w:rPr>
          <w:rFonts w:eastAsia="Times New Roman"/>
          <w:color w:val="000000"/>
          <w:spacing w:val="4"/>
          <w:sz w:val="28"/>
          <w:szCs w:val="28"/>
        </w:rPr>
        <w:t xml:space="preserve">муниципального </w:t>
      </w:r>
      <w:r>
        <w:rPr>
          <w:rFonts w:eastAsia="Times New Roman"/>
          <w:color w:val="000000"/>
          <w:spacing w:val="4"/>
          <w:sz w:val="28"/>
          <w:szCs w:val="28"/>
        </w:rPr>
        <w:t xml:space="preserve">контракта), но не более 30 процентов </w:t>
      </w:r>
      <w:r w:rsidR="00DA3510">
        <w:rPr>
          <w:rFonts w:eastAsia="Times New Roman"/>
          <w:color w:val="000000"/>
          <w:spacing w:val="4"/>
          <w:sz w:val="28"/>
          <w:szCs w:val="28"/>
        </w:rPr>
        <w:t xml:space="preserve">доведенных </w:t>
      </w:r>
      <w:r>
        <w:rPr>
          <w:rFonts w:eastAsia="Times New Roman"/>
          <w:color w:val="000000"/>
          <w:spacing w:val="4"/>
          <w:sz w:val="28"/>
          <w:szCs w:val="28"/>
        </w:rPr>
        <w:t>лимитов бюджетных обязательств, - по остальным договорам (</w:t>
      </w:r>
      <w:r w:rsidR="00DA3510">
        <w:rPr>
          <w:rFonts w:eastAsia="Times New Roman"/>
          <w:color w:val="000000"/>
          <w:spacing w:val="4"/>
          <w:sz w:val="28"/>
          <w:szCs w:val="28"/>
        </w:rPr>
        <w:t xml:space="preserve">муниципальным </w:t>
      </w:r>
      <w:r>
        <w:rPr>
          <w:rFonts w:eastAsia="Times New Roman"/>
          <w:color w:val="000000"/>
          <w:spacing w:val="4"/>
          <w:sz w:val="28"/>
          <w:szCs w:val="28"/>
        </w:rPr>
        <w:t>контрактам), если иное не предусмотрено</w:t>
      </w:r>
      <w:r w:rsidR="00DA3510">
        <w:rPr>
          <w:rFonts w:eastAsia="Times New Roman"/>
          <w:color w:val="000000"/>
          <w:spacing w:val="4"/>
          <w:sz w:val="28"/>
          <w:szCs w:val="28"/>
        </w:rPr>
        <w:t xml:space="preserve"> нормативными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правовыми актами </w:t>
      </w:r>
      <w:r w:rsidR="00DA3510">
        <w:rPr>
          <w:rFonts w:eastAsia="Times New Roman"/>
          <w:color w:val="000000"/>
          <w:spacing w:val="4"/>
          <w:sz w:val="28"/>
          <w:szCs w:val="28"/>
        </w:rPr>
        <w:t xml:space="preserve">Российской Федерации, </w:t>
      </w:r>
      <w:r>
        <w:rPr>
          <w:rFonts w:eastAsia="Times New Roman"/>
          <w:color w:val="000000"/>
          <w:spacing w:val="4"/>
          <w:sz w:val="28"/>
          <w:szCs w:val="28"/>
        </w:rPr>
        <w:t>Челябинской области</w:t>
      </w:r>
      <w:r w:rsidR="00DA3510">
        <w:rPr>
          <w:rFonts w:eastAsia="Times New Roman"/>
          <w:color w:val="000000"/>
          <w:spacing w:val="4"/>
          <w:sz w:val="28"/>
          <w:szCs w:val="28"/>
        </w:rPr>
        <w:t xml:space="preserve"> и правовыми актами</w:t>
      </w:r>
      <w:r w:rsidR="00206F18">
        <w:rPr>
          <w:rFonts w:eastAsia="Times New Roman"/>
          <w:color w:val="000000"/>
          <w:spacing w:val="4"/>
          <w:sz w:val="28"/>
          <w:szCs w:val="28"/>
        </w:rPr>
        <w:t xml:space="preserve"> Еткульского муниципального района</w:t>
      </w:r>
      <w:r>
        <w:rPr>
          <w:rFonts w:eastAsia="Times New Roman"/>
          <w:color w:val="000000"/>
          <w:spacing w:val="4"/>
          <w:sz w:val="28"/>
          <w:szCs w:val="28"/>
        </w:rPr>
        <w:t>.</w:t>
      </w:r>
    </w:p>
    <w:p w:rsidR="003E0071" w:rsidRDefault="00671585" w:rsidP="003E0071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</w:r>
      <w:r w:rsidR="008D3A47">
        <w:rPr>
          <w:color w:val="000000"/>
          <w:spacing w:val="4"/>
          <w:sz w:val="28"/>
          <w:szCs w:val="28"/>
        </w:rPr>
        <w:t>4</w:t>
      </w:r>
      <w:r w:rsidR="003E0071">
        <w:rPr>
          <w:color w:val="000000"/>
          <w:spacing w:val="4"/>
          <w:sz w:val="28"/>
          <w:szCs w:val="28"/>
        </w:rPr>
        <w:t xml:space="preserve">. </w:t>
      </w:r>
      <w:r w:rsidR="003E0071">
        <w:rPr>
          <w:rFonts w:eastAsia="Times New Roman"/>
          <w:color w:val="000000"/>
          <w:spacing w:val="4"/>
          <w:sz w:val="28"/>
          <w:szCs w:val="28"/>
        </w:rPr>
        <w:t xml:space="preserve">Доведение лимитов бюджетных </w:t>
      </w:r>
      <w:r w:rsidR="00DA3510">
        <w:rPr>
          <w:rFonts w:eastAsia="Times New Roman"/>
          <w:color w:val="000000"/>
          <w:spacing w:val="4"/>
          <w:sz w:val="28"/>
          <w:szCs w:val="28"/>
        </w:rPr>
        <w:t xml:space="preserve">обязательств </w:t>
      </w:r>
      <w:r w:rsidR="00DC03B7">
        <w:rPr>
          <w:rFonts w:eastAsia="Times New Roman"/>
          <w:color w:val="000000"/>
          <w:spacing w:val="4"/>
          <w:sz w:val="28"/>
          <w:szCs w:val="28"/>
        </w:rPr>
        <w:t xml:space="preserve">в </w:t>
      </w:r>
      <w:r w:rsidR="00DA3510">
        <w:rPr>
          <w:rFonts w:eastAsia="Times New Roman"/>
          <w:color w:val="000000"/>
          <w:spacing w:val="4"/>
          <w:sz w:val="28"/>
          <w:szCs w:val="28"/>
        </w:rPr>
        <w:t>2012 году</w:t>
      </w:r>
      <w:r w:rsidR="003E0071">
        <w:rPr>
          <w:rFonts w:eastAsia="Times New Roman"/>
          <w:color w:val="000000"/>
          <w:spacing w:val="4"/>
          <w:sz w:val="28"/>
          <w:szCs w:val="28"/>
        </w:rPr>
        <w:t xml:space="preserve"> осуществляется с учетом особенно</w:t>
      </w:r>
      <w:r w:rsidR="009C4CF2">
        <w:rPr>
          <w:color w:val="000000"/>
          <w:spacing w:val="4"/>
          <w:sz w:val="28"/>
          <w:szCs w:val="28"/>
        </w:rPr>
        <w:t>стей, предусмотренных абзацем 1 пункта 9</w:t>
      </w:r>
      <w:r w:rsidR="003E0071">
        <w:rPr>
          <w:rFonts w:eastAsia="Times New Roman"/>
          <w:color w:val="000000"/>
          <w:spacing w:val="4"/>
          <w:sz w:val="28"/>
          <w:szCs w:val="28"/>
        </w:rPr>
        <w:t xml:space="preserve"> решения Собрания депутатов Еткульского муниципального района «О бюджете Еткульско</w:t>
      </w:r>
      <w:r w:rsidR="009C4CF2">
        <w:rPr>
          <w:color w:val="000000"/>
          <w:spacing w:val="4"/>
          <w:sz w:val="28"/>
          <w:szCs w:val="28"/>
        </w:rPr>
        <w:t>го муниципального района на 2012</w:t>
      </w:r>
      <w:r w:rsidR="003E0071">
        <w:rPr>
          <w:rFonts w:eastAsia="Times New Roman"/>
          <w:color w:val="000000"/>
          <w:spacing w:val="4"/>
          <w:sz w:val="28"/>
          <w:szCs w:val="28"/>
        </w:rPr>
        <w:t xml:space="preserve"> год</w:t>
      </w:r>
      <w:r w:rsidR="009C4CF2">
        <w:rPr>
          <w:rFonts w:eastAsia="Times New Roman"/>
          <w:color w:val="000000"/>
          <w:spacing w:val="4"/>
          <w:sz w:val="28"/>
          <w:szCs w:val="28"/>
        </w:rPr>
        <w:t xml:space="preserve"> и на плановый период 2013 и 2014 годов</w:t>
      </w:r>
      <w:r w:rsidR="003E0071">
        <w:rPr>
          <w:rFonts w:eastAsia="Times New Roman"/>
          <w:color w:val="000000"/>
          <w:spacing w:val="4"/>
          <w:sz w:val="28"/>
          <w:szCs w:val="28"/>
        </w:rPr>
        <w:t>», в порядке, установленном финансовым управлением администрации Еткульского муниципального района.</w:t>
      </w:r>
    </w:p>
    <w:p w:rsidR="009C4CF2" w:rsidRDefault="009C4CF2" w:rsidP="003E0071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ab/>
        <w:t>5. Предоставление субсидий муниципальным бюджетным и муниципальным автономным учреждениям</w:t>
      </w:r>
      <w:r w:rsidR="005955D3">
        <w:rPr>
          <w:rFonts w:eastAsia="Times New Roman"/>
          <w:color w:val="000000"/>
          <w:spacing w:val="4"/>
          <w:sz w:val="28"/>
          <w:szCs w:val="28"/>
        </w:rPr>
        <w:t xml:space="preserve"> на выполнение муниципального задания на оказание муниципальных услуг (выполнение работ) осуществляется на основании соглашения, заключенного ими с органом местного самоуправления</w:t>
      </w:r>
      <w:r w:rsidR="00434897">
        <w:rPr>
          <w:rFonts w:eastAsia="Times New Roman"/>
          <w:color w:val="000000"/>
          <w:spacing w:val="4"/>
          <w:sz w:val="28"/>
          <w:szCs w:val="28"/>
        </w:rPr>
        <w:t xml:space="preserve"> района</w:t>
      </w:r>
      <w:r w:rsidR="005955D3">
        <w:rPr>
          <w:rFonts w:eastAsia="Times New Roman"/>
          <w:color w:val="000000"/>
          <w:spacing w:val="4"/>
          <w:sz w:val="28"/>
          <w:szCs w:val="28"/>
        </w:rPr>
        <w:t>, осуществляющим функции и полномочия учредителя учреждения, в соответствии с постановлением администрации Еткульского муниципального района от 31.05.2011г. № 383 «О порядке определения объема и условий предоставления субсидий муниципальным бюджетным и муниципальным автономным учреждениям на возмещение нормативных затрат, связанных с оказанием ими в соответствии с муниципальным заданием муниципальных услуг (выполнением работ)».</w:t>
      </w:r>
    </w:p>
    <w:p w:rsidR="005955D3" w:rsidRDefault="005955D3" w:rsidP="003E0071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ab/>
        <w:t>Предоставление муниципальным бюджетным и муниципальным автономным учреждениям субсидий на иные цели в соответствии с абзацем вторым пункта 1 статьи 78</w:t>
      </w:r>
      <w:r>
        <w:rPr>
          <w:rFonts w:eastAsia="Times New Roman"/>
          <w:color w:val="000000"/>
          <w:spacing w:val="4"/>
          <w:sz w:val="28"/>
          <w:szCs w:val="28"/>
          <w:vertAlign w:val="superscript"/>
        </w:rPr>
        <w:t>1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Бюджетного кодекса Российской Федерации </w:t>
      </w:r>
      <w:r>
        <w:rPr>
          <w:rFonts w:eastAsia="Times New Roman"/>
          <w:color w:val="000000"/>
          <w:spacing w:val="4"/>
          <w:sz w:val="28"/>
          <w:szCs w:val="28"/>
        </w:rPr>
        <w:lastRenderedPageBreak/>
        <w:t xml:space="preserve">осуществляется в соответствии с порядками, </w:t>
      </w:r>
      <w:r w:rsidR="00434897">
        <w:rPr>
          <w:rFonts w:eastAsia="Times New Roman"/>
          <w:color w:val="000000"/>
          <w:spacing w:val="4"/>
          <w:sz w:val="28"/>
          <w:szCs w:val="28"/>
        </w:rPr>
        <w:t>установленными администрацией Еткульского муниципального района, и на основании соглашения, заключенного ими с органом местного самоуправления района, осуществляющим функции и полномочия учредителя учреждения.</w:t>
      </w:r>
    </w:p>
    <w:p w:rsidR="00434897" w:rsidRPr="005955D3" w:rsidRDefault="00434897" w:rsidP="00434897">
      <w:pPr>
        <w:shd w:val="clear" w:color="auto" w:fill="FFFFFF"/>
        <w:ind w:firstLine="708"/>
        <w:jc w:val="both"/>
        <w:rPr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>Органам местного самоуправления района , осуществляющим функции и полномочия учредителя учреждения, при заключении соглашения, предусмотренного абзацем вторым настоящего пункта, в качестве условия предоставления субсидии предусматривать обязательства муниципальных бюджетных и муниципальных автономных учреждений по установлению авансовых платежей при заключении договоров на поставку товаров, выполнение работ, оказание услуг в размерах, предусмотренных пунктом 3 настоящего постановления.</w:t>
      </w:r>
    </w:p>
    <w:p w:rsidR="003E0071" w:rsidRDefault="00424481" w:rsidP="003E0071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  <w:t>6</w:t>
      </w:r>
      <w:r w:rsidR="003E0071">
        <w:rPr>
          <w:color w:val="000000"/>
          <w:spacing w:val="4"/>
          <w:sz w:val="28"/>
          <w:szCs w:val="28"/>
        </w:rPr>
        <w:t xml:space="preserve">. </w:t>
      </w:r>
      <w:r w:rsidR="003E0071">
        <w:rPr>
          <w:rFonts w:eastAsia="Times New Roman"/>
          <w:color w:val="000000"/>
          <w:spacing w:val="4"/>
          <w:sz w:val="28"/>
          <w:szCs w:val="28"/>
        </w:rPr>
        <w:t>Заместителям Главы Еткульского муниципального района, руководителям структурных подразделений администрации Еткульского муниципального района:</w:t>
      </w:r>
    </w:p>
    <w:p w:rsidR="00424481" w:rsidRDefault="00424481" w:rsidP="003E0071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ab/>
        <w:t>продолжить работу по повышению энергоэффективности и рациональному потреблению ресурсов;</w:t>
      </w:r>
    </w:p>
    <w:p w:rsidR="003E0071" w:rsidRDefault="008D3A47" w:rsidP="003E0071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ab/>
      </w:r>
      <w:r w:rsidR="003E0071">
        <w:rPr>
          <w:rFonts w:eastAsia="Times New Roman"/>
          <w:color w:val="000000"/>
          <w:spacing w:val="4"/>
          <w:sz w:val="28"/>
          <w:szCs w:val="28"/>
        </w:rPr>
        <w:t xml:space="preserve">принять меры по недопущению кредиторской и </w:t>
      </w:r>
      <w:r w:rsidR="00F50174">
        <w:rPr>
          <w:rFonts w:eastAsia="Times New Roman"/>
          <w:color w:val="000000"/>
          <w:spacing w:val="4"/>
          <w:sz w:val="28"/>
          <w:szCs w:val="28"/>
        </w:rPr>
        <w:t xml:space="preserve">роста </w:t>
      </w:r>
      <w:r w:rsidR="003E0071">
        <w:rPr>
          <w:rFonts w:eastAsia="Times New Roman"/>
          <w:color w:val="000000"/>
          <w:spacing w:val="4"/>
          <w:sz w:val="28"/>
          <w:szCs w:val="28"/>
        </w:rPr>
        <w:t>дебиторской задолже</w:t>
      </w:r>
      <w:r w:rsidR="00F50174">
        <w:rPr>
          <w:color w:val="000000"/>
          <w:spacing w:val="4"/>
          <w:sz w:val="28"/>
          <w:szCs w:val="28"/>
        </w:rPr>
        <w:t>нности</w:t>
      </w:r>
      <w:r w:rsidR="003B3B7C">
        <w:rPr>
          <w:color w:val="000000"/>
          <w:spacing w:val="4"/>
          <w:sz w:val="28"/>
          <w:szCs w:val="28"/>
        </w:rPr>
        <w:t>.</w:t>
      </w:r>
    </w:p>
    <w:p w:rsidR="00F50174" w:rsidRDefault="0028178A" w:rsidP="00F50174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</w:r>
      <w:r w:rsidR="009F0E61">
        <w:rPr>
          <w:color w:val="000000"/>
          <w:spacing w:val="4"/>
          <w:sz w:val="28"/>
          <w:szCs w:val="28"/>
        </w:rPr>
        <w:t>7</w:t>
      </w:r>
      <w:r w:rsidR="00F50174">
        <w:rPr>
          <w:color w:val="000000"/>
          <w:spacing w:val="4"/>
          <w:sz w:val="28"/>
          <w:szCs w:val="28"/>
        </w:rPr>
        <w:t xml:space="preserve">. </w:t>
      </w:r>
      <w:r w:rsidR="00F50174">
        <w:rPr>
          <w:rFonts w:eastAsia="Times New Roman"/>
          <w:color w:val="000000"/>
          <w:spacing w:val="4"/>
          <w:sz w:val="28"/>
          <w:szCs w:val="28"/>
        </w:rPr>
        <w:t>Главным распорядителям средств местного бюджета:</w:t>
      </w:r>
    </w:p>
    <w:p w:rsidR="00206F18" w:rsidRDefault="00206F18" w:rsidP="00F50174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ab/>
      </w:r>
      <w:r w:rsidR="00424481">
        <w:rPr>
          <w:rFonts w:eastAsia="Times New Roman"/>
          <w:color w:val="000000"/>
          <w:spacing w:val="4"/>
          <w:sz w:val="28"/>
          <w:szCs w:val="28"/>
        </w:rPr>
        <w:t>1) организовать</w:t>
      </w:r>
      <w:r>
        <w:rPr>
          <w:rFonts w:eastAsia="Times New Roman"/>
          <w:color w:val="000000"/>
          <w:spacing w:val="4"/>
          <w:sz w:val="28"/>
          <w:szCs w:val="28"/>
        </w:rPr>
        <w:t>:</w:t>
      </w:r>
    </w:p>
    <w:p w:rsidR="00424481" w:rsidRPr="00424481" w:rsidRDefault="00424481" w:rsidP="00F50174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ab/>
        <w:t xml:space="preserve">до </w:t>
      </w:r>
      <w:r w:rsidRPr="00DC03B7">
        <w:rPr>
          <w:rFonts w:eastAsia="Times New Roman"/>
          <w:color w:val="000000"/>
          <w:spacing w:val="4"/>
          <w:sz w:val="28"/>
          <w:szCs w:val="28"/>
        </w:rPr>
        <w:t>20</w:t>
      </w:r>
      <w:r w:rsidRPr="00424481">
        <w:rPr>
          <w:rFonts w:eastAsia="Times New Roman"/>
          <w:b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 xml:space="preserve">января 2012 года заключение соглашений с муниципальными бюджетными и муниципальными автономными учреждениями </w:t>
      </w:r>
      <w:r w:rsidR="00153DF3">
        <w:rPr>
          <w:rFonts w:eastAsia="Times New Roman"/>
          <w:color w:val="000000"/>
          <w:spacing w:val="4"/>
          <w:sz w:val="28"/>
          <w:szCs w:val="28"/>
        </w:rPr>
        <w:t>на выполнение муниципального задания на оказание муниципальных услуг (выполнение работ) и обеспечить контроль за выполнением условий соглашения;</w:t>
      </w:r>
    </w:p>
    <w:p w:rsidR="00F50174" w:rsidRDefault="00C141D6" w:rsidP="00F50174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ab/>
      </w:r>
      <w:r w:rsidR="009F0E61">
        <w:rPr>
          <w:rFonts w:eastAsia="Times New Roman"/>
          <w:color w:val="000000"/>
          <w:spacing w:val="4"/>
          <w:sz w:val="28"/>
          <w:szCs w:val="28"/>
        </w:rPr>
        <w:t xml:space="preserve">2) обеспечить </w:t>
      </w:r>
      <w:r w:rsidR="00F50174">
        <w:rPr>
          <w:rFonts w:eastAsia="Times New Roman"/>
          <w:color w:val="000000"/>
          <w:spacing w:val="4"/>
          <w:sz w:val="28"/>
          <w:szCs w:val="28"/>
        </w:rPr>
        <w:t xml:space="preserve">полное освоение целевых </w:t>
      </w:r>
      <w:r w:rsidR="003B3B7C">
        <w:rPr>
          <w:rFonts w:eastAsia="Times New Roman"/>
          <w:color w:val="000000"/>
          <w:spacing w:val="4"/>
          <w:sz w:val="28"/>
          <w:szCs w:val="28"/>
        </w:rPr>
        <w:t xml:space="preserve">поступлений из </w:t>
      </w:r>
      <w:r w:rsidR="009F0E61">
        <w:rPr>
          <w:rFonts w:eastAsia="Times New Roman"/>
          <w:color w:val="000000"/>
          <w:spacing w:val="4"/>
          <w:sz w:val="28"/>
          <w:szCs w:val="28"/>
        </w:rPr>
        <w:t>федерального бюджета</w:t>
      </w:r>
      <w:r w:rsidR="00F50174">
        <w:rPr>
          <w:color w:val="000000"/>
          <w:spacing w:val="4"/>
          <w:sz w:val="28"/>
          <w:szCs w:val="28"/>
        </w:rPr>
        <w:t xml:space="preserve"> и своевременный возврат остатков целевых</w:t>
      </w:r>
      <w:r w:rsidR="003B3B7C">
        <w:rPr>
          <w:color w:val="000000"/>
          <w:spacing w:val="4"/>
          <w:sz w:val="28"/>
          <w:szCs w:val="28"/>
        </w:rPr>
        <w:t xml:space="preserve"> федераль</w:t>
      </w:r>
      <w:r w:rsidR="009F0E61">
        <w:rPr>
          <w:color w:val="000000"/>
          <w:spacing w:val="4"/>
          <w:sz w:val="28"/>
          <w:szCs w:val="28"/>
        </w:rPr>
        <w:t>ных поступлений на 1 января 2012</w:t>
      </w:r>
      <w:r w:rsidR="00F50174">
        <w:rPr>
          <w:color w:val="000000"/>
          <w:spacing w:val="4"/>
          <w:sz w:val="28"/>
          <w:szCs w:val="28"/>
        </w:rPr>
        <w:t xml:space="preserve"> года в  федеральный бюджет</w:t>
      </w:r>
      <w:r w:rsidR="009F0E61">
        <w:rPr>
          <w:rFonts w:eastAsia="Times New Roman"/>
          <w:color w:val="000000"/>
          <w:spacing w:val="4"/>
          <w:sz w:val="28"/>
          <w:szCs w:val="28"/>
        </w:rPr>
        <w:t>.</w:t>
      </w:r>
    </w:p>
    <w:p w:rsidR="009F0E61" w:rsidRDefault="00C141D6" w:rsidP="000E53BF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ab/>
      </w:r>
      <w:r w:rsidR="009F0E61">
        <w:rPr>
          <w:rFonts w:eastAsia="Times New Roman"/>
          <w:color w:val="000000"/>
          <w:spacing w:val="4"/>
          <w:sz w:val="28"/>
          <w:szCs w:val="28"/>
        </w:rPr>
        <w:t>8</w:t>
      </w:r>
      <w:r w:rsidR="000E53BF">
        <w:rPr>
          <w:color w:val="000000"/>
          <w:spacing w:val="4"/>
          <w:sz w:val="28"/>
          <w:szCs w:val="28"/>
        </w:rPr>
        <w:t xml:space="preserve">. </w:t>
      </w:r>
      <w:r w:rsidR="000E53BF">
        <w:rPr>
          <w:rFonts w:eastAsia="Times New Roman"/>
          <w:color w:val="000000"/>
          <w:spacing w:val="4"/>
          <w:sz w:val="28"/>
          <w:szCs w:val="28"/>
        </w:rPr>
        <w:t>Рекомендовать органам местного самоуправления сельских поселений Еткульского муниципального района</w:t>
      </w:r>
      <w:r w:rsidR="009F0E61">
        <w:rPr>
          <w:rFonts w:eastAsia="Times New Roman"/>
          <w:color w:val="000000"/>
          <w:spacing w:val="4"/>
          <w:sz w:val="28"/>
          <w:szCs w:val="28"/>
        </w:rPr>
        <w:t>:</w:t>
      </w:r>
    </w:p>
    <w:p w:rsidR="000E53BF" w:rsidRDefault="009F0E61" w:rsidP="009F0E61">
      <w:pPr>
        <w:shd w:val="clear" w:color="auto" w:fill="FFFFFF"/>
        <w:ind w:firstLine="708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>1)</w:t>
      </w:r>
      <w:r w:rsidR="000E53BF">
        <w:rPr>
          <w:color w:val="000000"/>
          <w:spacing w:val="4"/>
          <w:sz w:val="28"/>
          <w:szCs w:val="28"/>
        </w:rPr>
        <w:t xml:space="preserve"> обеспечить</w:t>
      </w:r>
      <w:r w:rsidR="000E53BF">
        <w:rPr>
          <w:rFonts w:eastAsia="Times New Roman"/>
          <w:color w:val="000000"/>
          <w:spacing w:val="4"/>
          <w:sz w:val="28"/>
          <w:szCs w:val="28"/>
        </w:rPr>
        <w:t>:</w:t>
      </w:r>
    </w:p>
    <w:p w:rsidR="00D34162" w:rsidRDefault="00D34162" w:rsidP="000E53BF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ab/>
      </w:r>
      <w:r w:rsidR="00C74EA3">
        <w:rPr>
          <w:rFonts w:eastAsia="Times New Roman"/>
          <w:color w:val="000000"/>
          <w:spacing w:val="4"/>
          <w:sz w:val="28"/>
          <w:szCs w:val="28"/>
        </w:rPr>
        <w:t>предоставление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в финансовое управление администрации Еткульского муниципального района ре</w:t>
      </w:r>
      <w:r w:rsidR="009F0E61">
        <w:rPr>
          <w:rFonts w:eastAsia="Times New Roman"/>
          <w:color w:val="000000"/>
          <w:spacing w:val="4"/>
          <w:sz w:val="28"/>
          <w:szCs w:val="28"/>
        </w:rPr>
        <w:t>шений о местных бюджетах на 2012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год</w:t>
      </w:r>
      <w:r w:rsidR="009F0E61">
        <w:rPr>
          <w:rFonts w:eastAsia="Times New Roman"/>
          <w:color w:val="000000"/>
          <w:spacing w:val="4"/>
          <w:sz w:val="28"/>
          <w:szCs w:val="28"/>
        </w:rPr>
        <w:t xml:space="preserve"> и на плановый период 2013 и 2014 годов</w:t>
      </w:r>
      <w:r>
        <w:rPr>
          <w:rFonts w:eastAsia="Times New Roman"/>
          <w:color w:val="000000"/>
          <w:spacing w:val="4"/>
          <w:sz w:val="28"/>
          <w:szCs w:val="28"/>
        </w:rPr>
        <w:t>, принятых соответствующими представительными органами,</w:t>
      </w:r>
      <w:r w:rsidR="009F0E61">
        <w:rPr>
          <w:rFonts w:eastAsia="Times New Roman"/>
          <w:color w:val="000000"/>
          <w:spacing w:val="4"/>
          <w:sz w:val="28"/>
          <w:szCs w:val="28"/>
        </w:rPr>
        <w:t xml:space="preserve"> - в недельный срок после вступления в силу настоящего постановления,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а также сведений о внесенных в них изменениях</w:t>
      </w:r>
      <w:r w:rsidR="00597D63">
        <w:rPr>
          <w:rFonts w:eastAsia="Times New Roman"/>
          <w:color w:val="000000"/>
          <w:spacing w:val="4"/>
          <w:sz w:val="28"/>
          <w:szCs w:val="28"/>
        </w:rPr>
        <w:t>, - в течение</w:t>
      </w:r>
      <w:r w:rsidR="009F0E61">
        <w:rPr>
          <w:rFonts w:eastAsia="Times New Roman"/>
          <w:color w:val="000000"/>
          <w:spacing w:val="4"/>
          <w:sz w:val="28"/>
          <w:szCs w:val="28"/>
        </w:rPr>
        <w:t xml:space="preserve"> 10 рабочих дней после их принятия</w:t>
      </w:r>
      <w:r>
        <w:rPr>
          <w:rFonts w:eastAsia="Times New Roman"/>
          <w:color w:val="000000"/>
          <w:spacing w:val="4"/>
          <w:sz w:val="28"/>
          <w:szCs w:val="28"/>
        </w:rPr>
        <w:t>;</w:t>
      </w:r>
    </w:p>
    <w:p w:rsidR="00D34162" w:rsidRDefault="000E53BF" w:rsidP="000E53BF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ab/>
      </w:r>
      <w:r w:rsidR="00597D63">
        <w:rPr>
          <w:rFonts w:eastAsia="Times New Roman"/>
          <w:color w:val="000000"/>
          <w:spacing w:val="4"/>
          <w:sz w:val="28"/>
          <w:szCs w:val="28"/>
        </w:rPr>
        <w:t xml:space="preserve">проведение мероприятий </w:t>
      </w:r>
      <w:r w:rsidR="00D34162">
        <w:rPr>
          <w:rFonts w:eastAsia="Times New Roman"/>
          <w:color w:val="000000"/>
          <w:spacing w:val="4"/>
          <w:sz w:val="28"/>
          <w:szCs w:val="28"/>
        </w:rPr>
        <w:t>по укреплению доходной базы местных бюджетов;</w:t>
      </w:r>
    </w:p>
    <w:p w:rsidR="00D34162" w:rsidRPr="00D34162" w:rsidRDefault="00D34162" w:rsidP="00D341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ab/>
      </w:r>
      <w:r w:rsidRPr="00D34162">
        <w:rPr>
          <w:sz w:val="28"/>
          <w:szCs w:val="28"/>
        </w:rPr>
        <w:t>повышение эффективности работы с налоговыми органами и другими главными администраторами доходов местных бюджетов по вопросам полноты и своевременности уплаты налогов и других обязательных платежей, а также взыскания недоимки с предприятий и организаций;</w:t>
      </w:r>
    </w:p>
    <w:p w:rsidR="003D7658" w:rsidRDefault="003D7658" w:rsidP="000E53BF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lastRenderedPageBreak/>
        <w:tab/>
        <w:t>проведение анализа обоснованности и эффективности применения налоговых льгот и льгот по неналоговым доходам и принятие мер по их оптимизации;</w:t>
      </w:r>
    </w:p>
    <w:p w:rsidR="003D7658" w:rsidRDefault="003D7658" w:rsidP="000E53BF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  <w:t xml:space="preserve">принятие мер по сокращению задолженности по уплате </w:t>
      </w:r>
      <w:r w:rsidR="00206F18">
        <w:rPr>
          <w:color w:val="000000"/>
          <w:spacing w:val="4"/>
          <w:sz w:val="28"/>
          <w:szCs w:val="28"/>
        </w:rPr>
        <w:t>не</w:t>
      </w:r>
      <w:r>
        <w:rPr>
          <w:color w:val="000000"/>
          <w:spacing w:val="4"/>
          <w:sz w:val="28"/>
          <w:szCs w:val="28"/>
        </w:rPr>
        <w:t>налоговых платежей;</w:t>
      </w:r>
    </w:p>
    <w:p w:rsidR="00D34162" w:rsidRPr="00D34162" w:rsidRDefault="00D34162" w:rsidP="00090FE5">
      <w:pPr>
        <w:shd w:val="clear" w:color="auto" w:fill="FFFFFF"/>
        <w:jc w:val="both"/>
        <w:rPr>
          <w:sz w:val="28"/>
          <w:szCs w:val="28"/>
        </w:rPr>
      </w:pPr>
      <w:r w:rsidRPr="00D34162">
        <w:rPr>
          <w:color w:val="000000"/>
          <w:spacing w:val="4"/>
          <w:sz w:val="28"/>
          <w:szCs w:val="28"/>
        </w:rPr>
        <w:tab/>
      </w:r>
      <w:r w:rsidRPr="00D34162">
        <w:rPr>
          <w:sz w:val="28"/>
          <w:szCs w:val="28"/>
        </w:rPr>
        <w:t>реализацию мероприятий, предусмотренных Федеральным законом от 8 мая 2010 года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</w:t>
      </w:r>
      <w:r w:rsidR="00597D63">
        <w:rPr>
          <w:sz w:val="28"/>
          <w:szCs w:val="28"/>
        </w:rPr>
        <w:t xml:space="preserve"> в полном объеме в связи с завершением переходного периода</w:t>
      </w:r>
      <w:r w:rsidRPr="00D34162">
        <w:rPr>
          <w:sz w:val="28"/>
          <w:szCs w:val="28"/>
        </w:rPr>
        <w:t>;</w:t>
      </w:r>
    </w:p>
    <w:p w:rsidR="00455C9F" w:rsidRDefault="00455C9F" w:rsidP="000E53BF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  <w:t>недопущение кредиторской задолженности по принятым обязательствам, в первую очередь, по заработной плате, социальным выплатам и оплате топливно-энергетических ресурсов, и роста дебиторской зад</w:t>
      </w:r>
      <w:r w:rsidR="00D34162">
        <w:rPr>
          <w:color w:val="000000"/>
          <w:spacing w:val="4"/>
          <w:sz w:val="28"/>
          <w:szCs w:val="28"/>
        </w:rPr>
        <w:t xml:space="preserve">олженности </w:t>
      </w:r>
      <w:r w:rsidR="00597D63">
        <w:rPr>
          <w:color w:val="000000"/>
          <w:spacing w:val="4"/>
          <w:sz w:val="28"/>
          <w:szCs w:val="28"/>
        </w:rPr>
        <w:t xml:space="preserve">муниципальных </w:t>
      </w:r>
      <w:r w:rsidR="00090FE5">
        <w:rPr>
          <w:color w:val="000000"/>
          <w:spacing w:val="4"/>
          <w:sz w:val="28"/>
          <w:szCs w:val="28"/>
        </w:rPr>
        <w:t>учреждений;</w:t>
      </w:r>
    </w:p>
    <w:p w:rsidR="00090FE5" w:rsidRDefault="00090FE5" w:rsidP="00090FE5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</w:r>
      <w:r w:rsidR="00B36367">
        <w:rPr>
          <w:color w:val="000000"/>
          <w:spacing w:val="4"/>
          <w:sz w:val="28"/>
          <w:szCs w:val="28"/>
        </w:rPr>
        <w:t>2) с учетом состояния местных бюджетов сформировать на начало очередного финансового года на счет</w:t>
      </w:r>
      <w:r w:rsidR="00DC03B7">
        <w:rPr>
          <w:color w:val="000000"/>
          <w:spacing w:val="4"/>
          <w:sz w:val="28"/>
          <w:szCs w:val="28"/>
        </w:rPr>
        <w:t>ах</w:t>
      </w:r>
      <w:r w:rsidR="00B36367">
        <w:rPr>
          <w:color w:val="000000"/>
          <w:spacing w:val="4"/>
          <w:sz w:val="28"/>
          <w:szCs w:val="28"/>
        </w:rPr>
        <w:t xml:space="preserve"> местных бюджетов остатки для покрытия временных кассовых разрывов, возникающих в ходе исполнения местных бюджетов.</w:t>
      </w:r>
    </w:p>
    <w:p w:rsidR="00B36367" w:rsidRDefault="00B36367" w:rsidP="00090FE5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  <w:t>9. Утвердить прилагаемые изменения, которые вносятся в постановление администрации Еткульского муниципального района</w:t>
      </w:r>
      <w:r w:rsidR="00DC03B7">
        <w:rPr>
          <w:color w:val="000000"/>
          <w:spacing w:val="4"/>
          <w:sz w:val="28"/>
          <w:szCs w:val="28"/>
        </w:rPr>
        <w:t xml:space="preserve"> № 383 от 31.05.2011г. «О Порядке определения объема и условий предоставления субсидий муниципальным бюджетным и муниципальным автономным учреждениям на возмещение нормативных затрат, связанных с оказанием ими в соответствии с муниципальным заданием муниципальных услуг (выполнением работ)»</w:t>
      </w:r>
      <w:r>
        <w:rPr>
          <w:color w:val="000000"/>
          <w:spacing w:val="4"/>
          <w:sz w:val="28"/>
          <w:szCs w:val="28"/>
        </w:rPr>
        <w:t>.</w:t>
      </w:r>
    </w:p>
    <w:p w:rsidR="000E53BF" w:rsidRDefault="000E53BF" w:rsidP="000E53BF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ab/>
      </w:r>
      <w:r w:rsidR="00BF0E08">
        <w:rPr>
          <w:rFonts w:eastAsia="Times New Roman"/>
          <w:color w:val="000000"/>
          <w:spacing w:val="4"/>
          <w:sz w:val="28"/>
          <w:szCs w:val="28"/>
        </w:rPr>
        <w:t>10</w:t>
      </w:r>
      <w:r>
        <w:rPr>
          <w:rFonts w:eastAsia="Times New Roman"/>
          <w:color w:val="000000"/>
          <w:spacing w:val="4"/>
          <w:sz w:val="28"/>
          <w:szCs w:val="28"/>
        </w:rPr>
        <w:t>. Организацию выполнения настоящего постановления возложить на первого заместителя и заместителей Главы Еткульского муниципального района по курируемым направлениям</w:t>
      </w:r>
      <w:r w:rsidR="00A721BE">
        <w:rPr>
          <w:rFonts w:eastAsia="Times New Roman"/>
          <w:color w:val="000000"/>
          <w:spacing w:val="4"/>
          <w:sz w:val="28"/>
          <w:szCs w:val="28"/>
        </w:rPr>
        <w:t xml:space="preserve"> деятельности</w:t>
      </w:r>
      <w:r>
        <w:rPr>
          <w:rFonts w:eastAsia="Times New Roman"/>
          <w:color w:val="000000"/>
          <w:spacing w:val="4"/>
          <w:sz w:val="28"/>
          <w:szCs w:val="28"/>
        </w:rPr>
        <w:t>.</w:t>
      </w:r>
    </w:p>
    <w:p w:rsidR="000E53BF" w:rsidRPr="007A33F6" w:rsidRDefault="0028178A" w:rsidP="000E53BF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</w:r>
      <w:r w:rsidR="00BF0E08">
        <w:rPr>
          <w:color w:val="000000"/>
          <w:spacing w:val="4"/>
          <w:sz w:val="28"/>
          <w:szCs w:val="28"/>
        </w:rPr>
        <w:t>11</w:t>
      </w:r>
      <w:r w:rsidR="000E53BF">
        <w:rPr>
          <w:rFonts w:eastAsia="Times New Roman"/>
          <w:color w:val="000000"/>
          <w:spacing w:val="4"/>
          <w:sz w:val="28"/>
          <w:szCs w:val="28"/>
        </w:rPr>
        <w:t>. Настоящее постановление вступает в силу со дня его подписания и распространяется на правоотно</w:t>
      </w:r>
      <w:r w:rsidR="00A721BE">
        <w:rPr>
          <w:color w:val="000000"/>
          <w:spacing w:val="4"/>
          <w:sz w:val="28"/>
          <w:szCs w:val="28"/>
        </w:rPr>
        <w:t>шения, возникшие с 1 января 2012</w:t>
      </w:r>
      <w:r w:rsidR="000E53BF">
        <w:rPr>
          <w:rFonts w:eastAsia="Times New Roman"/>
          <w:color w:val="000000"/>
          <w:spacing w:val="4"/>
          <w:sz w:val="28"/>
          <w:szCs w:val="28"/>
        </w:rPr>
        <w:t xml:space="preserve"> года.</w:t>
      </w:r>
    </w:p>
    <w:p w:rsidR="00F50174" w:rsidRDefault="00F50174" w:rsidP="00F50174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</w:p>
    <w:p w:rsidR="00F50174" w:rsidRDefault="00F50174" w:rsidP="003E0071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</w:p>
    <w:p w:rsidR="003E0071" w:rsidRDefault="003E0071" w:rsidP="003E0071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</w:p>
    <w:p w:rsidR="005C68FA" w:rsidRDefault="00BA6979" w:rsidP="005C68FA">
      <w:pPr>
        <w:shd w:val="clear" w:color="auto" w:fill="FFFFFF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Глава Еткульского</w:t>
      </w:r>
      <w:r w:rsidR="00A721BE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муниципального района                        В.Н. Головчинский</w:t>
      </w:r>
      <w:r w:rsidR="005C68FA">
        <w:rPr>
          <w:color w:val="000000"/>
          <w:spacing w:val="4"/>
          <w:sz w:val="28"/>
          <w:szCs w:val="28"/>
        </w:rPr>
        <w:tab/>
      </w:r>
    </w:p>
    <w:p w:rsidR="00BA6979" w:rsidRDefault="00BA6979" w:rsidP="00BA6979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</w:p>
    <w:p w:rsidR="00090FE5" w:rsidRDefault="00090FE5" w:rsidP="00BA6979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</w:p>
    <w:p w:rsidR="00090FE5" w:rsidRDefault="00090FE5" w:rsidP="00BA6979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</w:p>
    <w:p w:rsidR="00090FE5" w:rsidRDefault="00090FE5" w:rsidP="00BA6979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</w:p>
    <w:p w:rsidR="00090FE5" w:rsidRDefault="00090FE5" w:rsidP="00BA6979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</w:p>
    <w:p w:rsidR="00090FE5" w:rsidRDefault="00090FE5" w:rsidP="00BA6979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</w:p>
    <w:p w:rsidR="00090FE5" w:rsidRDefault="00090FE5" w:rsidP="00BA6979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</w:p>
    <w:p w:rsidR="00090FE5" w:rsidRDefault="00090FE5" w:rsidP="00BA6979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</w:p>
    <w:p w:rsidR="00090FE5" w:rsidRDefault="00090FE5" w:rsidP="00BA6979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</w:p>
    <w:p w:rsidR="00090FE5" w:rsidRDefault="00090FE5" w:rsidP="00BA6979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</w:p>
    <w:p w:rsidR="00090FE5" w:rsidRDefault="00A721BE" w:rsidP="00A721BE">
      <w:pPr>
        <w:shd w:val="clear" w:color="auto" w:fill="FFFFFF"/>
        <w:jc w:val="center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lastRenderedPageBreak/>
        <w:t xml:space="preserve">                                                                  УТВЕРЖДЕНЫ</w:t>
      </w:r>
    </w:p>
    <w:p w:rsidR="00A721BE" w:rsidRDefault="00A721BE" w:rsidP="00A721BE">
      <w:pPr>
        <w:shd w:val="clear" w:color="auto" w:fill="FFFFFF"/>
        <w:jc w:val="center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                                                                   постановлением администрации </w:t>
      </w:r>
    </w:p>
    <w:p w:rsidR="00A721BE" w:rsidRDefault="00A721BE" w:rsidP="00A721BE">
      <w:pPr>
        <w:shd w:val="clear" w:color="auto" w:fill="FFFFFF"/>
        <w:jc w:val="center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                                                                  Еткульского муниципального района</w:t>
      </w:r>
    </w:p>
    <w:p w:rsidR="00A721BE" w:rsidRDefault="00A721BE" w:rsidP="00A721BE">
      <w:pPr>
        <w:shd w:val="clear" w:color="auto" w:fill="FFFFFF"/>
        <w:jc w:val="center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                                                                от </w:t>
      </w:r>
      <w:r w:rsidR="005532C2">
        <w:rPr>
          <w:color w:val="000000"/>
          <w:spacing w:val="4"/>
          <w:sz w:val="28"/>
          <w:szCs w:val="28"/>
        </w:rPr>
        <w:t>16.01.2012г.</w:t>
      </w:r>
      <w:r>
        <w:rPr>
          <w:color w:val="000000"/>
          <w:spacing w:val="4"/>
          <w:sz w:val="28"/>
          <w:szCs w:val="28"/>
        </w:rPr>
        <w:t xml:space="preserve"> № </w:t>
      </w:r>
      <w:r w:rsidR="005532C2">
        <w:rPr>
          <w:color w:val="000000"/>
          <w:spacing w:val="4"/>
          <w:sz w:val="28"/>
          <w:szCs w:val="28"/>
        </w:rPr>
        <w:t>11</w:t>
      </w:r>
    </w:p>
    <w:p w:rsidR="00A721BE" w:rsidRDefault="00A721BE" w:rsidP="00A721BE">
      <w:pPr>
        <w:shd w:val="clear" w:color="auto" w:fill="FFFFFF"/>
        <w:jc w:val="center"/>
        <w:rPr>
          <w:color w:val="000000"/>
          <w:spacing w:val="4"/>
          <w:sz w:val="28"/>
          <w:szCs w:val="28"/>
        </w:rPr>
      </w:pPr>
    </w:p>
    <w:p w:rsidR="00A721BE" w:rsidRDefault="00A721BE" w:rsidP="00A721BE">
      <w:pPr>
        <w:shd w:val="clear" w:color="auto" w:fill="FFFFFF"/>
        <w:jc w:val="center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Изменения, которые вносятся в постановление</w:t>
      </w:r>
    </w:p>
    <w:p w:rsidR="00A721BE" w:rsidRDefault="00A721BE" w:rsidP="00A721BE">
      <w:pPr>
        <w:shd w:val="clear" w:color="auto" w:fill="FFFFFF"/>
        <w:jc w:val="center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администрации Еткульского муниципального района</w:t>
      </w:r>
      <w:r w:rsidR="00DC03B7">
        <w:rPr>
          <w:color w:val="000000"/>
          <w:spacing w:val="4"/>
          <w:sz w:val="28"/>
          <w:szCs w:val="28"/>
        </w:rPr>
        <w:t xml:space="preserve"> от 31.05.2011г. № 383 «О Порядке определения объема и условий предоставления субсидий муниципальным бюджетным и муниципальным автономным учреждениям на возмещение нормативных затрат, связанных с оказанием ими в соответствии с муниципальным заданием муниципальных услуг (выполнением работ)»</w:t>
      </w:r>
    </w:p>
    <w:p w:rsidR="00090FE5" w:rsidRDefault="00090FE5" w:rsidP="00BA6979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</w:p>
    <w:p w:rsidR="00A721BE" w:rsidRDefault="00A721BE" w:rsidP="00BA6979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  <w:t>1. В порядке определения объема и условий предоставления субсидий муниципальным бюджетным и муниципальным автономным учреждениям на возмещение нормативных затрат, связанных с оказанием ими в соответствии с муниципальным заданием муниципальных услуг (выполнением работ), утвержденном постановлением администрации Еткульского муниципального района от 31.05.2011г. № 383 «О Порядке определения объема и условий предоставления субсидий муниципальным бюджетным и муниципальным автономным учреждениям на возмещение нормативных затрат, связанных с оказанием ими в соответствии с муниципальным заданием муниципальных услуг (выполнением работ)»:</w:t>
      </w:r>
    </w:p>
    <w:p w:rsidR="00A721BE" w:rsidRDefault="00A721BE" w:rsidP="00BA6979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  <w:t>1) абзац третий пункта 4 изложить в следующей редакции:</w:t>
      </w:r>
    </w:p>
    <w:p w:rsidR="00A721BE" w:rsidRDefault="00A721BE" w:rsidP="00A721BE">
      <w:pPr>
        <w:shd w:val="clear" w:color="auto" w:fill="FFFFFF"/>
        <w:ind w:firstLine="70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«заключения между учредителем и муниципальным учреждением соглашения, предусматривающего:</w:t>
      </w:r>
    </w:p>
    <w:p w:rsidR="00A721BE" w:rsidRDefault="00C3694B" w:rsidP="00A721BE">
      <w:pPr>
        <w:shd w:val="clear" w:color="auto" w:fill="FFFFFF"/>
        <w:ind w:firstLine="70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размер</w:t>
      </w:r>
      <w:r w:rsidR="00A721BE">
        <w:rPr>
          <w:color w:val="000000"/>
          <w:spacing w:val="4"/>
          <w:sz w:val="28"/>
          <w:szCs w:val="28"/>
        </w:rPr>
        <w:t xml:space="preserve"> субсидии, установленный</w:t>
      </w:r>
      <w:r>
        <w:rPr>
          <w:color w:val="000000"/>
          <w:spacing w:val="4"/>
          <w:sz w:val="28"/>
          <w:szCs w:val="28"/>
        </w:rPr>
        <w:t xml:space="preserve"> по форме согласно приложению к настоящему Порядку, и обязанность учредителя перечислять субсидию муниципальному учреждению;</w:t>
      </w:r>
    </w:p>
    <w:p w:rsidR="00C3694B" w:rsidRDefault="00C3694B" w:rsidP="00A721BE">
      <w:pPr>
        <w:shd w:val="clear" w:color="auto" w:fill="FFFFFF"/>
        <w:ind w:firstLine="70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обязанности муниципального учреждения:</w:t>
      </w:r>
    </w:p>
    <w:p w:rsidR="00C3694B" w:rsidRDefault="00C3694B" w:rsidP="00A721BE">
      <w:pPr>
        <w:shd w:val="clear" w:color="auto" w:fill="FFFFFF"/>
        <w:ind w:firstLine="70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своевременно информировать учредителя об изменениях условий оказания муниципальных услуг (выполнения работ), которые могут повлиять на изменение размера субсидии;</w:t>
      </w:r>
    </w:p>
    <w:p w:rsidR="00C3694B" w:rsidRDefault="00C3694B" w:rsidP="00A721BE">
      <w:pPr>
        <w:shd w:val="clear" w:color="auto" w:fill="FFFFFF"/>
        <w:ind w:firstLine="70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производить возврат в районный бюджет субсидии, не использованной муниципальным учреждением в текущем финансовом году в связи с выполнением задания не в полном объеме или уменьшением объема задания, а также в случаях ее направления на цели, не связанные с выполнением муниципального задания в течение 15 календарных дней с даты получения уведомления учредителя;</w:t>
      </w:r>
    </w:p>
    <w:p w:rsidR="00C3694B" w:rsidRDefault="00C3694B" w:rsidP="00A721BE">
      <w:pPr>
        <w:shd w:val="clear" w:color="auto" w:fill="FFFFFF"/>
        <w:ind w:firstLine="70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при заключении договоров на поставку товаров, выполнение работ и оказание услуг (далее именуются – договоры) предусматривать авансовые платежи с последующей оплатой денежных обязательств, возникающих по договорам, после подтверждения поставки товаров, выполнения работ, оказания услуг, предусмотренных данными договорами;</w:t>
      </w:r>
    </w:p>
    <w:p w:rsidR="00C3694B" w:rsidRDefault="00C3694B" w:rsidP="00A721BE">
      <w:pPr>
        <w:shd w:val="clear" w:color="auto" w:fill="FFFFFF"/>
        <w:ind w:firstLine="708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в размере до 100 процентов суммы договора</w:t>
      </w:r>
      <w:r w:rsidR="00CC0038">
        <w:rPr>
          <w:color w:val="000000"/>
          <w:spacing w:val="4"/>
          <w:sz w:val="28"/>
          <w:szCs w:val="28"/>
        </w:rPr>
        <w:t xml:space="preserve"> – по договорам </w:t>
      </w:r>
      <w:r w:rsidR="00CC0038">
        <w:rPr>
          <w:rFonts w:eastAsia="Times New Roman"/>
          <w:color w:val="000000"/>
          <w:spacing w:val="4"/>
          <w:sz w:val="28"/>
          <w:szCs w:val="28"/>
        </w:rPr>
        <w:t xml:space="preserve">об оказании услуг связи, о подписке на печатные издания и об их приобретении, </w:t>
      </w:r>
      <w:r w:rsidR="00CC0038">
        <w:rPr>
          <w:rFonts w:eastAsia="Times New Roman"/>
          <w:color w:val="000000"/>
          <w:spacing w:val="4"/>
          <w:sz w:val="28"/>
          <w:szCs w:val="28"/>
        </w:rPr>
        <w:lastRenderedPageBreak/>
        <w:t>о почтовых отправлениях, о приобретении авиационных, железнодорожных и других билетов для проезда транспортом, об обучении на курсах повышения квалификации, о взносах за участие в конференциях и семинарах, о проживании в гостиницах в период командировок, по договорам обязательного страхования жизни, здоровья, имущества и гражданской ответственности владельцев транспортных средств, по договорам (муниципальным контрактам) на приобретение продуктов питания для муниципальных учреждений, расходов по уплате государственной пошлины за совершение нотариальных действий, за государственную регистрацию и иные юридические действия, за государственный технический осмотр транспортных средств, расходов на приобретение путевок на санаторно-курортное лечение, по договорам (муниципальным контрактам) на оплату услуг по оказанию высокотехнологичных и специализированных видов медицинской помощи;</w:t>
      </w:r>
    </w:p>
    <w:p w:rsidR="00CC0038" w:rsidRDefault="00CC0038" w:rsidP="00A721BE">
      <w:pPr>
        <w:shd w:val="clear" w:color="auto" w:fill="FFFFFF"/>
        <w:ind w:firstLine="708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>в размере до 30 процентов суммы договора – по остальным договорам.»;</w:t>
      </w:r>
    </w:p>
    <w:p w:rsidR="00CC0038" w:rsidRDefault="00CC0038" w:rsidP="00A721BE">
      <w:pPr>
        <w:shd w:val="clear" w:color="auto" w:fill="FFFFFF"/>
        <w:ind w:firstLine="708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>2) в абзаце втором пункта 5 после слов «50 процентов» дополнить словами «(для муниципальных учреждений образования – 65 процентов)»;</w:t>
      </w:r>
    </w:p>
    <w:p w:rsidR="00CC0038" w:rsidRDefault="00CC0038" w:rsidP="00A721BE">
      <w:pPr>
        <w:shd w:val="clear" w:color="auto" w:fill="FFFFFF"/>
        <w:ind w:firstLine="708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>3) дополнить приложением следующего содержания:</w:t>
      </w:r>
    </w:p>
    <w:p w:rsidR="00CC0038" w:rsidRDefault="00CC0038" w:rsidP="00CC0038">
      <w:pPr>
        <w:shd w:val="clear" w:color="auto" w:fill="FFFFFF"/>
        <w:ind w:firstLine="708"/>
        <w:jc w:val="center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                                   «ПРИЛОЖЕНИЕ</w:t>
      </w:r>
    </w:p>
    <w:p w:rsidR="00CC0038" w:rsidRDefault="00CC0038" w:rsidP="00CC0038">
      <w:pPr>
        <w:shd w:val="clear" w:color="auto" w:fill="FFFFFF"/>
        <w:ind w:firstLine="708"/>
        <w:jc w:val="center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                                   к порядку определения и </w:t>
      </w:r>
    </w:p>
    <w:p w:rsidR="00CC0038" w:rsidRDefault="00CC0038" w:rsidP="00CC0038">
      <w:pPr>
        <w:shd w:val="clear" w:color="auto" w:fill="FFFFFF"/>
        <w:ind w:firstLine="708"/>
        <w:jc w:val="center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                                      условий предоставления субсидий</w:t>
      </w:r>
    </w:p>
    <w:p w:rsidR="00CC0038" w:rsidRDefault="00CC0038" w:rsidP="00CC0038">
      <w:pPr>
        <w:shd w:val="clear" w:color="auto" w:fill="FFFFFF"/>
        <w:ind w:firstLine="708"/>
        <w:jc w:val="center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                                        муниципальным бюджетным и муниципальным</w:t>
      </w:r>
    </w:p>
    <w:p w:rsidR="00CC0038" w:rsidRDefault="00CC0038" w:rsidP="00CC0038">
      <w:pPr>
        <w:shd w:val="clear" w:color="auto" w:fill="FFFFFF"/>
        <w:ind w:firstLine="708"/>
        <w:jc w:val="center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                                    бюджетным учреждениям на возмещение </w:t>
      </w:r>
    </w:p>
    <w:p w:rsidR="00CC0038" w:rsidRDefault="00CC0038" w:rsidP="00CC0038">
      <w:pPr>
        <w:shd w:val="clear" w:color="auto" w:fill="FFFFFF"/>
        <w:ind w:firstLine="708"/>
        <w:jc w:val="center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                                     нормативных затрат, связанных с </w:t>
      </w:r>
    </w:p>
    <w:p w:rsidR="00CC0038" w:rsidRDefault="00CC0038" w:rsidP="00CC0038">
      <w:pPr>
        <w:shd w:val="clear" w:color="auto" w:fill="FFFFFF"/>
        <w:ind w:firstLine="708"/>
        <w:jc w:val="center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                                    оказанием ими в соответствии с </w:t>
      </w:r>
    </w:p>
    <w:p w:rsidR="00CC0038" w:rsidRDefault="00CC0038" w:rsidP="00CC0038">
      <w:pPr>
        <w:shd w:val="clear" w:color="auto" w:fill="FFFFFF"/>
        <w:ind w:firstLine="708"/>
        <w:jc w:val="center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                                        муниципальным заданием муниципальных</w:t>
      </w:r>
    </w:p>
    <w:p w:rsidR="00CC0038" w:rsidRDefault="00CC0038" w:rsidP="00CC0038">
      <w:pPr>
        <w:shd w:val="clear" w:color="auto" w:fill="FFFFFF"/>
        <w:ind w:firstLine="708"/>
        <w:jc w:val="center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                                     услуг (выполнением работ)</w:t>
      </w:r>
    </w:p>
    <w:p w:rsidR="00CC0038" w:rsidRDefault="00CC0038" w:rsidP="00CC0038">
      <w:pPr>
        <w:shd w:val="clear" w:color="auto" w:fill="FFFFFF"/>
        <w:ind w:firstLine="708"/>
        <w:jc w:val="center"/>
        <w:rPr>
          <w:rFonts w:eastAsia="Times New Roman"/>
          <w:color w:val="000000"/>
          <w:spacing w:val="4"/>
          <w:sz w:val="28"/>
          <w:szCs w:val="28"/>
        </w:rPr>
      </w:pPr>
    </w:p>
    <w:p w:rsidR="00CC0038" w:rsidRDefault="00CC0038" w:rsidP="00CC0038">
      <w:pPr>
        <w:shd w:val="clear" w:color="auto" w:fill="FFFFFF"/>
        <w:ind w:firstLine="708"/>
        <w:jc w:val="center"/>
        <w:rPr>
          <w:rFonts w:eastAsia="Times New Roman"/>
          <w:color w:val="000000"/>
          <w:spacing w:val="4"/>
          <w:sz w:val="28"/>
          <w:szCs w:val="28"/>
        </w:rPr>
      </w:pPr>
    </w:p>
    <w:p w:rsidR="00CC0038" w:rsidRDefault="00CC0038" w:rsidP="00CC0038">
      <w:pPr>
        <w:shd w:val="clear" w:color="auto" w:fill="FFFFFF"/>
        <w:ind w:firstLine="708"/>
        <w:jc w:val="center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>Размер субсидии</w:t>
      </w:r>
    </w:p>
    <w:p w:rsidR="00CC0038" w:rsidRDefault="00CC0038" w:rsidP="00CC0038">
      <w:pPr>
        <w:shd w:val="clear" w:color="auto" w:fill="FFFFFF"/>
        <w:ind w:firstLine="708"/>
        <w:jc w:val="center"/>
        <w:rPr>
          <w:rFonts w:eastAsia="Times New Roman"/>
          <w:color w:val="000000"/>
          <w:spacing w:val="4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926"/>
        <w:gridCol w:w="4927"/>
      </w:tblGrid>
      <w:tr w:rsidR="00CC0038" w:rsidTr="00CC0038">
        <w:tc>
          <w:tcPr>
            <w:tcW w:w="4926" w:type="dxa"/>
          </w:tcPr>
          <w:p w:rsidR="00CC0038" w:rsidRDefault="00BF0E08" w:rsidP="00BF0E08">
            <w:pPr>
              <w:rPr>
                <w:rFonts w:eastAsia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4"/>
                <w:sz w:val="28"/>
                <w:szCs w:val="28"/>
              </w:rPr>
              <w:t>Наименование</w:t>
            </w:r>
          </w:p>
        </w:tc>
        <w:tc>
          <w:tcPr>
            <w:tcW w:w="4927" w:type="dxa"/>
          </w:tcPr>
          <w:p w:rsidR="00CC0038" w:rsidRDefault="00BF0E08" w:rsidP="00CC0038">
            <w:pPr>
              <w:jc w:val="center"/>
              <w:rPr>
                <w:rFonts w:eastAsia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4"/>
                <w:sz w:val="28"/>
                <w:szCs w:val="28"/>
              </w:rPr>
              <w:t>Сумма, руб.</w:t>
            </w:r>
          </w:p>
        </w:tc>
      </w:tr>
      <w:tr w:rsidR="00CC0038" w:rsidTr="00CC0038">
        <w:tc>
          <w:tcPr>
            <w:tcW w:w="4926" w:type="dxa"/>
          </w:tcPr>
          <w:p w:rsidR="00CC0038" w:rsidRDefault="00BF0E08" w:rsidP="00BF0E08">
            <w:pPr>
              <w:rPr>
                <w:rFonts w:eastAsia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4"/>
                <w:sz w:val="28"/>
                <w:szCs w:val="28"/>
              </w:rPr>
              <w:t>ИТОГО</w:t>
            </w:r>
          </w:p>
        </w:tc>
        <w:tc>
          <w:tcPr>
            <w:tcW w:w="4927" w:type="dxa"/>
          </w:tcPr>
          <w:p w:rsidR="00CC0038" w:rsidRDefault="00CC0038" w:rsidP="00CC0038">
            <w:pPr>
              <w:jc w:val="center"/>
              <w:rPr>
                <w:rFonts w:eastAsia="Times New Roman"/>
                <w:color w:val="000000"/>
                <w:spacing w:val="4"/>
                <w:sz w:val="28"/>
                <w:szCs w:val="28"/>
              </w:rPr>
            </w:pPr>
          </w:p>
        </w:tc>
      </w:tr>
      <w:tr w:rsidR="00CC0038" w:rsidTr="00CC0038">
        <w:tc>
          <w:tcPr>
            <w:tcW w:w="4926" w:type="dxa"/>
          </w:tcPr>
          <w:p w:rsidR="00CC0038" w:rsidRDefault="00BF0E08" w:rsidP="00BF0E08">
            <w:pPr>
              <w:rPr>
                <w:rFonts w:eastAsia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4"/>
                <w:sz w:val="28"/>
                <w:szCs w:val="28"/>
              </w:rPr>
              <w:t>из них:</w:t>
            </w:r>
          </w:p>
        </w:tc>
        <w:tc>
          <w:tcPr>
            <w:tcW w:w="4927" w:type="dxa"/>
          </w:tcPr>
          <w:p w:rsidR="00CC0038" w:rsidRDefault="00CC0038" w:rsidP="00CC0038">
            <w:pPr>
              <w:jc w:val="center"/>
              <w:rPr>
                <w:rFonts w:eastAsia="Times New Roman"/>
                <w:color w:val="000000"/>
                <w:spacing w:val="4"/>
                <w:sz w:val="28"/>
                <w:szCs w:val="28"/>
              </w:rPr>
            </w:pPr>
          </w:p>
        </w:tc>
      </w:tr>
      <w:tr w:rsidR="00CC0038" w:rsidTr="00CC0038">
        <w:tc>
          <w:tcPr>
            <w:tcW w:w="4926" w:type="dxa"/>
          </w:tcPr>
          <w:p w:rsidR="00CC0038" w:rsidRDefault="00BF0E08" w:rsidP="00BF0E08">
            <w:pPr>
              <w:rPr>
                <w:rFonts w:eastAsia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4"/>
                <w:sz w:val="28"/>
                <w:szCs w:val="28"/>
              </w:rPr>
              <w:t>заработная плата с начислениями</w:t>
            </w:r>
          </w:p>
        </w:tc>
        <w:tc>
          <w:tcPr>
            <w:tcW w:w="4927" w:type="dxa"/>
          </w:tcPr>
          <w:p w:rsidR="00CC0038" w:rsidRDefault="00CC0038" w:rsidP="00CC0038">
            <w:pPr>
              <w:jc w:val="center"/>
              <w:rPr>
                <w:rFonts w:eastAsia="Times New Roman"/>
                <w:color w:val="000000"/>
                <w:spacing w:val="4"/>
                <w:sz w:val="28"/>
                <w:szCs w:val="28"/>
              </w:rPr>
            </w:pPr>
          </w:p>
        </w:tc>
      </w:tr>
      <w:tr w:rsidR="00CC0038" w:rsidTr="00CC0038">
        <w:tc>
          <w:tcPr>
            <w:tcW w:w="4926" w:type="dxa"/>
          </w:tcPr>
          <w:p w:rsidR="00CC0038" w:rsidRDefault="00BF0E08" w:rsidP="00BF0E08">
            <w:pPr>
              <w:rPr>
                <w:rFonts w:eastAsia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4"/>
                <w:sz w:val="28"/>
                <w:szCs w:val="28"/>
              </w:rPr>
              <w:t>коммунальные услуги</w:t>
            </w:r>
          </w:p>
        </w:tc>
        <w:tc>
          <w:tcPr>
            <w:tcW w:w="4927" w:type="dxa"/>
          </w:tcPr>
          <w:p w:rsidR="00CC0038" w:rsidRDefault="00CC0038" w:rsidP="00CC0038">
            <w:pPr>
              <w:jc w:val="center"/>
              <w:rPr>
                <w:rFonts w:eastAsia="Times New Roman"/>
                <w:color w:val="000000"/>
                <w:spacing w:val="4"/>
                <w:sz w:val="28"/>
                <w:szCs w:val="28"/>
              </w:rPr>
            </w:pPr>
          </w:p>
        </w:tc>
      </w:tr>
      <w:tr w:rsidR="00CC0038" w:rsidTr="00CC0038">
        <w:tc>
          <w:tcPr>
            <w:tcW w:w="4926" w:type="dxa"/>
          </w:tcPr>
          <w:p w:rsidR="00CC0038" w:rsidRDefault="00BF0E08" w:rsidP="00BF0E08">
            <w:pPr>
              <w:rPr>
                <w:rFonts w:eastAsia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4"/>
                <w:sz w:val="28"/>
                <w:szCs w:val="28"/>
              </w:rPr>
              <w:t>увеличение стоимости материальных запасов</w:t>
            </w:r>
          </w:p>
        </w:tc>
        <w:tc>
          <w:tcPr>
            <w:tcW w:w="4927" w:type="dxa"/>
          </w:tcPr>
          <w:p w:rsidR="00CC0038" w:rsidRDefault="00CC0038" w:rsidP="00CC0038">
            <w:pPr>
              <w:jc w:val="center"/>
              <w:rPr>
                <w:rFonts w:eastAsia="Times New Roman"/>
                <w:color w:val="000000"/>
                <w:spacing w:val="4"/>
                <w:sz w:val="28"/>
                <w:szCs w:val="28"/>
              </w:rPr>
            </w:pPr>
          </w:p>
        </w:tc>
      </w:tr>
      <w:tr w:rsidR="00CC0038" w:rsidTr="00CC0038">
        <w:tc>
          <w:tcPr>
            <w:tcW w:w="4926" w:type="dxa"/>
          </w:tcPr>
          <w:p w:rsidR="00CC0038" w:rsidRDefault="00BF0E08" w:rsidP="00BF0E08">
            <w:pPr>
              <w:rPr>
                <w:rFonts w:eastAsia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4"/>
                <w:sz w:val="28"/>
                <w:szCs w:val="28"/>
              </w:rPr>
              <w:t>уплата налогов</w:t>
            </w:r>
          </w:p>
        </w:tc>
        <w:tc>
          <w:tcPr>
            <w:tcW w:w="4927" w:type="dxa"/>
          </w:tcPr>
          <w:p w:rsidR="00CC0038" w:rsidRDefault="00CC0038" w:rsidP="00CC0038">
            <w:pPr>
              <w:jc w:val="center"/>
              <w:rPr>
                <w:rFonts w:eastAsia="Times New Roman"/>
                <w:color w:val="000000"/>
                <w:spacing w:val="4"/>
                <w:sz w:val="28"/>
                <w:szCs w:val="28"/>
              </w:rPr>
            </w:pPr>
          </w:p>
        </w:tc>
      </w:tr>
    </w:tbl>
    <w:p w:rsidR="00CC0038" w:rsidRDefault="00BF0E08" w:rsidP="00BF0E08">
      <w:pPr>
        <w:shd w:val="clear" w:color="auto" w:fill="FFFFFF"/>
        <w:ind w:firstLine="708"/>
        <w:jc w:val="right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>».</w:t>
      </w:r>
    </w:p>
    <w:p w:rsidR="00CC0038" w:rsidRDefault="00CC0038" w:rsidP="00CC0038">
      <w:pPr>
        <w:shd w:val="clear" w:color="auto" w:fill="FFFFFF"/>
        <w:ind w:firstLine="708"/>
        <w:jc w:val="center"/>
        <w:rPr>
          <w:color w:val="000000"/>
          <w:spacing w:val="4"/>
          <w:sz w:val="28"/>
          <w:szCs w:val="28"/>
        </w:rPr>
      </w:pPr>
    </w:p>
    <w:p w:rsidR="00A721BE" w:rsidRDefault="00A721BE" w:rsidP="00BA6979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ab/>
      </w:r>
    </w:p>
    <w:p w:rsidR="00090FE5" w:rsidRDefault="00090FE5" w:rsidP="00BA6979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</w:p>
    <w:p w:rsidR="00090FE5" w:rsidRDefault="00090FE5" w:rsidP="00BA6979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</w:p>
    <w:sectPr w:rsidR="00090FE5" w:rsidSect="00E962B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762033"/>
    <w:rsid w:val="00041A7A"/>
    <w:rsid w:val="0007676B"/>
    <w:rsid w:val="00090FE5"/>
    <w:rsid w:val="000E53BF"/>
    <w:rsid w:val="001263AC"/>
    <w:rsid w:val="00153DF3"/>
    <w:rsid w:val="0019653E"/>
    <w:rsid w:val="001F6489"/>
    <w:rsid w:val="00206F18"/>
    <w:rsid w:val="0028178A"/>
    <w:rsid w:val="003B3B7C"/>
    <w:rsid w:val="003D7658"/>
    <w:rsid w:val="003E0071"/>
    <w:rsid w:val="00424481"/>
    <w:rsid w:val="00434897"/>
    <w:rsid w:val="00455C9F"/>
    <w:rsid w:val="004F0A1E"/>
    <w:rsid w:val="005532C2"/>
    <w:rsid w:val="00554B63"/>
    <w:rsid w:val="00582A51"/>
    <w:rsid w:val="0059132A"/>
    <w:rsid w:val="005955D3"/>
    <w:rsid w:val="00597472"/>
    <w:rsid w:val="00597D63"/>
    <w:rsid w:val="005C68FA"/>
    <w:rsid w:val="00641DF6"/>
    <w:rsid w:val="00671585"/>
    <w:rsid w:val="00677C72"/>
    <w:rsid w:val="00684859"/>
    <w:rsid w:val="006B3932"/>
    <w:rsid w:val="006B58B0"/>
    <w:rsid w:val="00735750"/>
    <w:rsid w:val="00762033"/>
    <w:rsid w:val="00781F7C"/>
    <w:rsid w:val="007925D5"/>
    <w:rsid w:val="007D1201"/>
    <w:rsid w:val="008D2E1D"/>
    <w:rsid w:val="008D3A47"/>
    <w:rsid w:val="008E326F"/>
    <w:rsid w:val="009B7683"/>
    <w:rsid w:val="009C4CF2"/>
    <w:rsid w:val="009F0E61"/>
    <w:rsid w:val="00A721BE"/>
    <w:rsid w:val="00A77EDF"/>
    <w:rsid w:val="00AE7C23"/>
    <w:rsid w:val="00B36367"/>
    <w:rsid w:val="00B64F0A"/>
    <w:rsid w:val="00BA6979"/>
    <w:rsid w:val="00BC342A"/>
    <w:rsid w:val="00BF0E08"/>
    <w:rsid w:val="00C043BC"/>
    <w:rsid w:val="00C141D6"/>
    <w:rsid w:val="00C3694B"/>
    <w:rsid w:val="00C74EA3"/>
    <w:rsid w:val="00CC0038"/>
    <w:rsid w:val="00D217A7"/>
    <w:rsid w:val="00D33387"/>
    <w:rsid w:val="00D34162"/>
    <w:rsid w:val="00DA3510"/>
    <w:rsid w:val="00DC03B7"/>
    <w:rsid w:val="00DC18D2"/>
    <w:rsid w:val="00E6106C"/>
    <w:rsid w:val="00E827C8"/>
    <w:rsid w:val="00E962B6"/>
    <w:rsid w:val="00F50174"/>
    <w:rsid w:val="00FE6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03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033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C00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579BC-50E8-4970-9CD8-DBE2F2117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1</Pages>
  <Words>2021</Words>
  <Characters>11522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22</cp:revision>
  <cp:lastPrinted>2012-01-12T02:25:00Z</cp:lastPrinted>
  <dcterms:created xsi:type="dcterms:W3CDTF">2009-08-24T04:43:00Z</dcterms:created>
  <dcterms:modified xsi:type="dcterms:W3CDTF">2012-01-20T10:20:00Z</dcterms:modified>
</cp:coreProperties>
</file>