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033" w:rsidRDefault="00762033" w:rsidP="00762033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609600" cy="673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033" w:rsidRDefault="00762033" w:rsidP="00762033">
      <w:pPr>
        <w:widowControl w:val="0"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62033" w:rsidRDefault="00762033" w:rsidP="00762033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 ЕТКУЛЬСКОГО МУНИЦИПАЛЬНОГО РАЙОНА</w:t>
      </w:r>
    </w:p>
    <w:p w:rsidR="00762033" w:rsidRDefault="00E4537C" w:rsidP="0076203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</w:t>
      </w:r>
      <w:r w:rsidR="00FB052D">
        <w:rPr>
          <w:b/>
          <w:bCs/>
          <w:color w:val="000000"/>
          <w:sz w:val="28"/>
          <w:szCs w:val="28"/>
        </w:rPr>
        <w:t>ОР</w:t>
      </w:r>
      <w:r>
        <w:rPr>
          <w:b/>
          <w:bCs/>
          <w:color w:val="000000"/>
          <w:sz w:val="28"/>
          <w:szCs w:val="28"/>
        </w:rPr>
        <w:t>ЯЖЕНИЕ</w:t>
      </w:r>
    </w:p>
    <w:p w:rsidR="00762033" w:rsidRDefault="000364AF" w:rsidP="00762033">
      <w:pPr>
        <w:widowControl w:val="0"/>
        <w:autoSpaceDE w:val="0"/>
        <w:autoSpaceDN w:val="0"/>
        <w:adjustRightInd w:val="0"/>
      </w:pPr>
      <w:r>
        <w:rPr>
          <w:noProof/>
        </w:rPr>
        <w:pict>
          <v:line id="_x0000_s1026" style="position:absolute;z-index:251660288" from="0,7.75pt" to="477pt,7.75pt" strokeweight="4.5pt">
            <v:stroke linestyle="thinThick"/>
          </v:line>
        </w:pict>
      </w:r>
    </w:p>
    <w:p w:rsidR="00762033" w:rsidRDefault="00762033" w:rsidP="00762033">
      <w:pPr>
        <w:widowControl w:val="0"/>
        <w:autoSpaceDE w:val="0"/>
        <w:autoSpaceDN w:val="0"/>
        <w:adjustRightInd w:val="0"/>
      </w:pPr>
    </w:p>
    <w:p w:rsidR="00762033" w:rsidRPr="001063F2" w:rsidRDefault="001063F2" w:rsidP="0076203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063F2">
        <w:rPr>
          <w:color w:val="000000"/>
          <w:sz w:val="28"/>
          <w:szCs w:val="28"/>
        </w:rPr>
        <w:t xml:space="preserve">от 21.02.2011г. </w:t>
      </w:r>
      <w:r w:rsidR="00762033" w:rsidRPr="001063F2">
        <w:rPr>
          <w:color w:val="000000"/>
          <w:sz w:val="28"/>
          <w:szCs w:val="28"/>
        </w:rPr>
        <w:t xml:space="preserve">№ </w:t>
      </w:r>
      <w:r w:rsidRPr="001063F2">
        <w:rPr>
          <w:color w:val="000000"/>
          <w:sz w:val="28"/>
          <w:szCs w:val="28"/>
        </w:rPr>
        <w:t>140</w:t>
      </w:r>
    </w:p>
    <w:p w:rsidR="00762033" w:rsidRDefault="00762033" w:rsidP="00762033">
      <w:pPr>
        <w:widowControl w:val="0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 xml:space="preserve">            с.Еткуль</w:t>
      </w:r>
    </w:p>
    <w:p w:rsidR="00762033" w:rsidRDefault="00762033" w:rsidP="00762033">
      <w:pPr>
        <w:rPr>
          <w:sz w:val="28"/>
          <w:szCs w:val="28"/>
        </w:rPr>
      </w:pPr>
    </w:p>
    <w:p w:rsidR="00E4537C" w:rsidRDefault="00E4537C" w:rsidP="00762033">
      <w:pPr>
        <w:rPr>
          <w:sz w:val="28"/>
          <w:szCs w:val="28"/>
        </w:rPr>
      </w:pPr>
    </w:p>
    <w:p w:rsidR="00E4537C" w:rsidRDefault="00E4537C" w:rsidP="00762033">
      <w:pPr>
        <w:rPr>
          <w:sz w:val="28"/>
          <w:szCs w:val="28"/>
        </w:rPr>
      </w:pPr>
      <w:r>
        <w:rPr>
          <w:sz w:val="28"/>
          <w:szCs w:val="28"/>
        </w:rPr>
        <w:t>О программе по повышению</w:t>
      </w:r>
    </w:p>
    <w:p w:rsidR="00E4537C" w:rsidRDefault="00E4537C" w:rsidP="00762033">
      <w:pPr>
        <w:rPr>
          <w:sz w:val="28"/>
          <w:szCs w:val="28"/>
        </w:rPr>
      </w:pPr>
      <w:r>
        <w:rPr>
          <w:sz w:val="28"/>
          <w:szCs w:val="28"/>
        </w:rPr>
        <w:t>эффективности бюджетных</w:t>
      </w:r>
    </w:p>
    <w:p w:rsidR="00E4537C" w:rsidRDefault="00E4537C" w:rsidP="00762033">
      <w:pPr>
        <w:rPr>
          <w:sz w:val="28"/>
          <w:szCs w:val="28"/>
        </w:rPr>
      </w:pPr>
      <w:r>
        <w:rPr>
          <w:sz w:val="28"/>
          <w:szCs w:val="28"/>
        </w:rPr>
        <w:t xml:space="preserve">расходов в Еткульском </w:t>
      </w:r>
    </w:p>
    <w:p w:rsidR="00E4537C" w:rsidRDefault="00E4537C" w:rsidP="00762033">
      <w:pPr>
        <w:rPr>
          <w:sz w:val="28"/>
          <w:szCs w:val="28"/>
        </w:rPr>
      </w:pPr>
      <w:r>
        <w:rPr>
          <w:sz w:val="28"/>
          <w:szCs w:val="28"/>
        </w:rPr>
        <w:t>муниципальном районе на</w:t>
      </w:r>
    </w:p>
    <w:p w:rsidR="00E4537C" w:rsidRDefault="00E4537C" w:rsidP="00762033">
      <w:pPr>
        <w:rPr>
          <w:sz w:val="28"/>
          <w:szCs w:val="28"/>
        </w:rPr>
      </w:pPr>
      <w:r>
        <w:rPr>
          <w:sz w:val="28"/>
          <w:szCs w:val="28"/>
        </w:rPr>
        <w:t>период до 2012 года</w:t>
      </w:r>
    </w:p>
    <w:p w:rsidR="00E4537C" w:rsidRDefault="00E4537C" w:rsidP="00762033">
      <w:pPr>
        <w:rPr>
          <w:sz w:val="28"/>
          <w:szCs w:val="28"/>
        </w:rPr>
      </w:pPr>
    </w:p>
    <w:p w:rsidR="00E4537C" w:rsidRDefault="00E4537C" w:rsidP="00762033">
      <w:pPr>
        <w:rPr>
          <w:sz w:val="28"/>
          <w:szCs w:val="28"/>
        </w:rPr>
      </w:pPr>
    </w:p>
    <w:p w:rsidR="00E4537C" w:rsidRDefault="00E4537C" w:rsidP="00496E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распоряжением Правительства Челябинской области от 23.12.2010г. № 412-рп «О программе по повышению эффект</w:t>
      </w:r>
      <w:r w:rsidR="00496E20">
        <w:rPr>
          <w:sz w:val="28"/>
          <w:szCs w:val="28"/>
        </w:rPr>
        <w:t>ивности бюджетных расходов в Челябинской области на период до 2012 года»:</w:t>
      </w:r>
    </w:p>
    <w:p w:rsidR="00496E20" w:rsidRDefault="00496E20" w:rsidP="00496E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Утвердить прилагаемые:</w:t>
      </w:r>
    </w:p>
    <w:p w:rsidR="00A161C2" w:rsidRDefault="00A161C2" w:rsidP="00496E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Программу по повышению эффективности бюджетных расходов в Еткульском муниципальном районе на период до 2012 года;</w:t>
      </w:r>
    </w:p>
    <w:p w:rsidR="002421BA" w:rsidRDefault="002421BA" w:rsidP="00496E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План мероприятий по реализации Программы по повышению эффективности бюджетных расходов в Еткульском муниципальном районе на период до 2012 года.</w:t>
      </w:r>
    </w:p>
    <w:p w:rsidR="002421BA" w:rsidRDefault="002421BA" w:rsidP="00496E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D2F51">
        <w:rPr>
          <w:sz w:val="28"/>
          <w:szCs w:val="28"/>
        </w:rPr>
        <w:t xml:space="preserve">2. </w:t>
      </w:r>
      <w:r>
        <w:rPr>
          <w:sz w:val="28"/>
          <w:szCs w:val="28"/>
        </w:rPr>
        <w:t>Заместителям Главы Еткульского муниципального района</w:t>
      </w:r>
      <w:r w:rsidR="002D2F51">
        <w:rPr>
          <w:sz w:val="28"/>
          <w:szCs w:val="28"/>
        </w:rPr>
        <w:t xml:space="preserve"> по курирующим направлениям деятельности</w:t>
      </w:r>
      <w:r>
        <w:rPr>
          <w:sz w:val="28"/>
          <w:szCs w:val="28"/>
        </w:rPr>
        <w:t xml:space="preserve">, </w:t>
      </w:r>
      <w:r w:rsidR="002D2F51">
        <w:rPr>
          <w:sz w:val="28"/>
          <w:szCs w:val="28"/>
        </w:rPr>
        <w:t xml:space="preserve">главным распорядителям бюджетных средств </w:t>
      </w:r>
      <w:r>
        <w:rPr>
          <w:sz w:val="28"/>
          <w:szCs w:val="28"/>
        </w:rPr>
        <w:t>организовать своевременное выполнение программных мероприятий.</w:t>
      </w:r>
    </w:p>
    <w:p w:rsidR="002D2F51" w:rsidRDefault="002D2F51" w:rsidP="00496E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Рекомендовать органам местного самоуправления</w:t>
      </w:r>
      <w:r w:rsidR="00667672">
        <w:rPr>
          <w:sz w:val="28"/>
          <w:szCs w:val="28"/>
        </w:rPr>
        <w:t xml:space="preserve"> поселений Еткульского муниципального района разработать и утвердить муниципальные Программы по повышению эффективности бюджетных расходов на период до 2012 года.</w:t>
      </w:r>
    </w:p>
    <w:p w:rsidR="00667672" w:rsidRDefault="00667672" w:rsidP="00496E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Организацию выполнения настоящего распоряжения возложить на заместителя Главы Еткульского муниципального района </w:t>
      </w:r>
      <w:r w:rsidR="001A3B35">
        <w:rPr>
          <w:sz w:val="28"/>
          <w:szCs w:val="28"/>
        </w:rPr>
        <w:t>по финансово-экономическим вопросам, начальника финансового управления администрации Еткульского муниципального района Т.Е.Мельник</w:t>
      </w:r>
      <w:r>
        <w:rPr>
          <w:sz w:val="28"/>
          <w:szCs w:val="28"/>
        </w:rPr>
        <w:t>.</w:t>
      </w:r>
    </w:p>
    <w:p w:rsidR="00667672" w:rsidRDefault="00667672" w:rsidP="00496E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5. Настоящее распоряжение вступает в силу со дня его подписания.</w:t>
      </w:r>
    </w:p>
    <w:p w:rsidR="00667672" w:rsidRDefault="00667672" w:rsidP="00496E20">
      <w:pPr>
        <w:jc w:val="both"/>
        <w:rPr>
          <w:sz w:val="28"/>
          <w:szCs w:val="28"/>
        </w:rPr>
      </w:pPr>
    </w:p>
    <w:p w:rsidR="00667672" w:rsidRDefault="00667672" w:rsidP="00496E20">
      <w:pPr>
        <w:jc w:val="both"/>
        <w:rPr>
          <w:sz w:val="28"/>
          <w:szCs w:val="28"/>
        </w:rPr>
      </w:pPr>
    </w:p>
    <w:p w:rsidR="00667672" w:rsidRDefault="00667672" w:rsidP="00496E2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Еткульского</w:t>
      </w:r>
    </w:p>
    <w:p w:rsidR="00667672" w:rsidRDefault="00667672" w:rsidP="00496E20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                                                        В.Н. Головчинский</w:t>
      </w:r>
    </w:p>
    <w:p w:rsidR="007925D5" w:rsidRDefault="007925D5" w:rsidP="00762033">
      <w:pPr>
        <w:rPr>
          <w:sz w:val="28"/>
          <w:szCs w:val="28"/>
        </w:rPr>
      </w:pPr>
    </w:p>
    <w:p w:rsidR="007925D5" w:rsidRDefault="00667672" w:rsidP="0066767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0A5ABD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УТВЕРЖДЕНА</w:t>
      </w:r>
    </w:p>
    <w:p w:rsidR="007925D5" w:rsidRDefault="000A5ABD" w:rsidP="000A5AB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распоряжением администрации </w:t>
      </w:r>
    </w:p>
    <w:p w:rsidR="000A5ABD" w:rsidRDefault="000A5ABD" w:rsidP="000A5AB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Еткульского муниципального района</w:t>
      </w:r>
    </w:p>
    <w:p w:rsidR="000A5ABD" w:rsidRDefault="000A5ABD" w:rsidP="000A5AB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от </w:t>
      </w:r>
      <w:r w:rsidR="001063F2">
        <w:rPr>
          <w:sz w:val="28"/>
          <w:szCs w:val="28"/>
        </w:rPr>
        <w:t>21.02.2011г.</w:t>
      </w:r>
      <w:r>
        <w:rPr>
          <w:sz w:val="28"/>
          <w:szCs w:val="28"/>
        </w:rPr>
        <w:t xml:space="preserve"> № </w:t>
      </w:r>
      <w:r w:rsidR="001063F2">
        <w:rPr>
          <w:sz w:val="28"/>
          <w:szCs w:val="28"/>
        </w:rPr>
        <w:t>140</w:t>
      </w:r>
    </w:p>
    <w:p w:rsidR="000A5ABD" w:rsidRDefault="000A5ABD" w:rsidP="000A5ABD">
      <w:pPr>
        <w:jc w:val="center"/>
        <w:rPr>
          <w:sz w:val="28"/>
          <w:szCs w:val="28"/>
        </w:rPr>
      </w:pPr>
    </w:p>
    <w:p w:rsidR="000A5ABD" w:rsidRDefault="000A5ABD" w:rsidP="000A5AB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</w:p>
    <w:p w:rsidR="000A5ABD" w:rsidRDefault="000A5ABD" w:rsidP="000A5ABD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повышению эффективности бюджетных расходов в Еткульском муниципальном районе на период до 2012 года</w:t>
      </w:r>
    </w:p>
    <w:p w:rsidR="000A5ABD" w:rsidRDefault="000A5ABD" w:rsidP="000A5ABD">
      <w:pPr>
        <w:jc w:val="center"/>
        <w:rPr>
          <w:sz w:val="28"/>
          <w:szCs w:val="28"/>
        </w:rPr>
      </w:pPr>
    </w:p>
    <w:p w:rsidR="000A5ABD" w:rsidRDefault="000A5ABD" w:rsidP="000A5AB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Программа по повышению эффективности бюджетных расходов в Еткульском муниципальном районе на период до 2012 года (далее именуется – Программа) разработана в соответствии с Программой Правительства Челябинской области по по</w:t>
      </w:r>
      <w:r w:rsidR="00AD76B1">
        <w:rPr>
          <w:sz w:val="28"/>
          <w:szCs w:val="28"/>
        </w:rPr>
        <w:t>вышению эффективности бюджетных  расходов на период до 2012 года и планом мероприятий по реализации Программы Правительства Челябинской области по повышению эффективности бюджетных расходов на период до 2012 года, утвержденными распоряжением Правительства Челябинской области от 23.12.2010г. № 412-рп « О программе по повышению эффективности бюджетных расходов в Челябинской области на период до 2012 года».</w:t>
      </w:r>
    </w:p>
    <w:p w:rsidR="00B72259" w:rsidRDefault="00B72259" w:rsidP="000A5ABD">
      <w:pPr>
        <w:jc w:val="both"/>
        <w:rPr>
          <w:sz w:val="28"/>
          <w:szCs w:val="28"/>
        </w:rPr>
      </w:pPr>
    </w:p>
    <w:p w:rsidR="00B72259" w:rsidRDefault="00B72259" w:rsidP="00B72259">
      <w:pPr>
        <w:jc w:val="center"/>
        <w:rPr>
          <w:sz w:val="28"/>
          <w:szCs w:val="28"/>
        </w:rPr>
      </w:pPr>
      <w:r>
        <w:rPr>
          <w:sz w:val="28"/>
          <w:szCs w:val="28"/>
        </w:rPr>
        <w:t>I. Необходимости разработки и реализации Программы</w:t>
      </w:r>
    </w:p>
    <w:p w:rsidR="00B72259" w:rsidRDefault="00B72259" w:rsidP="00B72259">
      <w:pPr>
        <w:jc w:val="center"/>
        <w:rPr>
          <w:sz w:val="28"/>
          <w:szCs w:val="28"/>
        </w:rPr>
      </w:pPr>
    </w:p>
    <w:p w:rsidR="00B72259" w:rsidRDefault="00B72259" w:rsidP="00B7225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Реформирование бюджетного процесса в Еткульском муниципальном районе, как и на всей территории Российской Федерации, начато с 2004 года.</w:t>
      </w:r>
    </w:p>
    <w:p w:rsidR="00B72259" w:rsidRDefault="00B72259" w:rsidP="00B7225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Основное </w:t>
      </w:r>
      <w:r w:rsidR="001A3B35">
        <w:rPr>
          <w:sz w:val="28"/>
          <w:szCs w:val="28"/>
        </w:rPr>
        <w:t>на</w:t>
      </w:r>
      <w:r>
        <w:rPr>
          <w:sz w:val="28"/>
          <w:szCs w:val="28"/>
        </w:rPr>
        <w:t>правление его проведения заключается в переходе преимущественно к программно-целевым методам распределения бюджетных ресурсов и фактическими или планируемы</w:t>
      </w:r>
      <w:r w:rsidR="00A62BBF">
        <w:rPr>
          <w:sz w:val="28"/>
          <w:szCs w:val="28"/>
        </w:rPr>
        <w:t>ми результатами их использования в соответствии с установленными приоритетами социально-экономической политики.</w:t>
      </w:r>
    </w:p>
    <w:p w:rsidR="00A62BBF" w:rsidRDefault="00A62BBF" w:rsidP="00B7225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В Еткульском муниципальном районе проведена масштабная работа по формированию правовой базы и организационной базы регулирования бюджетных отношений с учетом принципов бюджетирования, ориентированного на результат. Действуют  решения Собрания депутатов Еткульского муниципального района от 30.09.2009г. № 581 «Об утверждении в новой редакции Положения о бюджетном процессе в Еткульском муниципальном районе» и от 29.10.2008г. № 468 «Об  утверждении Положения о межбюджетных отношениях в Еткульском муниципальном районе».</w:t>
      </w:r>
    </w:p>
    <w:p w:rsidR="002040F2" w:rsidRDefault="002040F2" w:rsidP="00B7225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Основные акценты сделаны на внедрение в практику инструментов бюджетирования, ориентированного на результат:</w:t>
      </w:r>
    </w:p>
    <w:p w:rsidR="002040F2" w:rsidRDefault="002040F2" w:rsidP="00B7225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перспективное (среднесрочное) финансовое планирование;</w:t>
      </w:r>
    </w:p>
    <w:p w:rsidR="002040F2" w:rsidRDefault="002040F2" w:rsidP="00B7225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разделение обязательств на действующие и принимаемые;</w:t>
      </w:r>
    </w:p>
    <w:p w:rsidR="002040F2" w:rsidRDefault="002040F2" w:rsidP="00B7225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обоснования бюджетных ассигнований;</w:t>
      </w:r>
    </w:p>
    <w:p w:rsidR="002040F2" w:rsidRDefault="002040F2" w:rsidP="00B7225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районные и ведомственные целевые программы;</w:t>
      </w:r>
    </w:p>
    <w:p w:rsidR="002040F2" w:rsidRDefault="002040F2" w:rsidP="00B7225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доклады о результатах и основных направлениях деятельности;</w:t>
      </w:r>
    </w:p>
    <w:p w:rsidR="002040F2" w:rsidRDefault="002040F2" w:rsidP="00B7225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муниципальные задания на</w:t>
      </w:r>
      <w:r w:rsidR="001A3B35">
        <w:rPr>
          <w:sz w:val="28"/>
          <w:szCs w:val="28"/>
        </w:rPr>
        <w:t xml:space="preserve"> предоставление бюджетных услуг.</w:t>
      </w:r>
    </w:p>
    <w:p w:rsidR="008B0686" w:rsidRDefault="00646D94" w:rsidP="00B7225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5. С 2009 года главные распорядители бюджетных средств Еткульского муниципального района разрабатывают Доклады о результатах и основных направлениях деятельности на предстоящий финансовый год (далее именуются – ДРОНДы), которые являются по существу планами действий органов местного самоуправления Еткульского муниципального района по реализации стратегических направлений развития района.</w:t>
      </w:r>
    </w:p>
    <w:p w:rsidR="008B0686" w:rsidRDefault="008B0686" w:rsidP="00B7225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6. Базовая роль в сфере оказания муниципальных услуг возложена на формирование муниципальных заданий на оказание муниципальных услуг.</w:t>
      </w:r>
    </w:p>
    <w:p w:rsidR="00646D94" w:rsidRDefault="008B0686" w:rsidP="00B7225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Постановлением Главы Еткульского муниципального района от 31.12.2008г. № 879 «Об утверждении Порядка формирования и финансового обеспечения выполнения муниципальных заданий» утвержден порядок формирования  и финансового обеспечения  выполнения муниципальных услуг. Муниципальные задания на оказание муниципальных услуг формируются главными распорядителями средств районного бюджета на очередной финансовый год для каждого подведомственного бюджетного учреждения</w:t>
      </w:r>
      <w:r w:rsidR="001A3B35">
        <w:rPr>
          <w:sz w:val="28"/>
          <w:szCs w:val="28"/>
        </w:rPr>
        <w:t>,</w:t>
      </w:r>
      <w:r>
        <w:rPr>
          <w:sz w:val="28"/>
          <w:szCs w:val="28"/>
        </w:rPr>
        <w:t xml:space="preserve"> участвующего в предоставлении муниципальных услуг.  </w:t>
      </w:r>
      <w:r w:rsidR="00646D94">
        <w:rPr>
          <w:sz w:val="28"/>
          <w:szCs w:val="28"/>
        </w:rPr>
        <w:t xml:space="preserve"> </w:t>
      </w:r>
    </w:p>
    <w:p w:rsidR="0007217B" w:rsidRPr="001A3B35" w:rsidRDefault="0007217B" w:rsidP="00B7225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7. Для установления взаимосвязи между распределением бюджетных ресурсов и результатами их использования в соответствии с утвержденными </w:t>
      </w:r>
      <w:r w:rsidRPr="001A3B35">
        <w:rPr>
          <w:sz w:val="28"/>
          <w:szCs w:val="28"/>
        </w:rPr>
        <w:t>приоритетами государственной политики был установлен порядок разработки и реализации районных целевых программ.</w:t>
      </w:r>
    </w:p>
    <w:p w:rsidR="0007217B" w:rsidRDefault="0007217B" w:rsidP="00B7225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него включены требования по установлению в программах целевых индикативных показателей и методика проведения  </w:t>
      </w:r>
      <w:r w:rsidR="00203E8F">
        <w:rPr>
          <w:sz w:val="28"/>
          <w:szCs w:val="28"/>
        </w:rPr>
        <w:t>оценки их реализации (п</w:t>
      </w:r>
      <w:r>
        <w:rPr>
          <w:sz w:val="28"/>
          <w:szCs w:val="28"/>
        </w:rPr>
        <w:t>остановление администрации Еткульского муниципального района от 31.08.2009г. № 487 «О порядке разработки и реализации районных целевых программ»)</w:t>
      </w:r>
      <w:r w:rsidR="00203E8F">
        <w:rPr>
          <w:sz w:val="28"/>
          <w:szCs w:val="28"/>
        </w:rPr>
        <w:t>.</w:t>
      </w:r>
    </w:p>
    <w:p w:rsidR="00AB590E" w:rsidRDefault="00203E8F" w:rsidP="00B7225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Утвержден порядок разработки, утверждения и реализации ведомственных целевых программ (постановление Главы Еткульского муниципального района от 31.12.2008г. № 878 «Об утверждении Порядка разработки, утверждения и реализации ведомственных целевых программ»).</w:t>
      </w:r>
    </w:p>
    <w:p w:rsidR="00AB590E" w:rsidRDefault="00AB590E" w:rsidP="00B7225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Эффективность реализации программ оценивается ежегодно по утвержденной методике: определяется их эффект</w:t>
      </w:r>
      <w:r w:rsidR="001A3B35">
        <w:rPr>
          <w:sz w:val="28"/>
          <w:szCs w:val="28"/>
        </w:rPr>
        <w:t>ивность за прошлый год и за весь</w:t>
      </w:r>
      <w:r>
        <w:rPr>
          <w:sz w:val="28"/>
          <w:szCs w:val="28"/>
        </w:rPr>
        <w:t xml:space="preserve"> период действия программы в случае истечения срока ее реализации.</w:t>
      </w:r>
    </w:p>
    <w:p w:rsidR="00203E8F" w:rsidRDefault="00AB590E" w:rsidP="00B7225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результате проведенной работы в сфере бюджетного планирования более 35 процентов рас</w:t>
      </w:r>
      <w:r w:rsidR="00690B96">
        <w:rPr>
          <w:sz w:val="28"/>
          <w:szCs w:val="28"/>
        </w:rPr>
        <w:t xml:space="preserve">ходов бюджета районного бюджета </w:t>
      </w:r>
      <w:r w:rsidR="00203E8F">
        <w:rPr>
          <w:sz w:val="28"/>
          <w:szCs w:val="28"/>
        </w:rPr>
        <w:t xml:space="preserve"> </w:t>
      </w:r>
      <w:r w:rsidR="00361987">
        <w:rPr>
          <w:sz w:val="28"/>
          <w:szCs w:val="28"/>
        </w:rPr>
        <w:t>в 2010 году переведено в программно-целевой формат.</w:t>
      </w:r>
    </w:p>
    <w:p w:rsidR="00361987" w:rsidRDefault="00361987" w:rsidP="00B7225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8. В условиях многократного увеличения объема и скорости финансового документооборота проведена полномасштабная автоматизация бюджетного процесса Еткульского муниципального района. Успешно реализованы проекты по автоматизации процессов ведения реестра расходных обязательств, сводной бюджетной росписи, исполнения бюджета по казначейской системе. </w:t>
      </w:r>
      <w:r w:rsidR="00CF2FA8">
        <w:rPr>
          <w:sz w:val="28"/>
          <w:szCs w:val="28"/>
        </w:rPr>
        <w:t>В результате обеспечен охват всех участников бюджетного процесса в единое информационное пространство.</w:t>
      </w:r>
    </w:p>
    <w:p w:rsidR="00CF2FA8" w:rsidRDefault="00CF2FA8" w:rsidP="00B7225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9. Наряду с переходом на результативное и программно-целевое управление в районе уделяется особое внимание повышению информационной </w:t>
      </w:r>
      <w:r>
        <w:rPr>
          <w:sz w:val="28"/>
          <w:szCs w:val="28"/>
        </w:rPr>
        <w:lastRenderedPageBreak/>
        <w:t>открытости деятельности органов местного самоуправления Еткульского муниципального района. Одной из важных мер в этом направлении стало создание портала муниципальных услуг Еткульского муниципального района, включающего семь разделов:</w:t>
      </w:r>
    </w:p>
    <w:p w:rsidR="00CF2FA8" w:rsidRDefault="00CF2FA8" w:rsidP="00B7225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здравоохранение;</w:t>
      </w:r>
    </w:p>
    <w:p w:rsidR="00CF2FA8" w:rsidRDefault="00CF2FA8" w:rsidP="00B7225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культура;</w:t>
      </w:r>
    </w:p>
    <w:p w:rsidR="00CF2FA8" w:rsidRDefault="00CF2FA8" w:rsidP="00CF2F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семья;</w:t>
      </w:r>
    </w:p>
    <w:p w:rsidR="00CF2FA8" w:rsidRDefault="00CF2FA8" w:rsidP="00CF2F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имущественные отношения;</w:t>
      </w:r>
    </w:p>
    <w:p w:rsidR="00CF2FA8" w:rsidRDefault="00CF2FA8" w:rsidP="00CF2F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образование;</w:t>
      </w:r>
    </w:p>
    <w:p w:rsidR="00CF2FA8" w:rsidRDefault="00CF2FA8" w:rsidP="00CF2F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производство и торговля;</w:t>
      </w:r>
    </w:p>
    <w:p w:rsidR="00CF2FA8" w:rsidRDefault="00CF2FA8" w:rsidP="00CF2F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социальное обеспечение.</w:t>
      </w:r>
    </w:p>
    <w:p w:rsidR="00CF2FA8" w:rsidRDefault="00CF2FA8" w:rsidP="00CF2F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Реализуется план </w:t>
      </w:r>
      <w:r w:rsidR="00567D08">
        <w:rPr>
          <w:sz w:val="28"/>
          <w:szCs w:val="28"/>
        </w:rPr>
        <w:t>по поэтапному переходу органов местного самоуправления Еткульского муниципального района на предоставление муниципальных услуг в электронном виде (утвержден распоряжением администрации Еткульского муниципального района от 29.11.2010г. № 1773 «</w:t>
      </w:r>
      <w:r w:rsidR="005606A2">
        <w:rPr>
          <w:sz w:val="28"/>
          <w:szCs w:val="28"/>
        </w:rPr>
        <w:t>О плане перехода на предоставление в электронном виде муниципальных услуг администрацией Еткульского муниципального района и муниципальными учреждениями Еткульского муниципального района»). Каждый этап содержит организационные, технологические мероприятия, а также мероприятия по изменению правовых актов.</w:t>
      </w:r>
    </w:p>
    <w:p w:rsidR="005606A2" w:rsidRDefault="005606A2" w:rsidP="00CF2F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 Вышеперечисленные реформы сыграли важную роль в формировании современной системы управления общественными муниципальными финансами путем:</w:t>
      </w:r>
    </w:p>
    <w:p w:rsidR="005606A2" w:rsidRDefault="001A3B35" w:rsidP="00CF2F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распределения</w:t>
      </w:r>
      <w:r w:rsidR="005606A2">
        <w:rPr>
          <w:sz w:val="28"/>
          <w:szCs w:val="28"/>
        </w:rPr>
        <w:t xml:space="preserve"> расходов бюджета исходя из приоритетов государственной политики;</w:t>
      </w:r>
    </w:p>
    <w:p w:rsidR="005606A2" w:rsidRDefault="005606A2" w:rsidP="00CF2F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анализ</w:t>
      </w:r>
      <w:r w:rsidR="001A3B35">
        <w:rPr>
          <w:sz w:val="28"/>
          <w:szCs w:val="28"/>
        </w:rPr>
        <w:t>а</w:t>
      </w:r>
      <w:r>
        <w:rPr>
          <w:sz w:val="28"/>
          <w:szCs w:val="28"/>
        </w:rPr>
        <w:t xml:space="preserve"> эффективности расходов;</w:t>
      </w:r>
    </w:p>
    <w:p w:rsidR="005606A2" w:rsidRDefault="005606A2" w:rsidP="00CF2F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влияния принимаемых мер на социально-экономическое развитие Еткульского муниципального района;</w:t>
      </w:r>
    </w:p>
    <w:p w:rsidR="005606A2" w:rsidRDefault="001A3B35" w:rsidP="00CF2F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создания</w:t>
      </w:r>
      <w:r w:rsidR="005606A2">
        <w:rPr>
          <w:sz w:val="28"/>
          <w:szCs w:val="28"/>
        </w:rPr>
        <w:t xml:space="preserve"> целостной системы регулирования</w:t>
      </w:r>
      <w:r w:rsidR="00DF5536">
        <w:rPr>
          <w:sz w:val="28"/>
          <w:szCs w:val="28"/>
        </w:rPr>
        <w:t xml:space="preserve"> бюджетных правоотношений, установления единых принципов бюджетной системы и четкого определения статуса </w:t>
      </w:r>
      <w:r w:rsidR="004E15C7">
        <w:rPr>
          <w:sz w:val="28"/>
          <w:szCs w:val="28"/>
        </w:rPr>
        <w:t xml:space="preserve"> и полномочий участников бюджетного процесса;</w:t>
      </w:r>
    </w:p>
    <w:p w:rsidR="004E15C7" w:rsidRDefault="004E15C7" w:rsidP="00CF2F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бюджетного процесса исходя из принципа безусловного исполнения действующих расходных обязательств;</w:t>
      </w:r>
    </w:p>
    <w:p w:rsidR="009F6BD2" w:rsidRDefault="009F6BD2" w:rsidP="00CF2F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введения формализованных методик распределения основных межбюджетных трансфертов;</w:t>
      </w:r>
    </w:p>
    <w:p w:rsidR="009F6BD2" w:rsidRDefault="009F6BD2" w:rsidP="00CF2F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перехода от годового к среднесрочному финансовому планированию;</w:t>
      </w:r>
    </w:p>
    <w:p w:rsidR="009F6BD2" w:rsidRDefault="009F6BD2" w:rsidP="00CF2F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поэтапного внедрения инструментов бюджетирования, ориентированного на результаты (докладов о результатах и основных направлениях деятельности, ведомственных целевых программ, обоснований бюджетных ассигнований, муниципальных заданий);</w:t>
      </w:r>
    </w:p>
    <w:p w:rsidR="009F6BD2" w:rsidRDefault="009F6BD2" w:rsidP="00CF2F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осуществления регламентации</w:t>
      </w:r>
      <w:r w:rsidR="00E40277">
        <w:rPr>
          <w:sz w:val="28"/>
          <w:szCs w:val="28"/>
        </w:rPr>
        <w:t xml:space="preserve"> предоставления муниципальных услуг и функций;</w:t>
      </w:r>
    </w:p>
    <w:p w:rsidR="00E40277" w:rsidRDefault="00E40277" w:rsidP="00CF2F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упорядочения предоставления муниципальных услуг, повышения информативности о порядке их предоставления.</w:t>
      </w:r>
    </w:p>
    <w:p w:rsidR="00E40277" w:rsidRDefault="00E40277" w:rsidP="00CF2F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11. В то же время на практике не удалось </w:t>
      </w:r>
      <w:r w:rsidR="00E236B8">
        <w:rPr>
          <w:sz w:val="28"/>
          <w:szCs w:val="28"/>
        </w:rPr>
        <w:t>применить ряд принципов и механизмов, урегулировать многие методические вопросы, и как следствие, в сфере управления общественными финансами сохраняется ряд нерешенных проблем:</w:t>
      </w:r>
    </w:p>
    <w:p w:rsidR="00E236B8" w:rsidRDefault="007612E8" w:rsidP="00CF2F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E236B8">
        <w:rPr>
          <w:sz w:val="28"/>
          <w:szCs w:val="28"/>
        </w:rPr>
        <w:t>аличие неэффективных расходов в сферах образования, жилищно-коммунального хозяйства;</w:t>
      </w:r>
    </w:p>
    <w:p w:rsidR="007612E8" w:rsidRDefault="007612E8" w:rsidP="00CF2F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низкий уровень мотивации муниципальных учреждений в повышении эффективности бюджетных расходов и своей деятельности в целом;</w:t>
      </w:r>
    </w:p>
    <w:p w:rsidR="007612E8" w:rsidRDefault="007612E8" w:rsidP="00CF2F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органов исполнительной власти недостаточно открыта и публична;</w:t>
      </w:r>
    </w:p>
    <w:p w:rsidR="007612E8" w:rsidRDefault="007612E8" w:rsidP="00CF2F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практически не осуществляется</w:t>
      </w:r>
      <w:r w:rsidR="00983AF3">
        <w:rPr>
          <w:sz w:val="28"/>
          <w:szCs w:val="28"/>
        </w:rPr>
        <w:t xml:space="preserve"> перевод бюджетных учреждений в автономные учреждения;</w:t>
      </w:r>
    </w:p>
    <w:p w:rsidR="00983AF3" w:rsidRDefault="00983AF3" w:rsidP="00CF2F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 во всех учреждениях внедрена новая система оплаты труда.</w:t>
      </w:r>
    </w:p>
    <w:p w:rsidR="00983AF3" w:rsidRDefault="00983AF3" w:rsidP="00CF2FA8">
      <w:pPr>
        <w:ind w:firstLine="708"/>
        <w:jc w:val="both"/>
        <w:rPr>
          <w:sz w:val="28"/>
          <w:szCs w:val="28"/>
        </w:rPr>
      </w:pPr>
    </w:p>
    <w:p w:rsidR="00983AF3" w:rsidRDefault="00983AF3" w:rsidP="00983AF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II. Цели и задачи Программы</w:t>
      </w:r>
    </w:p>
    <w:p w:rsidR="00BE21CD" w:rsidRDefault="00BE21CD" w:rsidP="00983AF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983AF3" w:rsidRDefault="00983AF3" w:rsidP="00983A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12. Цель Программы - создание условий для повышения эффективности</w:t>
      </w:r>
    </w:p>
    <w:p w:rsidR="00983AF3" w:rsidRDefault="00983AF3" w:rsidP="00983AF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деятельности органов исполнительной власти Еткульского муниципального района по:</w:t>
      </w:r>
    </w:p>
    <w:p w:rsidR="00983AF3" w:rsidRDefault="00983AF3" w:rsidP="00F9224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92248">
        <w:rPr>
          <w:rFonts w:eastAsiaTheme="minorHAnsi"/>
          <w:sz w:val="28"/>
          <w:szCs w:val="28"/>
          <w:lang w:eastAsia="en-US"/>
        </w:rPr>
        <w:t>выполнению функций</w:t>
      </w:r>
      <w:r w:rsidR="00F92248">
        <w:rPr>
          <w:rFonts w:eastAsiaTheme="minorHAnsi"/>
          <w:sz w:val="28"/>
          <w:szCs w:val="28"/>
          <w:lang w:eastAsia="en-US"/>
        </w:rPr>
        <w:t xml:space="preserve"> органов местного самоуправления</w:t>
      </w:r>
      <w:r>
        <w:rPr>
          <w:rFonts w:eastAsiaTheme="minorHAnsi"/>
          <w:sz w:val="28"/>
          <w:szCs w:val="28"/>
          <w:lang w:eastAsia="en-US"/>
        </w:rPr>
        <w:t xml:space="preserve"> и обеспечению муниципальных услуг;</w:t>
      </w:r>
    </w:p>
    <w:p w:rsidR="00983AF3" w:rsidRDefault="00983AF3" w:rsidP="00983A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реализации долгосрочных приоритетов и целей социально-экономического развития Еткульского муниципального района.</w:t>
      </w:r>
    </w:p>
    <w:p w:rsidR="00983AF3" w:rsidRDefault="00983AF3" w:rsidP="00983A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13. Для достижения цели Программы необходимо обеспечить реализацию основных задач:</w:t>
      </w:r>
    </w:p>
    <w:p w:rsidR="00983AF3" w:rsidRDefault="00983AF3" w:rsidP="004A3AE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четкое определение сфер ответственности органов исполнительной</w:t>
      </w:r>
      <w:r w:rsidR="004A3AE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власти </w:t>
      </w:r>
      <w:r w:rsidR="004A3AE4">
        <w:rPr>
          <w:rFonts w:eastAsiaTheme="minorHAnsi"/>
          <w:sz w:val="28"/>
          <w:szCs w:val="28"/>
          <w:lang w:eastAsia="en-US"/>
        </w:rPr>
        <w:t xml:space="preserve">Еткульского муниципального района </w:t>
      </w:r>
      <w:r>
        <w:rPr>
          <w:rFonts w:eastAsiaTheme="minorHAnsi"/>
          <w:sz w:val="28"/>
          <w:szCs w:val="28"/>
          <w:lang w:eastAsia="en-US"/>
        </w:rPr>
        <w:t>и эффективное их выполнение;</w:t>
      </w:r>
    </w:p>
    <w:p w:rsidR="00983AF3" w:rsidRDefault="00983AF3" w:rsidP="004A3AE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обеспечение более тесной увязки стратегического и бюджетного</w:t>
      </w:r>
      <w:r w:rsidR="004A3AE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планирования и целеполагания бюджетных расходов с мониторингом</w:t>
      </w:r>
      <w:r w:rsidR="004A3AE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достижения заявленных целей;</w:t>
      </w:r>
    </w:p>
    <w:p w:rsidR="00983AF3" w:rsidRDefault="00983AF3" w:rsidP="004A3AE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перенос акцента с распределения ресурсов на достижение конечных</w:t>
      </w:r>
      <w:r w:rsidR="004A3AE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результатов, на которые эти ресурсы выделяются;</w:t>
      </w:r>
    </w:p>
    <w:p w:rsidR="00983AF3" w:rsidRDefault="00983AF3" w:rsidP="004A3AE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создание механизмов стимулирования участников бюджетного процесса</w:t>
      </w:r>
    </w:p>
    <w:p w:rsidR="00983AF3" w:rsidRDefault="00983AF3" w:rsidP="00983AF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 повышению эффективности бюджетных расходов и проведению структурных</w:t>
      </w:r>
    </w:p>
    <w:p w:rsidR="00983AF3" w:rsidRDefault="00983AF3" w:rsidP="00983AF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реформ;</w:t>
      </w:r>
    </w:p>
    <w:p w:rsidR="00983AF3" w:rsidRDefault="00983AF3" w:rsidP="004A3AE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формирование единой гармоничной системы бюджетных услуг в</w:t>
      </w:r>
      <w:r w:rsidR="004A3AE4">
        <w:rPr>
          <w:rFonts w:eastAsiaTheme="minorHAnsi"/>
          <w:sz w:val="28"/>
          <w:szCs w:val="28"/>
          <w:lang w:eastAsia="en-US"/>
        </w:rPr>
        <w:t xml:space="preserve"> Еткульском муниципальном районе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983AF3" w:rsidRDefault="00983AF3" w:rsidP="004A3AE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повышение прозрачности и подотчетности всех видов деятельности</w:t>
      </w:r>
      <w:r w:rsidR="004A3AE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органов исполнительной власти </w:t>
      </w:r>
      <w:r w:rsidR="004A3AE4">
        <w:rPr>
          <w:rFonts w:eastAsiaTheme="minorHAnsi"/>
          <w:sz w:val="28"/>
          <w:szCs w:val="28"/>
          <w:lang w:eastAsia="en-US"/>
        </w:rPr>
        <w:t xml:space="preserve">Еткульского муниципального района </w:t>
      </w:r>
      <w:r>
        <w:rPr>
          <w:rFonts w:eastAsiaTheme="minorHAnsi"/>
          <w:sz w:val="28"/>
          <w:szCs w:val="28"/>
          <w:lang w:eastAsia="en-US"/>
        </w:rPr>
        <w:t>и подведомственных им</w:t>
      </w:r>
      <w:r w:rsidR="004A3AE4">
        <w:rPr>
          <w:rFonts w:eastAsiaTheme="minorHAnsi"/>
          <w:sz w:val="28"/>
          <w:szCs w:val="28"/>
          <w:lang w:eastAsia="en-US"/>
        </w:rPr>
        <w:t xml:space="preserve"> муниципальных</w:t>
      </w:r>
      <w:r>
        <w:rPr>
          <w:rFonts w:eastAsiaTheme="minorHAnsi"/>
          <w:sz w:val="28"/>
          <w:szCs w:val="28"/>
          <w:lang w:eastAsia="en-US"/>
        </w:rPr>
        <w:t xml:space="preserve"> учреждений, в том числе за счет внедрения требований к</w:t>
      </w:r>
      <w:r w:rsidR="004A3AE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публичности показателей их деятельности;</w:t>
      </w:r>
    </w:p>
    <w:p w:rsidR="00983AF3" w:rsidRDefault="00983AF3" w:rsidP="004A3AE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повышение эффективности управления собственностью путем</w:t>
      </w:r>
      <w:r w:rsidR="004A3AE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обеспечения более тесной увязки между количеством и составом имущества,</w:t>
      </w:r>
      <w:r w:rsidR="004A3AE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находящегося в собственности</w:t>
      </w:r>
      <w:r w:rsidR="004A3AE4">
        <w:rPr>
          <w:rFonts w:eastAsiaTheme="minorHAnsi"/>
          <w:sz w:val="28"/>
          <w:szCs w:val="28"/>
          <w:lang w:eastAsia="en-US"/>
        </w:rPr>
        <w:t xml:space="preserve"> Еткульского муниципального района</w:t>
      </w:r>
      <w:r>
        <w:rPr>
          <w:rFonts w:eastAsiaTheme="minorHAnsi"/>
          <w:sz w:val="28"/>
          <w:szCs w:val="28"/>
          <w:lang w:eastAsia="en-US"/>
        </w:rPr>
        <w:t>, и полномочиями органов</w:t>
      </w:r>
      <w:r w:rsidR="004A3AE4">
        <w:rPr>
          <w:rFonts w:eastAsiaTheme="minorHAnsi"/>
          <w:sz w:val="28"/>
          <w:szCs w:val="28"/>
          <w:lang w:eastAsia="en-US"/>
        </w:rPr>
        <w:t xml:space="preserve"> местного самоуправления района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4A3AE4" w:rsidRDefault="004A3AE4" w:rsidP="004A3AE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14. Дл</w:t>
      </w:r>
      <w:r w:rsidR="00F92248">
        <w:rPr>
          <w:rFonts w:eastAsiaTheme="minorHAnsi"/>
          <w:sz w:val="28"/>
          <w:szCs w:val="28"/>
          <w:lang w:eastAsia="en-US"/>
        </w:rPr>
        <w:t>я решения указанных задач в 2011</w:t>
      </w:r>
      <w:r>
        <w:rPr>
          <w:rFonts w:eastAsiaTheme="minorHAnsi"/>
          <w:sz w:val="28"/>
          <w:szCs w:val="28"/>
          <w:lang w:eastAsia="en-US"/>
        </w:rPr>
        <w:t xml:space="preserve"> - 2012 годах необходимо принять решения по следующим основным направлениям:</w:t>
      </w:r>
    </w:p>
    <w:p w:rsidR="004A3AE4" w:rsidRDefault="004A3AE4" w:rsidP="004A3AE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внедрение программно-целевых принципов организации деятельности органов местного самоуправления;</w:t>
      </w:r>
    </w:p>
    <w:p w:rsidR="004A3AE4" w:rsidRDefault="004A3AE4" w:rsidP="004A3AE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переход к утверждению «программного» бюджета;</w:t>
      </w:r>
    </w:p>
    <w:p w:rsidR="004A3AE4" w:rsidRDefault="004A3AE4" w:rsidP="004A3AE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развитие новых форм оказания и финансового обеспечения муниципальных услуг;</w:t>
      </w:r>
    </w:p>
    <w:p w:rsidR="004A3AE4" w:rsidRDefault="004A3AE4" w:rsidP="004A3AE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реформирование муниципального финансового контроля и развитие внутреннего контроля;</w:t>
      </w:r>
    </w:p>
    <w:p w:rsidR="004A3AE4" w:rsidRDefault="004A3AE4" w:rsidP="004A3AE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совершенствование инструментов управления и контроля на всех стадиях</w:t>
      </w:r>
    </w:p>
    <w:p w:rsidR="004A3AE4" w:rsidRDefault="004A3AE4" w:rsidP="004A3AE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муниципальных закупок;</w:t>
      </w:r>
    </w:p>
    <w:p w:rsidR="004A3AE4" w:rsidRDefault="004A3AE4" w:rsidP="004A3AE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создание информационной среды и технологий для реализации управленческих решений и повышения действенности общественного контроля</w:t>
      </w:r>
    </w:p>
    <w:p w:rsidR="004A3AE4" w:rsidRDefault="004A3AE4" w:rsidP="004A3AE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 деятельностью органов местного самоуправления Еткульского муниципального района.</w:t>
      </w:r>
    </w:p>
    <w:p w:rsidR="004A3AE4" w:rsidRDefault="004A3AE4" w:rsidP="004A3AE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15. Содержанию реформ по указанным направлениям посвящены соответствующие разделы Программы. Реализация предлагаемых мер создаст организационные и правовые предпосылки для повышения эффективности бюджетных расходов по конкретным направлениям (отраслям экономики и социальной сферы)</w:t>
      </w:r>
      <w:r w:rsidR="0076029C">
        <w:rPr>
          <w:rFonts w:eastAsiaTheme="minorHAnsi"/>
          <w:sz w:val="28"/>
          <w:szCs w:val="28"/>
          <w:lang w:eastAsia="en-US"/>
        </w:rPr>
        <w:t xml:space="preserve"> </w:t>
      </w:r>
      <w:r w:rsidR="004A3E98">
        <w:rPr>
          <w:rFonts w:eastAsiaTheme="minorHAnsi"/>
          <w:sz w:val="28"/>
          <w:szCs w:val="28"/>
          <w:lang w:eastAsia="en-US"/>
        </w:rPr>
        <w:t xml:space="preserve">политики </w:t>
      </w:r>
      <w:r w:rsidR="0076029C">
        <w:rPr>
          <w:rFonts w:eastAsiaTheme="minorHAnsi"/>
          <w:sz w:val="28"/>
          <w:szCs w:val="28"/>
          <w:lang w:eastAsia="en-US"/>
        </w:rPr>
        <w:t>органов местного самоуправления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FA537B" w:rsidRDefault="00FA537B" w:rsidP="004A3AE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FA537B" w:rsidRDefault="00FA537B" w:rsidP="00FA537B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III. Обеспечение долгосрочной сбалансированности и устойчивости</w:t>
      </w:r>
    </w:p>
    <w:p w:rsidR="00FA537B" w:rsidRDefault="00FA537B" w:rsidP="00FA537B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бюджетной системы Еткульского муниципального района</w:t>
      </w:r>
    </w:p>
    <w:p w:rsidR="00BE21CD" w:rsidRDefault="00BE21CD" w:rsidP="00FA537B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FA537B" w:rsidRDefault="00FA537B" w:rsidP="00FA537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16. Одним из базовых условий реализации поставленных Программой задач является обеспечение долгосрочной сбалансированности и устойчивости</w:t>
      </w:r>
    </w:p>
    <w:p w:rsidR="00FA537B" w:rsidRDefault="00FA537B" w:rsidP="00FA537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бюджетной системы Еткульского муниципального района.</w:t>
      </w:r>
    </w:p>
    <w:p w:rsidR="00FA537B" w:rsidRDefault="00FA537B" w:rsidP="00FA537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17. Стабильность экономики напрямую зависит от проведения предсказуемой и ответственной бюджетной политики.</w:t>
      </w:r>
    </w:p>
    <w:p w:rsidR="00FA537B" w:rsidRDefault="00FA537B" w:rsidP="00FA537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18. Непредсказуемость внешнеэкономических факторов может привести</w:t>
      </w:r>
    </w:p>
    <w:p w:rsidR="00FA537B" w:rsidRDefault="00FA537B" w:rsidP="00FA537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 снижению доходов бюджета, что в свою очередь не только препятствует эффективному решению стратегических целей и задач, но и создает барьеры для исполнения публичных обязательств перед гражданами. В таких условиях существенно усложняется планирование деятельности органов местного самоуправления Еткульского муниципального района, снижается их ответственность за определение и достижение целей и индикаторов результативности своей деятельности.</w:t>
      </w:r>
    </w:p>
    <w:p w:rsidR="00FA537B" w:rsidRDefault="00FA537B" w:rsidP="00FA537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19. Для недопущения подобной ситуации необходимо установить и соблюдать принципы ответственной бюджетной политики, в том числе:</w:t>
      </w:r>
    </w:p>
    <w:p w:rsidR="00FA537B" w:rsidRDefault="00FA537B" w:rsidP="00FA537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формирование районного бюджета исходя из реальной ситуации в экономике, а также с учетом долгосрочного прогноза основных параметров бюджетной системы Еткульского муниципального района, основанных на реалистичных оценках в умеренном варианте;</w:t>
      </w:r>
    </w:p>
    <w:p w:rsidR="00FA537B" w:rsidRDefault="00FA537B" w:rsidP="00FA537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ограничение бюджетного дефицита;</w:t>
      </w:r>
    </w:p>
    <w:p w:rsidR="00FA537B" w:rsidRDefault="00FA537B" w:rsidP="00FA537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ограничение расходов при исполнении районного бюджета с учетом текущих прогнозов доходных поступлений;</w:t>
      </w:r>
    </w:p>
    <w:p w:rsidR="00FA537B" w:rsidRDefault="00FA537B" w:rsidP="00FA537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стабильность и предсказуемость налоговой политики;</w:t>
      </w:r>
    </w:p>
    <w:p w:rsidR="00FA537B" w:rsidRDefault="00FA537B" w:rsidP="00FA537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недопустимость в ходе исполнения бюджета увязки объемов расходов бюджета с определенными доходными источниками;</w:t>
      </w:r>
    </w:p>
    <w:p w:rsidR="00FA537B" w:rsidRDefault="00FA537B" w:rsidP="00FA537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полнота учета и прогнозирования финансовых и других ресурсов, которые могут быть направлены на достижение целей (включая в том числе бюджетные ассигнования, налоговые льготы, гарантии и имущество);</w:t>
      </w:r>
    </w:p>
    <w:p w:rsidR="00FA537B" w:rsidRDefault="00FA537B" w:rsidP="00FA537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планирование бюджетных ассигнований исходя из необходимости безусловного исполнения действующих расходных обязательств;</w:t>
      </w:r>
    </w:p>
    <w:p w:rsidR="00FA537B" w:rsidRDefault="00FA537B" w:rsidP="00FA537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принятие новых расходных обязательств при наличии четкой оценки необходимых для их исполнения бюджетных ассигнований на весь период их исполнения;</w:t>
      </w:r>
    </w:p>
    <w:p w:rsidR="00FA537B" w:rsidRDefault="00FA537B" w:rsidP="00FA537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принятие новых расходных обязательств с учетом сроков и механизмов их реализации;</w:t>
      </w:r>
    </w:p>
    <w:p w:rsidR="00FA537B" w:rsidRDefault="00FA537B" w:rsidP="00FA537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соблюдение установленных бюджетных ограничений при принятии новых расходных обязательств, в том числе при условии и в пределах реструктуризации (сокращения) ранее принятых обязательств (в случае необходимости);</w:t>
      </w:r>
    </w:p>
    <w:p w:rsidR="00FA537B" w:rsidRDefault="00FA537B" w:rsidP="00FA537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систематический анализ и оценка рисков для бюджетной системы Еткульского муниципального района, в том числе возникающих вследствие изменения экономической ситуации;</w:t>
      </w:r>
    </w:p>
    <w:p w:rsidR="00FA537B" w:rsidRDefault="00FA537B" w:rsidP="00FA537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создание и поддержание необходимых финансовых резервов.</w:t>
      </w:r>
    </w:p>
    <w:p w:rsidR="00FA537B" w:rsidRDefault="00FA537B" w:rsidP="00FA537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20. Для дальнейшего внедрения указанных выше принципов на районном  уровне планируется реализовать следующие основные меры:</w:t>
      </w:r>
    </w:p>
    <w:p w:rsidR="00FA537B" w:rsidRDefault="00FA537B" w:rsidP="00FA537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выявление дополнительных резервов роста доходного потенциала районного бюджета;</w:t>
      </w:r>
    </w:p>
    <w:p w:rsidR="00FA537B" w:rsidRDefault="00FA537B" w:rsidP="00BE21C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мониторинг объемов предоставленных налоговых льгот, оптимизация их</w:t>
      </w:r>
    </w:p>
    <w:p w:rsidR="00FA537B" w:rsidRDefault="00BE21CD" w:rsidP="00FA537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числа</w:t>
      </w:r>
      <w:r w:rsidR="00FA537B">
        <w:rPr>
          <w:rFonts w:eastAsiaTheme="minorHAnsi"/>
          <w:sz w:val="28"/>
          <w:szCs w:val="28"/>
          <w:lang w:eastAsia="en-US"/>
        </w:rPr>
        <w:t>;</w:t>
      </w:r>
    </w:p>
    <w:p w:rsidR="00FA537B" w:rsidRDefault="00FA537B" w:rsidP="00BE21C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повышение обоснованности установления налоговых ставок по</w:t>
      </w:r>
      <w:r w:rsidR="00BE21CD">
        <w:rPr>
          <w:rFonts w:eastAsiaTheme="minorHAnsi"/>
          <w:sz w:val="28"/>
          <w:szCs w:val="28"/>
          <w:lang w:eastAsia="en-US"/>
        </w:rPr>
        <w:t xml:space="preserve"> местным</w:t>
      </w:r>
      <w:r>
        <w:rPr>
          <w:rFonts w:eastAsiaTheme="minorHAnsi"/>
          <w:sz w:val="28"/>
          <w:szCs w:val="28"/>
          <w:lang w:eastAsia="en-US"/>
        </w:rPr>
        <w:t xml:space="preserve"> налогам;</w:t>
      </w:r>
    </w:p>
    <w:p w:rsidR="00FA537B" w:rsidRDefault="00FA537B" w:rsidP="00BE21C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формализация порядка и критериев инициирования и принятия решений</w:t>
      </w:r>
    </w:p>
    <w:p w:rsidR="00FA537B" w:rsidRDefault="00FA537B" w:rsidP="00FA537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 введению новых (увеличению действующих) расходных обязательств с</w:t>
      </w:r>
      <w:r w:rsidR="00BE21C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усилением ответственности органов </w:t>
      </w:r>
      <w:r w:rsidR="00BE21CD">
        <w:rPr>
          <w:rFonts w:eastAsiaTheme="minorHAnsi"/>
          <w:sz w:val="28"/>
          <w:szCs w:val="28"/>
          <w:lang w:eastAsia="en-US"/>
        </w:rPr>
        <w:t xml:space="preserve">местного самоуправления Еткульского муниципального района </w:t>
      </w:r>
      <w:r>
        <w:rPr>
          <w:rFonts w:eastAsiaTheme="minorHAnsi"/>
          <w:sz w:val="28"/>
          <w:szCs w:val="28"/>
          <w:lang w:eastAsia="en-US"/>
        </w:rPr>
        <w:t>за достоверность оценки их объемов и сроков исполнения;</w:t>
      </w:r>
    </w:p>
    <w:p w:rsidR="00FA537B" w:rsidRDefault="00FA537B" w:rsidP="002C6FE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установл</w:t>
      </w:r>
      <w:r w:rsidR="00317FE5">
        <w:rPr>
          <w:rFonts w:eastAsiaTheme="minorHAnsi"/>
          <w:sz w:val="28"/>
          <w:szCs w:val="28"/>
          <w:lang w:eastAsia="en-US"/>
        </w:rPr>
        <w:t>ение среднесрочных (на срок до 3</w:t>
      </w:r>
      <w:r>
        <w:rPr>
          <w:rFonts w:eastAsiaTheme="minorHAnsi"/>
          <w:sz w:val="28"/>
          <w:szCs w:val="28"/>
          <w:lang w:eastAsia="en-US"/>
        </w:rPr>
        <w:t xml:space="preserve"> лет) индикативных пределов</w:t>
      </w:r>
      <w:r w:rsidR="00BE21C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(показателей) расходов по направлениям политики</w:t>
      </w:r>
      <w:r w:rsidR="00BE21CD">
        <w:rPr>
          <w:rFonts w:eastAsiaTheme="minorHAnsi"/>
          <w:sz w:val="28"/>
          <w:szCs w:val="28"/>
          <w:lang w:eastAsia="en-US"/>
        </w:rPr>
        <w:t xml:space="preserve"> </w:t>
      </w:r>
      <w:r w:rsidR="00317FE5">
        <w:rPr>
          <w:rFonts w:eastAsiaTheme="minorHAnsi"/>
          <w:sz w:val="28"/>
          <w:szCs w:val="28"/>
          <w:lang w:eastAsia="en-US"/>
        </w:rPr>
        <w:t xml:space="preserve">органов местного самоуправления </w:t>
      </w:r>
      <w:r>
        <w:rPr>
          <w:rFonts w:eastAsiaTheme="minorHAnsi"/>
          <w:sz w:val="28"/>
          <w:szCs w:val="28"/>
          <w:lang w:eastAsia="en-US"/>
        </w:rPr>
        <w:t>(</w:t>
      </w:r>
      <w:r w:rsidR="00BE21CD">
        <w:rPr>
          <w:rFonts w:eastAsiaTheme="minorHAnsi"/>
          <w:sz w:val="28"/>
          <w:szCs w:val="28"/>
          <w:lang w:eastAsia="en-US"/>
        </w:rPr>
        <w:t xml:space="preserve">муниципальным </w:t>
      </w:r>
      <w:r>
        <w:rPr>
          <w:rFonts w:eastAsiaTheme="minorHAnsi"/>
          <w:sz w:val="28"/>
          <w:szCs w:val="28"/>
          <w:lang w:eastAsia="en-US"/>
        </w:rPr>
        <w:t>программам), создающих условия для повышения гибкости в</w:t>
      </w:r>
      <w:r w:rsidR="002C6FE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использовании бюджетных ассигнований для достижения заявленных целей и</w:t>
      </w:r>
      <w:r w:rsidR="002C6FE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при необходимости реструктуризации расходов по инициативе</w:t>
      </w:r>
      <w:r w:rsidR="00BE21C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соответствующих органов</w:t>
      </w:r>
      <w:r w:rsidR="00BE21CD">
        <w:rPr>
          <w:rFonts w:eastAsiaTheme="minorHAnsi"/>
          <w:sz w:val="28"/>
          <w:szCs w:val="28"/>
          <w:lang w:eastAsia="en-US"/>
        </w:rPr>
        <w:t xml:space="preserve"> местного самоуправления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FA537B" w:rsidRDefault="00FA537B" w:rsidP="00BE21C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совершенствование организации и методологии прогнозирования</w:t>
      </w:r>
      <w:r w:rsidR="00BE21C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кассового исполнения </w:t>
      </w:r>
      <w:r w:rsidR="00BE21CD">
        <w:rPr>
          <w:rFonts w:eastAsiaTheme="minorHAnsi"/>
          <w:sz w:val="28"/>
          <w:szCs w:val="28"/>
          <w:lang w:eastAsia="en-US"/>
        </w:rPr>
        <w:t xml:space="preserve">районного </w:t>
      </w:r>
      <w:r>
        <w:rPr>
          <w:rFonts w:eastAsiaTheme="minorHAnsi"/>
          <w:sz w:val="28"/>
          <w:szCs w:val="28"/>
          <w:lang w:eastAsia="en-US"/>
        </w:rPr>
        <w:t>бюджета с установлением ответственности</w:t>
      </w:r>
    </w:p>
    <w:p w:rsidR="00FA537B" w:rsidRDefault="00FA537B" w:rsidP="00FA537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главных распорядителей средств </w:t>
      </w:r>
      <w:r w:rsidR="00BE21CD">
        <w:rPr>
          <w:rFonts w:eastAsiaTheme="minorHAnsi"/>
          <w:sz w:val="28"/>
          <w:szCs w:val="28"/>
          <w:lang w:eastAsia="en-US"/>
        </w:rPr>
        <w:t xml:space="preserve">районного </w:t>
      </w:r>
      <w:r>
        <w:rPr>
          <w:rFonts w:eastAsiaTheme="minorHAnsi"/>
          <w:sz w:val="28"/>
          <w:szCs w:val="28"/>
          <w:lang w:eastAsia="en-US"/>
        </w:rPr>
        <w:t>бюджета за качество и соблюдение</w:t>
      </w:r>
    </w:p>
    <w:p w:rsidR="00FA537B" w:rsidRDefault="00FA537B" w:rsidP="00FA537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показателей кассового плана.</w:t>
      </w:r>
    </w:p>
    <w:p w:rsidR="00FA537B" w:rsidRDefault="00FA537B" w:rsidP="00BE21C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BE21CD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 xml:space="preserve">. На </w:t>
      </w:r>
      <w:r w:rsidR="00BE21CD">
        <w:rPr>
          <w:rFonts w:eastAsiaTheme="minorHAnsi"/>
          <w:sz w:val="28"/>
          <w:szCs w:val="28"/>
          <w:lang w:eastAsia="en-US"/>
        </w:rPr>
        <w:t xml:space="preserve">районном </w:t>
      </w:r>
      <w:r>
        <w:rPr>
          <w:rFonts w:eastAsiaTheme="minorHAnsi"/>
          <w:sz w:val="28"/>
          <w:szCs w:val="28"/>
          <w:lang w:eastAsia="en-US"/>
        </w:rPr>
        <w:t>уровне должны быть также созданы необходимые</w:t>
      </w:r>
      <w:r w:rsidR="00BE21C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предпосылки для обеспечения стабильности</w:t>
      </w:r>
      <w:r w:rsidR="00BE21CD">
        <w:rPr>
          <w:rFonts w:eastAsiaTheme="minorHAnsi"/>
          <w:sz w:val="28"/>
          <w:szCs w:val="28"/>
          <w:lang w:eastAsia="en-US"/>
        </w:rPr>
        <w:t xml:space="preserve"> бюджетов сельских поселений </w:t>
      </w:r>
      <w:r>
        <w:rPr>
          <w:rFonts w:eastAsiaTheme="minorHAnsi"/>
          <w:sz w:val="28"/>
          <w:szCs w:val="28"/>
          <w:lang w:eastAsia="en-US"/>
        </w:rPr>
        <w:t>, прежде всего путем создания устойчивых</w:t>
      </w:r>
      <w:r w:rsidR="00BE21C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стимулов для органов местного самоуправления по наращиванию собственной</w:t>
      </w:r>
      <w:r w:rsidR="00BE21C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налоговой базы.</w:t>
      </w:r>
    </w:p>
    <w:p w:rsidR="00FA537B" w:rsidRDefault="00FA537B" w:rsidP="00BE21C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Для этого, в частности, предлагается реализовать следующие меры:</w:t>
      </w:r>
    </w:p>
    <w:p w:rsidR="00FA537B" w:rsidRDefault="00FA537B" w:rsidP="00BE21C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определить резервы роста доходной части местных бюджетов,</w:t>
      </w:r>
    </w:p>
    <w:p w:rsidR="00FA537B" w:rsidRDefault="00FA537B" w:rsidP="00BE21C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подготовить рекомендации по их</w:t>
      </w:r>
      <w:r w:rsidR="00BE21CD">
        <w:rPr>
          <w:rFonts w:eastAsiaTheme="minorHAnsi"/>
          <w:sz w:val="28"/>
          <w:szCs w:val="28"/>
          <w:lang w:eastAsia="en-US"/>
        </w:rPr>
        <w:t xml:space="preserve"> использованию.</w:t>
      </w:r>
    </w:p>
    <w:p w:rsidR="00BE21CD" w:rsidRDefault="00BE21CD" w:rsidP="00BE21C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BE21CD" w:rsidRPr="00BE21CD" w:rsidRDefault="00BE21CD" w:rsidP="00BE21CD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BE21CD">
        <w:rPr>
          <w:rFonts w:eastAsiaTheme="minorHAnsi"/>
          <w:sz w:val="28"/>
          <w:szCs w:val="28"/>
          <w:lang w:eastAsia="en-US"/>
        </w:rPr>
        <w:t>IV. Повышение эффективности бюджетных расходов через формирование</w:t>
      </w:r>
    </w:p>
    <w:p w:rsidR="00BE21CD" w:rsidRDefault="00BE21CD" w:rsidP="00BE21CD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муниципальных </w:t>
      </w:r>
      <w:r w:rsidRPr="00BE21CD">
        <w:rPr>
          <w:rFonts w:eastAsiaTheme="minorHAnsi"/>
          <w:sz w:val="28"/>
          <w:szCs w:val="28"/>
          <w:lang w:eastAsia="en-US"/>
        </w:rPr>
        <w:t xml:space="preserve">программ </w:t>
      </w:r>
      <w:r>
        <w:rPr>
          <w:rFonts w:eastAsiaTheme="minorHAnsi"/>
          <w:sz w:val="28"/>
          <w:szCs w:val="28"/>
          <w:lang w:eastAsia="en-US"/>
        </w:rPr>
        <w:t>Еткульского муниципального района</w:t>
      </w:r>
    </w:p>
    <w:p w:rsidR="00BE21CD" w:rsidRPr="00BE21CD" w:rsidRDefault="00BE21CD" w:rsidP="00BE21CD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BE21CD" w:rsidRPr="00BE21CD" w:rsidRDefault="00BE21CD" w:rsidP="00BE21C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21CD"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>2</w:t>
      </w:r>
      <w:r w:rsidRPr="00BE21CD">
        <w:rPr>
          <w:rFonts w:eastAsiaTheme="minorHAnsi"/>
          <w:sz w:val="28"/>
          <w:szCs w:val="28"/>
          <w:lang w:eastAsia="en-US"/>
        </w:rPr>
        <w:t>. Программно-целевой принцип организации деятельности органов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26554D">
        <w:rPr>
          <w:rFonts w:eastAsiaTheme="minorHAnsi"/>
          <w:sz w:val="28"/>
          <w:szCs w:val="28"/>
          <w:lang w:eastAsia="en-US"/>
        </w:rPr>
        <w:t xml:space="preserve">местного самоуправления района </w:t>
      </w:r>
      <w:r w:rsidRPr="00BE21CD">
        <w:rPr>
          <w:rFonts w:eastAsiaTheme="minorHAnsi"/>
          <w:sz w:val="28"/>
          <w:szCs w:val="28"/>
          <w:lang w:eastAsia="en-US"/>
        </w:rPr>
        <w:t>является одним из инструментов повышения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E21CD">
        <w:rPr>
          <w:rFonts w:eastAsiaTheme="minorHAnsi"/>
          <w:sz w:val="28"/>
          <w:szCs w:val="28"/>
          <w:lang w:eastAsia="en-US"/>
        </w:rPr>
        <w:t>эффективности бюджетных расходов.</w:t>
      </w:r>
    </w:p>
    <w:p w:rsidR="00BE21CD" w:rsidRPr="00BE21CD" w:rsidRDefault="00BE21CD" w:rsidP="0026554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21CD">
        <w:rPr>
          <w:rFonts w:eastAsiaTheme="minorHAnsi"/>
          <w:sz w:val="28"/>
          <w:szCs w:val="28"/>
          <w:lang w:eastAsia="en-US"/>
        </w:rPr>
        <w:t>2</w:t>
      </w:r>
      <w:r w:rsidR="0026554D">
        <w:rPr>
          <w:rFonts w:eastAsiaTheme="minorHAnsi"/>
          <w:sz w:val="28"/>
          <w:szCs w:val="28"/>
          <w:lang w:eastAsia="en-US"/>
        </w:rPr>
        <w:t>3</w:t>
      </w:r>
      <w:r w:rsidRPr="00BE21CD">
        <w:rPr>
          <w:rFonts w:eastAsiaTheme="minorHAnsi"/>
          <w:sz w:val="28"/>
          <w:szCs w:val="28"/>
          <w:lang w:eastAsia="en-US"/>
        </w:rPr>
        <w:t xml:space="preserve">. </w:t>
      </w:r>
      <w:r w:rsidR="0026554D">
        <w:rPr>
          <w:rFonts w:eastAsiaTheme="minorHAnsi"/>
          <w:sz w:val="28"/>
          <w:szCs w:val="28"/>
          <w:lang w:eastAsia="en-US"/>
        </w:rPr>
        <w:t xml:space="preserve">Муниципальные </w:t>
      </w:r>
      <w:r w:rsidRPr="00BE21CD">
        <w:rPr>
          <w:rFonts w:eastAsiaTheme="minorHAnsi"/>
          <w:sz w:val="28"/>
          <w:szCs w:val="28"/>
          <w:lang w:eastAsia="en-US"/>
        </w:rPr>
        <w:t xml:space="preserve">программы, как инструмент </w:t>
      </w:r>
      <w:r w:rsidR="0026554D">
        <w:rPr>
          <w:rFonts w:eastAsiaTheme="minorHAnsi"/>
          <w:sz w:val="28"/>
          <w:szCs w:val="28"/>
          <w:lang w:eastAsia="en-US"/>
        </w:rPr>
        <w:t xml:space="preserve">муниципального </w:t>
      </w:r>
      <w:r w:rsidRPr="00BE21CD">
        <w:rPr>
          <w:rFonts w:eastAsiaTheme="minorHAnsi"/>
          <w:sz w:val="28"/>
          <w:szCs w:val="28"/>
          <w:lang w:eastAsia="en-US"/>
        </w:rPr>
        <w:t>регулирования экономики, обеспечивают достижение перспективных целей и</w:t>
      </w:r>
    </w:p>
    <w:p w:rsidR="00BE21CD" w:rsidRPr="00BE21CD" w:rsidRDefault="00BE21CD" w:rsidP="00BE21C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E21CD">
        <w:rPr>
          <w:rFonts w:eastAsiaTheme="minorHAnsi"/>
          <w:sz w:val="28"/>
          <w:szCs w:val="28"/>
          <w:lang w:eastAsia="en-US"/>
        </w:rPr>
        <w:t>задач путем использования имеющихся ресурсов.</w:t>
      </w:r>
    </w:p>
    <w:p w:rsidR="00BE21CD" w:rsidRPr="00BE21CD" w:rsidRDefault="00BE21CD" w:rsidP="00FB3D1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21CD">
        <w:rPr>
          <w:rFonts w:eastAsiaTheme="minorHAnsi"/>
          <w:sz w:val="28"/>
          <w:szCs w:val="28"/>
          <w:lang w:eastAsia="en-US"/>
        </w:rPr>
        <w:t>2</w:t>
      </w:r>
      <w:r w:rsidR="0026554D">
        <w:rPr>
          <w:rFonts w:eastAsiaTheme="minorHAnsi"/>
          <w:sz w:val="28"/>
          <w:szCs w:val="28"/>
          <w:lang w:eastAsia="en-US"/>
        </w:rPr>
        <w:t>4</w:t>
      </w:r>
      <w:r w:rsidRPr="00BE21CD">
        <w:rPr>
          <w:rFonts w:eastAsiaTheme="minorHAnsi"/>
          <w:sz w:val="28"/>
          <w:szCs w:val="28"/>
          <w:lang w:eastAsia="en-US"/>
        </w:rPr>
        <w:t xml:space="preserve">. </w:t>
      </w:r>
      <w:r w:rsidR="0026554D">
        <w:rPr>
          <w:rFonts w:eastAsiaTheme="minorHAnsi"/>
          <w:sz w:val="28"/>
          <w:szCs w:val="28"/>
          <w:lang w:eastAsia="en-US"/>
        </w:rPr>
        <w:t xml:space="preserve">Муниципальная </w:t>
      </w:r>
      <w:r w:rsidRPr="00BE21CD">
        <w:rPr>
          <w:rFonts w:eastAsiaTheme="minorHAnsi"/>
          <w:sz w:val="28"/>
          <w:szCs w:val="28"/>
          <w:lang w:eastAsia="en-US"/>
        </w:rPr>
        <w:t xml:space="preserve">программа </w:t>
      </w:r>
      <w:r w:rsidR="00FB3D18">
        <w:rPr>
          <w:rFonts w:eastAsiaTheme="minorHAnsi"/>
          <w:sz w:val="28"/>
          <w:szCs w:val="28"/>
          <w:lang w:eastAsia="en-US"/>
        </w:rPr>
        <w:t xml:space="preserve">Еткульского муниципального района </w:t>
      </w:r>
      <w:r w:rsidRPr="00BE21CD">
        <w:rPr>
          <w:rFonts w:eastAsiaTheme="minorHAnsi"/>
          <w:sz w:val="28"/>
          <w:szCs w:val="28"/>
          <w:lang w:eastAsia="en-US"/>
        </w:rPr>
        <w:t>(далее именуется –</w:t>
      </w:r>
      <w:r w:rsidR="00FB3D18">
        <w:rPr>
          <w:rFonts w:eastAsiaTheme="minorHAnsi"/>
          <w:sz w:val="28"/>
          <w:szCs w:val="28"/>
          <w:lang w:eastAsia="en-US"/>
        </w:rPr>
        <w:t xml:space="preserve"> муниципальная</w:t>
      </w:r>
      <w:r w:rsidRPr="00BE21CD">
        <w:rPr>
          <w:rFonts w:eastAsiaTheme="minorHAnsi"/>
          <w:sz w:val="28"/>
          <w:szCs w:val="28"/>
          <w:lang w:eastAsia="en-US"/>
        </w:rPr>
        <w:t xml:space="preserve"> программа) - документ, определяющий цель, задачи,</w:t>
      </w:r>
      <w:r w:rsidR="00FB3D18">
        <w:rPr>
          <w:rFonts w:eastAsiaTheme="minorHAnsi"/>
          <w:sz w:val="28"/>
          <w:szCs w:val="28"/>
          <w:lang w:eastAsia="en-US"/>
        </w:rPr>
        <w:t xml:space="preserve"> </w:t>
      </w:r>
      <w:r w:rsidRPr="00BE21CD">
        <w:rPr>
          <w:rFonts w:eastAsiaTheme="minorHAnsi"/>
          <w:sz w:val="28"/>
          <w:szCs w:val="28"/>
          <w:lang w:eastAsia="en-US"/>
        </w:rPr>
        <w:t xml:space="preserve">результаты, основные направления и инструменты </w:t>
      </w:r>
      <w:r w:rsidRPr="00317FE5">
        <w:rPr>
          <w:rFonts w:eastAsiaTheme="minorHAnsi"/>
          <w:sz w:val="28"/>
          <w:szCs w:val="28"/>
          <w:lang w:eastAsia="en-US"/>
        </w:rPr>
        <w:t>политики</w:t>
      </w:r>
      <w:r w:rsidR="00317FE5" w:rsidRPr="00317FE5">
        <w:rPr>
          <w:rFonts w:eastAsiaTheme="minorHAnsi"/>
          <w:sz w:val="28"/>
          <w:szCs w:val="28"/>
          <w:lang w:eastAsia="en-US"/>
        </w:rPr>
        <w:t xml:space="preserve"> </w:t>
      </w:r>
      <w:r w:rsidR="00317FE5">
        <w:rPr>
          <w:rFonts w:eastAsiaTheme="minorHAnsi"/>
          <w:sz w:val="28"/>
          <w:szCs w:val="28"/>
          <w:lang w:eastAsia="en-US"/>
        </w:rPr>
        <w:t>органов местного самоуправления</w:t>
      </w:r>
      <w:r w:rsidRPr="00BE21CD">
        <w:rPr>
          <w:rFonts w:eastAsiaTheme="minorHAnsi"/>
          <w:sz w:val="28"/>
          <w:szCs w:val="28"/>
          <w:lang w:eastAsia="en-US"/>
        </w:rPr>
        <w:t>,</w:t>
      </w:r>
      <w:r w:rsidR="00FB3D18">
        <w:rPr>
          <w:rFonts w:eastAsiaTheme="minorHAnsi"/>
          <w:sz w:val="28"/>
          <w:szCs w:val="28"/>
          <w:lang w:eastAsia="en-US"/>
        </w:rPr>
        <w:t xml:space="preserve"> </w:t>
      </w:r>
      <w:r w:rsidRPr="00BE21CD">
        <w:rPr>
          <w:rFonts w:eastAsiaTheme="minorHAnsi"/>
          <w:sz w:val="28"/>
          <w:szCs w:val="28"/>
          <w:lang w:eastAsia="en-US"/>
        </w:rPr>
        <w:t>направленные на достижение целей и реализацию приоритетов, установленных</w:t>
      </w:r>
      <w:r w:rsidR="00FB3D18">
        <w:rPr>
          <w:rFonts w:eastAsiaTheme="minorHAnsi"/>
          <w:sz w:val="28"/>
          <w:szCs w:val="28"/>
          <w:lang w:eastAsia="en-US"/>
        </w:rPr>
        <w:t xml:space="preserve"> </w:t>
      </w:r>
      <w:r w:rsidRPr="00BE21CD">
        <w:rPr>
          <w:rFonts w:eastAsiaTheme="minorHAnsi"/>
          <w:sz w:val="28"/>
          <w:szCs w:val="28"/>
          <w:lang w:eastAsia="en-US"/>
        </w:rPr>
        <w:t xml:space="preserve">Стратегией социально-экономического развития </w:t>
      </w:r>
      <w:r w:rsidR="00FB3D18">
        <w:rPr>
          <w:rFonts w:eastAsiaTheme="minorHAnsi"/>
          <w:sz w:val="28"/>
          <w:szCs w:val="28"/>
          <w:lang w:eastAsia="en-US"/>
        </w:rPr>
        <w:t xml:space="preserve">Еткульского муниципального района </w:t>
      </w:r>
      <w:r w:rsidRPr="00BE21CD">
        <w:rPr>
          <w:rFonts w:eastAsiaTheme="minorHAnsi"/>
          <w:sz w:val="28"/>
          <w:szCs w:val="28"/>
          <w:lang w:eastAsia="en-US"/>
        </w:rPr>
        <w:t>до 2020</w:t>
      </w:r>
      <w:r w:rsidR="00FB3D18">
        <w:rPr>
          <w:rFonts w:eastAsiaTheme="minorHAnsi"/>
          <w:sz w:val="28"/>
          <w:szCs w:val="28"/>
          <w:lang w:eastAsia="en-US"/>
        </w:rPr>
        <w:t xml:space="preserve"> </w:t>
      </w:r>
      <w:r w:rsidRPr="00BE21CD">
        <w:rPr>
          <w:rFonts w:eastAsiaTheme="minorHAnsi"/>
          <w:sz w:val="28"/>
          <w:szCs w:val="28"/>
          <w:lang w:eastAsia="en-US"/>
        </w:rPr>
        <w:t>года, либо обеспечивающий реализацию в установленные сроки</w:t>
      </w:r>
      <w:r w:rsidR="00FB3D18">
        <w:rPr>
          <w:rFonts w:eastAsiaTheme="minorHAnsi"/>
          <w:sz w:val="28"/>
          <w:szCs w:val="28"/>
          <w:lang w:eastAsia="en-US"/>
        </w:rPr>
        <w:t xml:space="preserve"> </w:t>
      </w:r>
      <w:r w:rsidRPr="00BE21CD">
        <w:rPr>
          <w:rFonts w:eastAsiaTheme="minorHAnsi"/>
          <w:sz w:val="28"/>
          <w:szCs w:val="28"/>
          <w:lang w:eastAsia="en-US"/>
        </w:rPr>
        <w:t xml:space="preserve">мероприятий </w:t>
      </w:r>
      <w:r w:rsidR="00317FE5">
        <w:rPr>
          <w:rFonts w:eastAsiaTheme="minorHAnsi"/>
          <w:sz w:val="28"/>
          <w:szCs w:val="28"/>
          <w:lang w:eastAsia="en-US"/>
        </w:rPr>
        <w:t xml:space="preserve">районного </w:t>
      </w:r>
      <w:r w:rsidRPr="00BE21CD">
        <w:rPr>
          <w:rFonts w:eastAsiaTheme="minorHAnsi"/>
          <w:sz w:val="28"/>
          <w:szCs w:val="28"/>
          <w:lang w:eastAsia="en-US"/>
        </w:rPr>
        <w:t>значения.</w:t>
      </w:r>
    </w:p>
    <w:p w:rsidR="00BE21CD" w:rsidRPr="00BE21CD" w:rsidRDefault="00BE21CD" w:rsidP="00FB3D1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21CD">
        <w:rPr>
          <w:rFonts w:eastAsiaTheme="minorHAnsi"/>
          <w:sz w:val="28"/>
          <w:szCs w:val="28"/>
          <w:lang w:eastAsia="en-US"/>
        </w:rPr>
        <w:t>2</w:t>
      </w:r>
      <w:r w:rsidR="00FB3D18">
        <w:rPr>
          <w:rFonts w:eastAsiaTheme="minorHAnsi"/>
          <w:sz w:val="28"/>
          <w:szCs w:val="28"/>
          <w:lang w:eastAsia="en-US"/>
        </w:rPr>
        <w:t>5</w:t>
      </w:r>
      <w:r w:rsidRPr="00BE21CD">
        <w:rPr>
          <w:rFonts w:eastAsiaTheme="minorHAnsi"/>
          <w:sz w:val="28"/>
          <w:szCs w:val="28"/>
          <w:lang w:eastAsia="en-US"/>
        </w:rPr>
        <w:t xml:space="preserve">. Разработка и реализация </w:t>
      </w:r>
      <w:r w:rsidR="00FB3D18">
        <w:rPr>
          <w:rFonts w:eastAsiaTheme="minorHAnsi"/>
          <w:sz w:val="28"/>
          <w:szCs w:val="28"/>
          <w:lang w:eastAsia="en-US"/>
        </w:rPr>
        <w:t xml:space="preserve">муниципальных </w:t>
      </w:r>
      <w:r w:rsidRPr="00BE21CD">
        <w:rPr>
          <w:rFonts w:eastAsiaTheme="minorHAnsi"/>
          <w:sz w:val="28"/>
          <w:szCs w:val="28"/>
          <w:lang w:eastAsia="en-US"/>
        </w:rPr>
        <w:t>программ должны</w:t>
      </w:r>
      <w:r w:rsidR="00FB3D18">
        <w:rPr>
          <w:rFonts w:eastAsiaTheme="minorHAnsi"/>
          <w:sz w:val="28"/>
          <w:szCs w:val="28"/>
          <w:lang w:eastAsia="en-US"/>
        </w:rPr>
        <w:t xml:space="preserve"> </w:t>
      </w:r>
      <w:r w:rsidRPr="00BE21CD">
        <w:rPr>
          <w:rFonts w:eastAsiaTheme="minorHAnsi"/>
          <w:sz w:val="28"/>
          <w:szCs w:val="28"/>
          <w:lang w:eastAsia="en-US"/>
        </w:rPr>
        <w:t>основываться на следующих принципах:</w:t>
      </w:r>
    </w:p>
    <w:p w:rsidR="00BE21CD" w:rsidRPr="00BE21CD" w:rsidRDefault="00FB3D18" w:rsidP="00FB3D1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муниципальные </w:t>
      </w:r>
      <w:r w:rsidR="00BE21CD" w:rsidRPr="00BE21CD">
        <w:rPr>
          <w:rFonts w:eastAsiaTheme="minorHAnsi"/>
          <w:sz w:val="28"/>
          <w:szCs w:val="28"/>
          <w:lang w:eastAsia="en-US"/>
        </w:rPr>
        <w:t xml:space="preserve"> программы формируются исходя из четко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BE21CD" w:rsidRPr="00BE21CD">
        <w:rPr>
          <w:rFonts w:eastAsiaTheme="minorHAnsi"/>
          <w:sz w:val="28"/>
          <w:szCs w:val="28"/>
          <w:lang w:eastAsia="en-US"/>
        </w:rPr>
        <w:t>определенных долгосрочных целей социально-экономического развития</w:t>
      </w:r>
      <w:r>
        <w:rPr>
          <w:rFonts w:eastAsiaTheme="minorHAnsi"/>
          <w:sz w:val="28"/>
          <w:szCs w:val="28"/>
          <w:lang w:eastAsia="en-US"/>
        </w:rPr>
        <w:t xml:space="preserve"> Еткульского муниципального района</w:t>
      </w:r>
      <w:r w:rsidR="00BE21CD" w:rsidRPr="00BE21CD">
        <w:rPr>
          <w:rFonts w:eastAsiaTheme="minorHAnsi"/>
          <w:sz w:val="28"/>
          <w:szCs w:val="28"/>
          <w:lang w:eastAsia="en-US"/>
        </w:rPr>
        <w:t xml:space="preserve"> и индикаторов их достижения;</w:t>
      </w:r>
    </w:p>
    <w:p w:rsidR="00BE21CD" w:rsidRPr="00BE21CD" w:rsidRDefault="00BE21CD" w:rsidP="00FB3D1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21CD">
        <w:rPr>
          <w:rFonts w:eastAsiaTheme="minorHAnsi"/>
          <w:sz w:val="28"/>
          <w:szCs w:val="28"/>
          <w:lang w:eastAsia="en-US"/>
        </w:rPr>
        <w:t>определяется орган</w:t>
      </w:r>
      <w:r w:rsidR="00FB3D18">
        <w:rPr>
          <w:rFonts w:eastAsiaTheme="minorHAnsi"/>
          <w:sz w:val="28"/>
          <w:szCs w:val="28"/>
          <w:lang w:eastAsia="en-US"/>
        </w:rPr>
        <w:t xml:space="preserve"> местного самоуправления района</w:t>
      </w:r>
      <w:r w:rsidRPr="00BE21CD">
        <w:rPr>
          <w:rFonts w:eastAsiaTheme="minorHAnsi"/>
          <w:sz w:val="28"/>
          <w:szCs w:val="28"/>
          <w:lang w:eastAsia="en-US"/>
        </w:rPr>
        <w:t>,</w:t>
      </w:r>
      <w:r w:rsidR="00FB3D18">
        <w:rPr>
          <w:rFonts w:eastAsiaTheme="minorHAnsi"/>
          <w:sz w:val="28"/>
          <w:szCs w:val="28"/>
          <w:lang w:eastAsia="en-US"/>
        </w:rPr>
        <w:t xml:space="preserve"> </w:t>
      </w:r>
      <w:r w:rsidRPr="00BE21CD">
        <w:rPr>
          <w:rFonts w:eastAsiaTheme="minorHAnsi"/>
          <w:sz w:val="28"/>
          <w:szCs w:val="28"/>
          <w:lang w:eastAsia="en-US"/>
        </w:rPr>
        <w:t xml:space="preserve">отвечающий за реализацию </w:t>
      </w:r>
      <w:r w:rsidR="00FB3D18">
        <w:rPr>
          <w:rFonts w:eastAsiaTheme="minorHAnsi"/>
          <w:sz w:val="28"/>
          <w:szCs w:val="28"/>
          <w:lang w:eastAsia="en-US"/>
        </w:rPr>
        <w:t xml:space="preserve">муниципальной </w:t>
      </w:r>
      <w:r w:rsidRPr="00BE21CD">
        <w:rPr>
          <w:rFonts w:eastAsiaTheme="minorHAnsi"/>
          <w:sz w:val="28"/>
          <w:szCs w:val="28"/>
          <w:lang w:eastAsia="en-US"/>
        </w:rPr>
        <w:t>программы (достижение</w:t>
      </w:r>
      <w:r w:rsidR="00FB3D18">
        <w:rPr>
          <w:rFonts w:eastAsiaTheme="minorHAnsi"/>
          <w:sz w:val="28"/>
          <w:szCs w:val="28"/>
          <w:lang w:eastAsia="en-US"/>
        </w:rPr>
        <w:t xml:space="preserve"> </w:t>
      </w:r>
      <w:r w:rsidRPr="00BE21CD">
        <w:rPr>
          <w:rFonts w:eastAsiaTheme="minorHAnsi"/>
          <w:sz w:val="28"/>
          <w:szCs w:val="28"/>
          <w:lang w:eastAsia="en-US"/>
        </w:rPr>
        <w:t>конечных результатов);</w:t>
      </w:r>
    </w:p>
    <w:p w:rsidR="00BE21CD" w:rsidRPr="00BE21CD" w:rsidRDefault="00BE21CD" w:rsidP="00FB3D1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21CD">
        <w:rPr>
          <w:rFonts w:eastAsiaTheme="minorHAnsi"/>
          <w:sz w:val="28"/>
          <w:szCs w:val="28"/>
          <w:lang w:eastAsia="en-US"/>
        </w:rPr>
        <w:t xml:space="preserve">для </w:t>
      </w:r>
      <w:r w:rsidR="00FB3D18">
        <w:rPr>
          <w:rFonts w:eastAsiaTheme="minorHAnsi"/>
          <w:sz w:val="28"/>
          <w:szCs w:val="28"/>
          <w:lang w:eastAsia="en-US"/>
        </w:rPr>
        <w:t xml:space="preserve">муниципальных </w:t>
      </w:r>
      <w:r w:rsidRPr="00BE21CD">
        <w:rPr>
          <w:rFonts w:eastAsiaTheme="minorHAnsi"/>
          <w:sz w:val="28"/>
          <w:szCs w:val="28"/>
          <w:lang w:eastAsia="en-US"/>
        </w:rPr>
        <w:t>программ, как правило, устанавливаются</w:t>
      </w:r>
      <w:r w:rsidR="00FB3D18">
        <w:rPr>
          <w:rFonts w:eastAsiaTheme="minorHAnsi"/>
          <w:sz w:val="28"/>
          <w:szCs w:val="28"/>
          <w:lang w:eastAsia="en-US"/>
        </w:rPr>
        <w:t xml:space="preserve"> </w:t>
      </w:r>
      <w:r w:rsidRPr="00BE21CD">
        <w:rPr>
          <w:rFonts w:eastAsiaTheme="minorHAnsi"/>
          <w:sz w:val="28"/>
          <w:szCs w:val="28"/>
          <w:lang w:eastAsia="en-US"/>
        </w:rPr>
        <w:t>измеримые результаты двух типов: конечные результаты, характеризующие</w:t>
      </w:r>
      <w:r w:rsidR="00FB3D18">
        <w:rPr>
          <w:rFonts w:eastAsiaTheme="minorHAnsi"/>
          <w:sz w:val="28"/>
          <w:szCs w:val="28"/>
          <w:lang w:eastAsia="en-US"/>
        </w:rPr>
        <w:t xml:space="preserve"> </w:t>
      </w:r>
      <w:r w:rsidRPr="00BE21CD">
        <w:rPr>
          <w:rFonts w:eastAsiaTheme="minorHAnsi"/>
          <w:sz w:val="28"/>
          <w:szCs w:val="28"/>
          <w:lang w:eastAsia="en-US"/>
        </w:rPr>
        <w:t>удовлетворение потребностей внешних потребителей, и непосредственные</w:t>
      </w:r>
      <w:r w:rsidR="00FB3D18">
        <w:rPr>
          <w:rFonts w:eastAsiaTheme="minorHAnsi"/>
          <w:sz w:val="28"/>
          <w:szCs w:val="28"/>
          <w:lang w:eastAsia="en-US"/>
        </w:rPr>
        <w:t xml:space="preserve"> </w:t>
      </w:r>
      <w:r w:rsidRPr="00BE21CD">
        <w:rPr>
          <w:rFonts w:eastAsiaTheme="minorHAnsi"/>
          <w:sz w:val="28"/>
          <w:szCs w:val="28"/>
          <w:lang w:eastAsia="en-US"/>
        </w:rPr>
        <w:t xml:space="preserve">результаты, характеризующие объемы и качество оказания </w:t>
      </w:r>
      <w:r w:rsidR="00FB3D18">
        <w:rPr>
          <w:rFonts w:eastAsiaTheme="minorHAnsi"/>
          <w:sz w:val="28"/>
          <w:szCs w:val="28"/>
          <w:lang w:eastAsia="en-US"/>
        </w:rPr>
        <w:t xml:space="preserve">муниципальных </w:t>
      </w:r>
      <w:r w:rsidRPr="00BE21CD">
        <w:rPr>
          <w:rFonts w:eastAsiaTheme="minorHAnsi"/>
          <w:sz w:val="28"/>
          <w:szCs w:val="28"/>
          <w:lang w:eastAsia="en-US"/>
        </w:rPr>
        <w:t>услуг, прогнозируемых при заданных условиях;</w:t>
      </w:r>
    </w:p>
    <w:p w:rsidR="00BE21CD" w:rsidRPr="00BE21CD" w:rsidRDefault="00FB3D18" w:rsidP="00FB3D1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муниципальные</w:t>
      </w:r>
      <w:r w:rsidR="00BE21CD" w:rsidRPr="00BE21CD">
        <w:rPr>
          <w:rFonts w:eastAsiaTheme="minorHAnsi"/>
          <w:sz w:val="28"/>
          <w:szCs w:val="28"/>
          <w:lang w:eastAsia="en-US"/>
        </w:rPr>
        <w:t xml:space="preserve"> программы охватывают все сферы деятельности органов</w:t>
      </w:r>
    </w:p>
    <w:p w:rsidR="00BE21CD" w:rsidRPr="00BE21CD" w:rsidRDefault="00FB3D18" w:rsidP="00BE21C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местного самоуправления </w:t>
      </w:r>
      <w:r w:rsidR="00BE21CD" w:rsidRPr="00BE21CD">
        <w:rPr>
          <w:rFonts w:eastAsiaTheme="minorHAnsi"/>
          <w:sz w:val="28"/>
          <w:szCs w:val="28"/>
          <w:lang w:eastAsia="en-US"/>
        </w:rPr>
        <w:t>и соответственно большую часть бюджетных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BE21CD" w:rsidRPr="00BE21CD">
        <w:rPr>
          <w:rFonts w:eastAsiaTheme="minorHAnsi"/>
          <w:sz w:val="28"/>
          <w:szCs w:val="28"/>
          <w:lang w:eastAsia="en-US"/>
        </w:rPr>
        <w:t>ассигнований, других материальных ресурсов, находящихся в их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BE21CD" w:rsidRPr="00BE21CD">
        <w:rPr>
          <w:rFonts w:eastAsiaTheme="minorHAnsi"/>
          <w:sz w:val="28"/>
          <w:szCs w:val="28"/>
          <w:lang w:eastAsia="en-US"/>
        </w:rPr>
        <w:t>распоряжении;</w:t>
      </w:r>
    </w:p>
    <w:p w:rsidR="00BE21CD" w:rsidRPr="00BE21CD" w:rsidRDefault="00BE21CD" w:rsidP="00FB3D1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21CD">
        <w:rPr>
          <w:rFonts w:eastAsiaTheme="minorHAnsi"/>
          <w:sz w:val="28"/>
          <w:szCs w:val="28"/>
          <w:lang w:eastAsia="en-US"/>
        </w:rPr>
        <w:t xml:space="preserve">органы </w:t>
      </w:r>
      <w:r w:rsidR="00FB3D18">
        <w:rPr>
          <w:rFonts w:eastAsiaTheme="minorHAnsi"/>
          <w:sz w:val="28"/>
          <w:szCs w:val="28"/>
          <w:lang w:eastAsia="en-US"/>
        </w:rPr>
        <w:t xml:space="preserve">местного самоуправления </w:t>
      </w:r>
      <w:r w:rsidRPr="00BE21CD">
        <w:rPr>
          <w:rFonts w:eastAsiaTheme="minorHAnsi"/>
          <w:sz w:val="28"/>
          <w:szCs w:val="28"/>
          <w:lang w:eastAsia="en-US"/>
        </w:rPr>
        <w:t>и их должностные</w:t>
      </w:r>
      <w:r w:rsidR="00FB3D18">
        <w:rPr>
          <w:rFonts w:eastAsiaTheme="minorHAnsi"/>
          <w:sz w:val="28"/>
          <w:szCs w:val="28"/>
          <w:lang w:eastAsia="en-US"/>
        </w:rPr>
        <w:t xml:space="preserve"> </w:t>
      </w:r>
      <w:r w:rsidRPr="00BE21CD">
        <w:rPr>
          <w:rFonts w:eastAsiaTheme="minorHAnsi"/>
          <w:sz w:val="28"/>
          <w:szCs w:val="28"/>
          <w:lang w:eastAsia="en-US"/>
        </w:rPr>
        <w:t xml:space="preserve">лица, осуществляющие управление </w:t>
      </w:r>
      <w:r w:rsidR="00FB3D18">
        <w:rPr>
          <w:rFonts w:eastAsiaTheme="minorHAnsi"/>
          <w:sz w:val="28"/>
          <w:szCs w:val="28"/>
          <w:lang w:eastAsia="en-US"/>
        </w:rPr>
        <w:t xml:space="preserve">муниципальными </w:t>
      </w:r>
      <w:r w:rsidRPr="00BE21CD">
        <w:rPr>
          <w:rFonts w:eastAsiaTheme="minorHAnsi"/>
          <w:sz w:val="28"/>
          <w:szCs w:val="28"/>
          <w:lang w:eastAsia="en-US"/>
        </w:rPr>
        <w:t>программами и их</w:t>
      </w:r>
      <w:r w:rsidR="00FB3D18">
        <w:rPr>
          <w:rFonts w:eastAsiaTheme="minorHAnsi"/>
          <w:sz w:val="28"/>
          <w:szCs w:val="28"/>
          <w:lang w:eastAsia="en-US"/>
        </w:rPr>
        <w:t xml:space="preserve"> </w:t>
      </w:r>
      <w:r w:rsidRPr="00BE21CD">
        <w:rPr>
          <w:rFonts w:eastAsiaTheme="minorHAnsi"/>
          <w:sz w:val="28"/>
          <w:szCs w:val="28"/>
          <w:lang w:eastAsia="en-US"/>
        </w:rPr>
        <w:lastRenderedPageBreak/>
        <w:t>подпрограммами, наделяются полномочиями, необходимыми и достаточными</w:t>
      </w:r>
      <w:r w:rsidR="00FB3D18">
        <w:rPr>
          <w:rFonts w:eastAsiaTheme="minorHAnsi"/>
          <w:sz w:val="28"/>
          <w:szCs w:val="28"/>
          <w:lang w:eastAsia="en-US"/>
        </w:rPr>
        <w:t xml:space="preserve"> </w:t>
      </w:r>
      <w:r w:rsidRPr="00BE21CD">
        <w:rPr>
          <w:rFonts w:eastAsiaTheme="minorHAnsi"/>
          <w:sz w:val="28"/>
          <w:szCs w:val="28"/>
          <w:lang w:eastAsia="en-US"/>
        </w:rPr>
        <w:t>для достижения целей программ в соответствии с принципами и требованиями</w:t>
      </w:r>
    </w:p>
    <w:p w:rsidR="00BE21CD" w:rsidRPr="00BE21CD" w:rsidRDefault="00BE21CD" w:rsidP="00BE21C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E21CD">
        <w:rPr>
          <w:rFonts w:eastAsiaTheme="minorHAnsi"/>
          <w:sz w:val="28"/>
          <w:szCs w:val="28"/>
          <w:lang w:eastAsia="en-US"/>
        </w:rPr>
        <w:t>проектного управления;</w:t>
      </w:r>
    </w:p>
    <w:p w:rsidR="00BE21CD" w:rsidRPr="00BE21CD" w:rsidRDefault="00BE21CD" w:rsidP="00FB3D1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21CD">
        <w:rPr>
          <w:rFonts w:eastAsiaTheme="minorHAnsi"/>
          <w:sz w:val="28"/>
          <w:szCs w:val="28"/>
          <w:lang w:eastAsia="en-US"/>
        </w:rPr>
        <w:t>регулярно проводится оценка результативности и эффективности</w:t>
      </w:r>
      <w:r w:rsidR="00FB3D18">
        <w:rPr>
          <w:rFonts w:eastAsiaTheme="minorHAnsi"/>
          <w:sz w:val="28"/>
          <w:szCs w:val="28"/>
          <w:lang w:eastAsia="en-US"/>
        </w:rPr>
        <w:t xml:space="preserve"> реализации муниципальных </w:t>
      </w:r>
      <w:r w:rsidRPr="00BE21CD">
        <w:rPr>
          <w:rFonts w:eastAsiaTheme="minorHAnsi"/>
          <w:sz w:val="28"/>
          <w:szCs w:val="28"/>
          <w:lang w:eastAsia="en-US"/>
        </w:rPr>
        <w:t xml:space="preserve"> программ, включающая в себя оценку их вклада в решение вопросов модернизации и</w:t>
      </w:r>
      <w:r w:rsidR="00FB3D18">
        <w:rPr>
          <w:rFonts w:eastAsiaTheme="minorHAnsi"/>
          <w:sz w:val="28"/>
          <w:szCs w:val="28"/>
          <w:lang w:eastAsia="en-US"/>
        </w:rPr>
        <w:t xml:space="preserve"> </w:t>
      </w:r>
      <w:r w:rsidRPr="00BE21CD">
        <w:rPr>
          <w:rFonts w:eastAsiaTheme="minorHAnsi"/>
          <w:sz w:val="28"/>
          <w:szCs w:val="28"/>
          <w:lang w:eastAsia="en-US"/>
        </w:rPr>
        <w:t xml:space="preserve">инновационного развития экономики </w:t>
      </w:r>
      <w:r w:rsidR="00FB3D18">
        <w:rPr>
          <w:rFonts w:eastAsiaTheme="minorHAnsi"/>
          <w:sz w:val="28"/>
          <w:szCs w:val="28"/>
          <w:lang w:eastAsia="en-US"/>
        </w:rPr>
        <w:t xml:space="preserve">Еткульского муниципального района </w:t>
      </w:r>
      <w:r w:rsidRPr="00BE21CD">
        <w:rPr>
          <w:rFonts w:eastAsiaTheme="minorHAnsi"/>
          <w:sz w:val="28"/>
          <w:szCs w:val="28"/>
          <w:lang w:eastAsia="en-US"/>
        </w:rPr>
        <w:t>с возможностью их</w:t>
      </w:r>
      <w:r w:rsidR="00FB3D18">
        <w:rPr>
          <w:rFonts w:eastAsiaTheme="minorHAnsi"/>
          <w:sz w:val="28"/>
          <w:szCs w:val="28"/>
          <w:lang w:eastAsia="en-US"/>
        </w:rPr>
        <w:t xml:space="preserve"> </w:t>
      </w:r>
      <w:r w:rsidRPr="00BE21CD">
        <w:rPr>
          <w:rFonts w:eastAsiaTheme="minorHAnsi"/>
          <w:sz w:val="28"/>
          <w:szCs w:val="28"/>
          <w:lang w:eastAsia="en-US"/>
        </w:rPr>
        <w:t>корректировки или досрочного прекращения.</w:t>
      </w:r>
    </w:p>
    <w:p w:rsidR="00BE21CD" w:rsidRPr="00BE21CD" w:rsidRDefault="00BE21CD" w:rsidP="00F77C5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21CD">
        <w:rPr>
          <w:rFonts w:eastAsiaTheme="minorHAnsi"/>
          <w:sz w:val="28"/>
          <w:szCs w:val="28"/>
          <w:lang w:eastAsia="en-US"/>
        </w:rPr>
        <w:t>2</w:t>
      </w:r>
      <w:r w:rsidR="00FB3D18">
        <w:rPr>
          <w:rFonts w:eastAsiaTheme="minorHAnsi"/>
          <w:sz w:val="28"/>
          <w:szCs w:val="28"/>
          <w:lang w:eastAsia="en-US"/>
        </w:rPr>
        <w:t>6</w:t>
      </w:r>
      <w:r w:rsidRPr="00BE21CD">
        <w:rPr>
          <w:rFonts w:eastAsiaTheme="minorHAnsi"/>
          <w:sz w:val="28"/>
          <w:szCs w:val="28"/>
          <w:lang w:eastAsia="en-US"/>
        </w:rPr>
        <w:t xml:space="preserve">. На </w:t>
      </w:r>
      <w:r w:rsidR="00F77C55">
        <w:rPr>
          <w:rFonts w:eastAsiaTheme="minorHAnsi"/>
          <w:sz w:val="28"/>
          <w:szCs w:val="28"/>
          <w:lang w:eastAsia="en-US"/>
        </w:rPr>
        <w:t xml:space="preserve">муниципальном </w:t>
      </w:r>
      <w:r w:rsidRPr="00BE21CD">
        <w:rPr>
          <w:rFonts w:eastAsiaTheme="minorHAnsi"/>
          <w:sz w:val="28"/>
          <w:szCs w:val="28"/>
          <w:lang w:eastAsia="en-US"/>
        </w:rPr>
        <w:t xml:space="preserve">уровне система </w:t>
      </w:r>
      <w:r w:rsidR="00FB3D18">
        <w:rPr>
          <w:rFonts w:eastAsiaTheme="minorHAnsi"/>
          <w:sz w:val="28"/>
          <w:szCs w:val="28"/>
          <w:lang w:eastAsia="en-US"/>
        </w:rPr>
        <w:t xml:space="preserve">муниципальных </w:t>
      </w:r>
      <w:r w:rsidRPr="00BE21CD">
        <w:rPr>
          <w:rFonts w:eastAsiaTheme="minorHAnsi"/>
          <w:sz w:val="28"/>
          <w:szCs w:val="28"/>
          <w:lang w:eastAsia="en-US"/>
        </w:rPr>
        <w:t>программ должна</w:t>
      </w:r>
      <w:r w:rsidR="00F77C55">
        <w:rPr>
          <w:rFonts w:eastAsiaTheme="minorHAnsi"/>
          <w:sz w:val="28"/>
          <w:szCs w:val="28"/>
          <w:lang w:eastAsia="en-US"/>
        </w:rPr>
        <w:t xml:space="preserve"> </w:t>
      </w:r>
      <w:r w:rsidRPr="00BE21CD">
        <w:rPr>
          <w:rFonts w:eastAsiaTheme="minorHAnsi"/>
          <w:sz w:val="28"/>
          <w:szCs w:val="28"/>
          <w:lang w:eastAsia="en-US"/>
        </w:rPr>
        <w:t>формироваться исходя из целей и индикаторов Стратегии социально-</w:t>
      </w:r>
      <w:r w:rsidR="00FB3D18">
        <w:rPr>
          <w:rFonts w:eastAsiaTheme="minorHAnsi"/>
          <w:sz w:val="28"/>
          <w:szCs w:val="28"/>
          <w:lang w:eastAsia="en-US"/>
        </w:rPr>
        <w:t xml:space="preserve"> </w:t>
      </w:r>
      <w:r w:rsidRPr="00BE21CD">
        <w:rPr>
          <w:rFonts w:eastAsiaTheme="minorHAnsi"/>
          <w:sz w:val="28"/>
          <w:szCs w:val="28"/>
          <w:lang w:eastAsia="en-US"/>
        </w:rPr>
        <w:t xml:space="preserve">экономического развития </w:t>
      </w:r>
      <w:r w:rsidR="00FB3D18">
        <w:rPr>
          <w:rFonts w:eastAsiaTheme="minorHAnsi"/>
          <w:sz w:val="28"/>
          <w:szCs w:val="28"/>
          <w:lang w:eastAsia="en-US"/>
        </w:rPr>
        <w:t xml:space="preserve">Еткульского муниципального района </w:t>
      </w:r>
      <w:r w:rsidRPr="00BE21CD">
        <w:rPr>
          <w:rFonts w:eastAsiaTheme="minorHAnsi"/>
          <w:sz w:val="28"/>
          <w:szCs w:val="28"/>
          <w:lang w:eastAsia="en-US"/>
        </w:rPr>
        <w:t>до 2020 года.</w:t>
      </w:r>
    </w:p>
    <w:p w:rsidR="00BE21CD" w:rsidRPr="00D5760A" w:rsidRDefault="00BE21CD" w:rsidP="00BE21C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D5760A">
        <w:rPr>
          <w:rFonts w:eastAsiaTheme="minorHAnsi"/>
          <w:sz w:val="28"/>
          <w:szCs w:val="28"/>
          <w:lang w:eastAsia="en-US"/>
        </w:rPr>
        <w:t>При этом увязка стратегических целей и среднесрочных задач будет</w:t>
      </w:r>
      <w:r w:rsidR="00F77C55" w:rsidRPr="00D5760A">
        <w:rPr>
          <w:rFonts w:eastAsiaTheme="minorHAnsi"/>
          <w:sz w:val="28"/>
          <w:szCs w:val="28"/>
          <w:lang w:eastAsia="en-US"/>
        </w:rPr>
        <w:t xml:space="preserve"> </w:t>
      </w:r>
      <w:r w:rsidRPr="00D5760A">
        <w:rPr>
          <w:rFonts w:eastAsiaTheme="minorHAnsi"/>
          <w:sz w:val="28"/>
          <w:szCs w:val="28"/>
          <w:lang w:eastAsia="en-US"/>
        </w:rPr>
        <w:t>осуществляться принятием такого документа как Основные направления</w:t>
      </w:r>
      <w:r w:rsidR="00F77C55" w:rsidRPr="00D5760A">
        <w:rPr>
          <w:rFonts w:eastAsiaTheme="minorHAnsi"/>
          <w:sz w:val="28"/>
          <w:szCs w:val="28"/>
          <w:lang w:eastAsia="en-US"/>
        </w:rPr>
        <w:t xml:space="preserve"> </w:t>
      </w:r>
      <w:r w:rsidRPr="00D5760A">
        <w:rPr>
          <w:rFonts w:eastAsiaTheme="minorHAnsi"/>
          <w:sz w:val="28"/>
          <w:szCs w:val="28"/>
          <w:lang w:eastAsia="en-US"/>
        </w:rPr>
        <w:t xml:space="preserve">деятельности </w:t>
      </w:r>
      <w:r w:rsidR="00D5760A">
        <w:rPr>
          <w:rFonts w:eastAsiaTheme="minorHAnsi"/>
          <w:sz w:val="28"/>
          <w:szCs w:val="28"/>
          <w:lang w:eastAsia="en-US"/>
        </w:rPr>
        <w:t xml:space="preserve">администрации Еткульского муниципального района </w:t>
      </w:r>
      <w:r w:rsidRPr="00D5760A">
        <w:rPr>
          <w:rFonts w:eastAsiaTheme="minorHAnsi"/>
          <w:sz w:val="28"/>
          <w:szCs w:val="28"/>
          <w:lang w:eastAsia="en-US"/>
        </w:rPr>
        <w:t>на 2011 - 2015 годы по</w:t>
      </w:r>
      <w:r w:rsidR="00F77C55" w:rsidRPr="00D5760A">
        <w:rPr>
          <w:rFonts w:eastAsiaTheme="minorHAnsi"/>
          <w:sz w:val="28"/>
          <w:szCs w:val="28"/>
          <w:lang w:eastAsia="en-US"/>
        </w:rPr>
        <w:t xml:space="preserve"> </w:t>
      </w:r>
      <w:r w:rsidRPr="00D5760A">
        <w:rPr>
          <w:rFonts w:eastAsiaTheme="minorHAnsi"/>
          <w:sz w:val="28"/>
          <w:szCs w:val="28"/>
          <w:lang w:eastAsia="en-US"/>
        </w:rPr>
        <w:t>эффективной реализации Стратегии социально-экономического развития</w:t>
      </w:r>
      <w:r w:rsidR="00F77C55" w:rsidRPr="00D5760A">
        <w:rPr>
          <w:rFonts w:eastAsiaTheme="minorHAnsi"/>
          <w:sz w:val="28"/>
          <w:szCs w:val="28"/>
          <w:lang w:eastAsia="en-US"/>
        </w:rPr>
        <w:t xml:space="preserve"> </w:t>
      </w:r>
      <w:r w:rsidR="00D5760A">
        <w:rPr>
          <w:rFonts w:eastAsiaTheme="minorHAnsi"/>
          <w:sz w:val="28"/>
          <w:szCs w:val="28"/>
          <w:lang w:eastAsia="en-US"/>
        </w:rPr>
        <w:t xml:space="preserve">Еткульского муниципального района </w:t>
      </w:r>
      <w:r w:rsidRPr="00D5760A">
        <w:rPr>
          <w:rFonts w:eastAsiaTheme="minorHAnsi"/>
          <w:sz w:val="28"/>
          <w:szCs w:val="28"/>
          <w:lang w:eastAsia="en-US"/>
        </w:rPr>
        <w:t>до 2020 года.</w:t>
      </w:r>
    </w:p>
    <w:p w:rsidR="00F77C55" w:rsidRPr="00BE21CD" w:rsidRDefault="00BE21CD" w:rsidP="00F77C5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E21CD">
        <w:rPr>
          <w:rFonts w:eastAsiaTheme="minorHAnsi"/>
          <w:sz w:val="28"/>
          <w:szCs w:val="28"/>
          <w:lang w:eastAsia="en-US"/>
        </w:rPr>
        <w:t>2</w:t>
      </w:r>
      <w:r w:rsidR="00F77C55">
        <w:rPr>
          <w:rFonts w:eastAsiaTheme="minorHAnsi"/>
          <w:sz w:val="28"/>
          <w:szCs w:val="28"/>
          <w:lang w:eastAsia="en-US"/>
        </w:rPr>
        <w:t>7</w:t>
      </w:r>
      <w:r w:rsidRPr="00BE21CD">
        <w:rPr>
          <w:rFonts w:eastAsiaTheme="minorHAnsi"/>
          <w:sz w:val="28"/>
          <w:szCs w:val="28"/>
          <w:lang w:eastAsia="en-US"/>
        </w:rPr>
        <w:t>. Состав подпрограмм и планируемые результаты реализации</w:t>
      </w:r>
      <w:r w:rsidR="00F77C55">
        <w:rPr>
          <w:rFonts w:eastAsiaTheme="minorHAnsi"/>
          <w:sz w:val="28"/>
          <w:szCs w:val="28"/>
          <w:lang w:eastAsia="en-US"/>
        </w:rPr>
        <w:t xml:space="preserve"> </w:t>
      </w:r>
      <w:r w:rsidRPr="00BE21CD">
        <w:rPr>
          <w:rFonts w:eastAsiaTheme="minorHAnsi"/>
          <w:sz w:val="28"/>
          <w:szCs w:val="28"/>
          <w:lang w:eastAsia="en-US"/>
        </w:rPr>
        <w:t xml:space="preserve">подпрограмм будут определяться </w:t>
      </w:r>
      <w:r w:rsidR="00F77C55">
        <w:rPr>
          <w:rFonts w:eastAsiaTheme="minorHAnsi"/>
          <w:sz w:val="28"/>
          <w:szCs w:val="28"/>
          <w:lang w:eastAsia="en-US"/>
        </w:rPr>
        <w:t xml:space="preserve">муниципальной </w:t>
      </w:r>
      <w:r w:rsidRPr="00BE21CD">
        <w:rPr>
          <w:rFonts w:eastAsiaTheme="minorHAnsi"/>
          <w:sz w:val="28"/>
          <w:szCs w:val="28"/>
          <w:lang w:eastAsia="en-US"/>
        </w:rPr>
        <w:t>программой, а бюджетные</w:t>
      </w:r>
      <w:r w:rsidR="00F77C55">
        <w:rPr>
          <w:rFonts w:eastAsiaTheme="minorHAnsi"/>
          <w:sz w:val="28"/>
          <w:szCs w:val="28"/>
          <w:lang w:eastAsia="en-US"/>
        </w:rPr>
        <w:t xml:space="preserve"> </w:t>
      </w:r>
      <w:r w:rsidRPr="00BE21CD">
        <w:rPr>
          <w:rFonts w:eastAsiaTheme="minorHAnsi"/>
          <w:sz w:val="28"/>
          <w:szCs w:val="28"/>
          <w:lang w:eastAsia="en-US"/>
        </w:rPr>
        <w:t xml:space="preserve">ассигнования на их достижение будут утверждаться </w:t>
      </w:r>
      <w:r w:rsidR="00F77C55">
        <w:rPr>
          <w:rFonts w:eastAsiaTheme="minorHAnsi"/>
          <w:sz w:val="28"/>
          <w:szCs w:val="28"/>
          <w:lang w:eastAsia="en-US"/>
        </w:rPr>
        <w:t>решением о бюджете.</w:t>
      </w:r>
    </w:p>
    <w:p w:rsidR="00BE21CD" w:rsidRPr="00BE21CD" w:rsidRDefault="00F77C55" w:rsidP="00F77C5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28</w:t>
      </w:r>
      <w:r w:rsidR="00BE21CD" w:rsidRPr="00BE21CD">
        <w:rPr>
          <w:rFonts w:eastAsiaTheme="minorHAnsi"/>
          <w:sz w:val="28"/>
          <w:szCs w:val="28"/>
          <w:lang w:eastAsia="en-US"/>
        </w:rPr>
        <w:t xml:space="preserve">. Ответственными за разработку и реализацию </w:t>
      </w:r>
      <w:r>
        <w:rPr>
          <w:rFonts w:eastAsiaTheme="minorHAnsi"/>
          <w:sz w:val="28"/>
          <w:szCs w:val="28"/>
          <w:lang w:eastAsia="en-US"/>
        </w:rPr>
        <w:t xml:space="preserve">муниципальных </w:t>
      </w:r>
      <w:r w:rsidR="00BE21CD" w:rsidRPr="00BE21CD">
        <w:rPr>
          <w:rFonts w:eastAsiaTheme="minorHAnsi"/>
          <w:sz w:val="28"/>
          <w:szCs w:val="28"/>
          <w:lang w:eastAsia="en-US"/>
        </w:rPr>
        <w:t>программ являются органы</w:t>
      </w:r>
      <w:r>
        <w:rPr>
          <w:rFonts w:eastAsiaTheme="minorHAnsi"/>
          <w:sz w:val="28"/>
          <w:szCs w:val="28"/>
          <w:lang w:eastAsia="en-US"/>
        </w:rPr>
        <w:t xml:space="preserve"> местного самоуправления Еткульского муниципального района</w:t>
      </w:r>
      <w:r w:rsidR="00BE21CD" w:rsidRPr="00BE21CD">
        <w:rPr>
          <w:rFonts w:eastAsiaTheme="minorHAnsi"/>
          <w:sz w:val="28"/>
          <w:szCs w:val="28"/>
          <w:lang w:eastAsia="en-US"/>
        </w:rPr>
        <w:t>.</w:t>
      </w:r>
    </w:p>
    <w:p w:rsidR="00BE21CD" w:rsidRPr="00BE21CD" w:rsidRDefault="00F77C55" w:rsidP="00F77C5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29</w:t>
      </w:r>
      <w:r w:rsidR="00BE21CD" w:rsidRPr="00BE21CD">
        <w:rPr>
          <w:rFonts w:eastAsiaTheme="minorHAnsi"/>
          <w:sz w:val="28"/>
          <w:szCs w:val="28"/>
          <w:lang w:eastAsia="en-US"/>
        </w:rPr>
        <w:t>. Инструментом стратегического и операционного планирования на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BE21CD" w:rsidRPr="00BE21CD">
        <w:rPr>
          <w:rFonts w:eastAsiaTheme="minorHAnsi"/>
          <w:sz w:val="28"/>
          <w:szCs w:val="28"/>
          <w:lang w:eastAsia="en-US"/>
        </w:rPr>
        <w:t>ведомственном уровне являются Доклады о результатах и основных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BE21CD" w:rsidRPr="00BE21CD">
        <w:rPr>
          <w:rFonts w:eastAsiaTheme="minorHAnsi"/>
          <w:sz w:val="28"/>
          <w:szCs w:val="28"/>
          <w:lang w:eastAsia="en-US"/>
        </w:rPr>
        <w:t>направлениях деятельности органов</w:t>
      </w:r>
      <w:r>
        <w:rPr>
          <w:rFonts w:eastAsiaTheme="minorHAnsi"/>
          <w:sz w:val="28"/>
          <w:szCs w:val="28"/>
          <w:lang w:eastAsia="en-US"/>
        </w:rPr>
        <w:t xml:space="preserve"> местного самоуправления Еткульского муниципального района</w:t>
      </w:r>
      <w:r w:rsidR="00BE21CD" w:rsidRPr="00BE21CD">
        <w:rPr>
          <w:rFonts w:eastAsiaTheme="minorHAnsi"/>
          <w:sz w:val="28"/>
          <w:szCs w:val="28"/>
          <w:lang w:eastAsia="en-US"/>
        </w:rPr>
        <w:t>, преобразованные в соответствии с новыми задачами, также их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BE21CD" w:rsidRPr="00BE21CD">
        <w:rPr>
          <w:rFonts w:eastAsiaTheme="minorHAnsi"/>
          <w:sz w:val="28"/>
          <w:szCs w:val="28"/>
          <w:lang w:eastAsia="en-US"/>
        </w:rPr>
        <w:t>необходимо использовать в качестве отчета о результатах деятельности органов</w:t>
      </w:r>
      <w:r>
        <w:rPr>
          <w:rFonts w:eastAsiaTheme="minorHAnsi"/>
          <w:sz w:val="28"/>
          <w:szCs w:val="28"/>
          <w:lang w:eastAsia="en-US"/>
        </w:rPr>
        <w:t xml:space="preserve"> местного самоуправления Еткульского муниципального района</w:t>
      </w:r>
      <w:r w:rsidR="00BE21CD" w:rsidRPr="00BE21CD">
        <w:rPr>
          <w:rFonts w:eastAsiaTheme="minorHAnsi"/>
          <w:sz w:val="28"/>
          <w:szCs w:val="28"/>
          <w:lang w:eastAsia="en-US"/>
        </w:rPr>
        <w:t xml:space="preserve">. </w:t>
      </w:r>
    </w:p>
    <w:p w:rsidR="00317FE5" w:rsidRDefault="00317FE5" w:rsidP="006603A1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6603A1" w:rsidRDefault="006603A1" w:rsidP="006603A1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V. Обеспечение перехода к программной структуре расходов бюджета</w:t>
      </w:r>
    </w:p>
    <w:p w:rsidR="006603A1" w:rsidRDefault="007A284F" w:rsidP="006603A1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Еткульского муниципального района</w:t>
      </w:r>
    </w:p>
    <w:p w:rsidR="007A284F" w:rsidRDefault="007A284F" w:rsidP="006603A1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6603A1" w:rsidRDefault="00DF70BD" w:rsidP="006603A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30</w:t>
      </w:r>
      <w:r w:rsidR="006603A1">
        <w:rPr>
          <w:rFonts w:eastAsiaTheme="minorHAnsi"/>
          <w:sz w:val="28"/>
          <w:szCs w:val="28"/>
          <w:lang w:eastAsia="en-US"/>
        </w:rPr>
        <w:t xml:space="preserve">. В настоящее время в </w:t>
      </w:r>
      <w:r w:rsidR="007A284F">
        <w:rPr>
          <w:rFonts w:eastAsiaTheme="minorHAnsi"/>
          <w:sz w:val="28"/>
          <w:szCs w:val="28"/>
          <w:lang w:eastAsia="en-US"/>
        </w:rPr>
        <w:t xml:space="preserve">Еткульском муниципальном районе </w:t>
      </w:r>
      <w:r w:rsidR="006603A1">
        <w:rPr>
          <w:rFonts w:eastAsiaTheme="minorHAnsi"/>
          <w:sz w:val="28"/>
          <w:szCs w:val="28"/>
          <w:lang w:eastAsia="en-US"/>
        </w:rPr>
        <w:t xml:space="preserve">обеспечено внедрение программно-целевого метода планирования бюджета. Так, доля расходов бюджета Еткульского муниципального района, осуществляемых в рамках районных и ведомственных целевых программ, </w:t>
      </w:r>
      <w:r w:rsidR="00317FE5">
        <w:rPr>
          <w:rFonts w:eastAsiaTheme="minorHAnsi"/>
          <w:sz w:val="28"/>
          <w:szCs w:val="28"/>
          <w:lang w:eastAsia="en-US"/>
        </w:rPr>
        <w:t xml:space="preserve">по утвержденному бюджету на 2011 год </w:t>
      </w:r>
      <w:r w:rsidR="006603A1">
        <w:rPr>
          <w:rFonts w:eastAsiaTheme="minorHAnsi"/>
          <w:sz w:val="28"/>
          <w:szCs w:val="28"/>
          <w:lang w:eastAsia="en-US"/>
        </w:rPr>
        <w:t xml:space="preserve">составляет более </w:t>
      </w:r>
      <w:r w:rsidR="006603A1" w:rsidRPr="00317FE5">
        <w:rPr>
          <w:rFonts w:eastAsiaTheme="minorHAnsi"/>
          <w:sz w:val="28"/>
          <w:szCs w:val="28"/>
          <w:lang w:eastAsia="en-US"/>
        </w:rPr>
        <w:t>70</w:t>
      </w:r>
      <w:r w:rsidR="006603A1">
        <w:rPr>
          <w:rFonts w:eastAsiaTheme="minorHAnsi"/>
          <w:sz w:val="28"/>
          <w:szCs w:val="28"/>
          <w:lang w:eastAsia="en-US"/>
        </w:rPr>
        <w:t xml:space="preserve"> процентов. </w:t>
      </w:r>
    </w:p>
    <w:p w:rsidR="006603A1" w:rsidRDefault="00DF70BD" w:rsidP="006603A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31</w:t>
      </w:r>
      <w:r w:rsidR="006603A1">
        <w:rPr>
          <w:rFonts w:eastAsiaTheme="minorHAnsi"/>
          <w:sz w:val="28"/>
          <w:szCs w:val="28"/>
          <w:lang w:eastAsia="en-US"/>
        </w:rPr>
        <w:t>. Дальнейшей целью является переход к программной структуре расходов районного бюджета, предусматривающий утверждение бюджетных ассигнований в разрезе муниципальных программ и соответствующих подпрограмм, который представля</w:t>
      </w:r>
      <w:r w:rsidR="00317FE5">
        <w:rPr>
          <w:rFonts w:eastAsiaTheme="minorHAnsi"/>
          <w:sz w:val="28"/>
          <w:szCs w:val="28"/>
          <w:lang w:eastAsia="en-US"/>
        </w:rPr>
        <w:t>ется целесообразным осуществить</w:t>
      </w:r>
      <w:r w:rsidR="006603A1">
        <w:rPr>
          <w:rFonts w:eastAsiaTheme="minorHAnsi"/>
          <w:sz w:val="28"/>
          <w:szCs w:val="28"/>
          <w:lang w:eastAsia="en-US"/>
        </w:rPr>
        <w:t xml:space="preserve"> не позднее 2013 года.</w:t>
      </w:r>
    </w:p>
    <w:p w:rsidR="006603A1" w:rsidRDefault="006603A1" w:rsidP="00317FE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Для этого необходимо сформировать правовую базу, в том</w:t>
      </w:r>
      <w:r w:rsidR="00317FE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числе регламентирующую порядок разработки и утверждения проектов </w:t>
      </w:r>
      <w:r>
        <w:rPr>
          <w:rFonts w:eastAsiaTheme="minorHAnsi"/>
          <w:sz w:val="28"/>
          <w:szCs w:val="28"/>
          <w:lang w:eastAsia="en-US"/>
        </w:rPr>
        <w:lastRenderedPageBreak/>
        <w:t>муниципальных программ на долгосрочную перспективу, определить их перечень, состав и наполнение.</w:t>
      </w:r>
    </w:p>
    <w:p w:rsidR="006603A1" w:rsidRDefault="006603A1" w:rsidP="006603A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 учетом этого, в составе материалов, представляемых в Собрание депутатов Еткульского муниципального района одновременно с проектом решения о бюджете на 2012 год, будет представлено приложение к пояснительной записке к указанному проекту с распределением бюджетных ассигнований по муниципальным программам и их подпрограммам.</w:t>
      </w:r>
    </w:p>
    <w:p w:rsidR="006603A1" w:rsidRDefault="00DF70BD" w:rsidP="006603A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32</w:t>
      </w:r>
      <w:r w:rsidR="006603A1">
        <w:rPr>
          <w:rFonts w:eastAsiaTheme="minorHAnsi"/>
          <w:sz w:val="28"/>
          <w:szCs w:val="28"/>
          <w:lang w:eastAsia="en-US"/>
        </w:rPr>
        <w:t>. При этом предполагается, что в течение ближайших 2 - 3 бюджетных</w:t>
      </w:r>
    </w:p>
    <w:p w:rsidR="006603A1" w:rsidRDefault="006603A1" w:rsidP="006603A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циклов будут действовать переходные положения, позволяющие формировать</w:t>
      </w:r>
    </w:p>
    <w:p w:rsidR="006603A1" w:rsidRDefault="006603A1" w:rsidP="006603A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программную структуру расходов районного бюджета в соответствии с проектами программ с поэтапным расширением числа муниципальных программ и подпрограмм, утвержденных в установленном админ</w:t>
      </w:r>
      <w:r w:rsidR="007A284F"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>страцией Еткульского муниципального района порядке.</w:t>
      </w:r>
    </w:p>
    <w:p w:rsidR="006603A1" w:rsidRDefault="006603A1" w:rsidP="007A284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DF70BD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>. Программная структура с самого начала должна охватывать</w:t>
      </w:r>
      <w:r w:rsidR="007A284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большую часть расходов </w:t>
      </w:r>
      <w:r w:rsidR="007A284F">
        <w:rPr>
          <w:rFonts w:eastAsiaTheme="minorHAnsi"/>
          <w:sz w:val="28"/>
          <w:szCs w:val="28"/>
          <w:lang w:eastAsia="en-US"/>
        </w:rPr>
        <w:t xml:space="preserve">районного </w:t>
      </w:r>
      <w:r>
        <w:rPr>
          <w:rFonts w:eastAsiaTheme="minorHAnsi"/>
          <w:sz w:val="28"/>
          <w:szCs w:val="28"/>
          <w:lang w:eastAsia="en-US"/>
        </w:rPr>
        <w:t>бюджета.</w:t>
      </w:r>
    </w:p>
    <w:p w:rsidR="006603A1" w:rsidRDefault="006603A1" w:rsidP="007A284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DF70BD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>. Внедрение принципов формирования программного бюджета</w:t>
      </w:r>
      <w:r w:rsidR="007A284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предполагает сохранение и усиление роли существующих инструментов</w:t>
      </w:r>
      <w:r w:rsidR="007A284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бюджетного планирования: реестра расходных обязательств и обоснований</w:t>
      </w:r>
      <w:r w:rsidR="007A284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бюджетных ассигнований.</w:t>
      </w:r>
    </w:p>
    <w:p w:rsidR="007A284F" w:rsidRDefault="007A284F" w:rsidP="006603A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7A284F" w:rsidRDefault="007A284F" w:rsidP="007A284F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VI. Оптимизация функций муниципального</w:t>
      </w:r>
    </w:p>
    <w:p w:rsidR="007A284F" w:rsidRDefault="007A284F" w:rsidP="007A284F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управления и повышение эффективности их обеспечения</w:t>
      </w:r>
    </w:p>
    <w:p w:rsidR="007A284F" w:rsidRDefault="007A284F" w:rsidP="007A284F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7A284F" w:rsidRDefault="00DF70BD" w:rsidP="007A284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35</w:t>
      </w:r>
      <w:r w:rsidR="007A284F">
        <w:rPr>
          <w:rFonts w:eastAsiaTheme="minorHAnsi"/>
          <w:sz w:val="28"/>
          <w:szCs w:val="28"/>
          <w:lang w:eastAsia="en-US"/>
        </w:rPr>
        <w:t>. Оптимизация функций муниципального управления и повышения эффективности их обеспечения предполагает продолжение реализации административной реформы в Еткульском муниципальном районе. При этом основной акцент будет сделан на проектном принципе организации деятельности органов местного самоуправления Еткульского муниципального района, в том числе на применении его в процессе реализации муниципальных программ и организации процедур внутреннего контроля деятельности соответствующих органов.</w:t>
      </w:r>
    </w:p>
    <w:p w:rsidR="007A284F" w:rsidRDefault="00DF70BD" w:rsidP="007A284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36</w:t>
      </w:r>
      <w:r w:rsidR="007A284F">
        <w:rPr>
          <w:rFonts w:eastAsiaTheme="minorHAnsi"/>
          <w:sz w:val="28"/>
          <w:szCs w:val="28"/>
          <w:lang w:eastAsia="en-US"/>
        </w:rPr>
        <w:t>. Основными направлениями повышения эффективности деятельности</w:t>
      </w:r>
    </w:p>
    <w:p w:rsidR="007A284F" w:rsidRDefault="007A284F" w:rsidP="007A28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органов </w:t>
      </w:r>
      <w:r w:rsidR="00CD05DC">
        <w:rPr>
          <w:rFonts w:eastAsiaTheme="minorHAnsi"/>
          <w:sz w:val="28"/>
          <w:szCs w:val="28"/>
          <w:lang w:eastAsia="en-US"/>
        </w:rPr>
        <w:t xml:space="preserve">местного самоуправления Еткульского муниципального района </w:t>
      </w:r>
      <w:r>
        <w:rPr>
          <w:rFonts w:eastAsiaTheme="minorHAnsi"/>
          <w:sz w:val="28"/>
          <w:szCs w:val="28"/>
          <w:lang w:eastAsia="en-US"/>
        </w:rPr>
        <w:t>(выполнения возложенных на них функций) должны стать:</w:t>
      </w:r>
    </w:p>
    <w:p w:rsidR="007A284F" w:rsidRDefault="007A284F" w:rsidP="00CD05D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противодействие коррупции и снижение административных барьеров;</w:t>
      </w:r>
    </w:p>
    <w:p w:rsidR="007A284F" w:rsidRDefault="007A284F" w:rsidP="00CD05D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совершенствование контрольно-надзорной деятельности;</w:t>
      </w:r>
    </w:p>
    <w:p w:rsidR="007A284F" w:rsidRDefault="007A284F" w:rsidP="00CD05D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оптимизация состава и полномочий</w:t>
      </w:r>
      <w:r w:rsidR="00CD05DC">
        <w:rPr>
          <w:rFonts w:eastAsiaTheme="minorHAnsi"/>
          <w:sz w:val="28"/>
          <w:szCs w:val="28"/>
          <w:lang w:eastAsia="en-US"/>
        </w:rPr>
        <w:t xml:space="preserve"> органов местного самоуправления Еткульского муниципального района</w:t>
      </w:r>
      <w:r>
        <w:rPr>
          <w:rFonts w:eastAsiaTheme="minorHAnsi"/>
          <w:sz w:val="28"/>
          <w:szCs w:val="28"/>
          <w:lang w:eastAsia="en-US"/>
        </w:rPr>
        <w:t>, в результате которой должно сократиться дублирование</w:t>
      </w:r>
      <w:r w:rsidR="00CD05D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функций и полномочий;</w:t>
      </w:r>
    </w:p>
    <w:p w:rsidR="007A284F" w:rsidRDefault="007A284F" w:rsidP="00CD05D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оптимизация численности </w:t>
      </w:r>
      <w:r w:rsidR="00CD05DC">
        <w:rPr>
          <w:rFonts w:eastAsiaTheme="minorHAnsi"/>
          <w:sz w:val="28"/>
          <w:szCs w:val="28"/>
          <w:lang w:eastAsia="en-US"/>
        </w:rPr>
        <w:t xml:space="preserve">муниципальных </w:t>
      </w:r>
      <w:r>
        <w:rPr>
          <w:rFonts w:eastAsiaTheme="minorHAnsi"/>
          <w:sz w:val="28"/>
          <w:szCs w:val="28"/>
          <w:lang w:eastAsia="en-US"/>
        </w:rPr>
        <w:t>служащих;</w:t>
      </w:r>
    </w:p>
    <w:p w:rsidR="007A284F" w:rsidRDefault="007A284F" w:rsidP="00CD05D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повышение мотивации руководителей органов </w:t>
      </w:r>
      <w:r w:rsidR="00CD05DC">
        <w:rPr>
          <w:rFonts w:eastAsiaTheme="minorHAnsi"/>
          <w:sz w:val="28"/>
          <w:szCs w:val="28"/>
          <w:lang w:eastAsia="en-US"/>
        </w:rPr>
        <w:t xml:space="preserve">местного самоуправления Еткульского муниципального района </w:t>
      </w:r>
      <w:r>
        <w:rPr>
          <w:rFonts w:eastAsiaTheme="minorHAnsi"/>
          <w:sz w:val="28"/>
          <w:szCs w:val="28"/>
          <w:lang w:eastAsia="en-US"/>
        </w:rPr>
        <w:t>в отношении оптимизации предельной численности</w:t>
      </w:r>
      <w:r w:rsidR="00CD05D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работников органов </w:t>
      </w:r>
      <w:r w:rsidR="00CD05DC">
        <w:rPr>
          <w:rFonts w:eastAsiaTheme="minorHAnsi"/>
          <w:sz w:val="28"/>
          <w:szCs w:val="28"/>
          <w:lang w:eastAsia="en-US"/>
        </w:rPr>
        <w:t xml:space="preserve">местного самоуправления Еткульского муниципального района </w:t>
      </w:r>
      <w:r>
        <w:rPr>
          <w:rFonts w:eastAsiaTheme="minorHAnsi"/>
          <w:sz w:val="28"/>
          <w:szCs w:val="28"/>
          <w:lang w:eastAsia="en-US"/>
        </w:rPr>
        <w:t>и</w:t>
      </w:r>
      <w:r w:rsidR="00CD05D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сокращения бюджетных расходов на их деятельность;</w:t>
      </w:r>
    </w:p>
    <w:p w:rsidR="007A284F" w:rsidRDefault="007A284F" w:rsidP="00CD05D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оптимизация в органах </w:t>
      </w:r>
      <w:r w:rsidR="00CD05DC">
        <w:rPr>
          <w:rFonts w:eastAsiaTheme="minorHAnsi"/>
          <w:sz w:val="28"/>
          <w:szCs w:val="28"/>
          <w:lang w:eastAsia="en-US"/>
        </w:rPr>
        <w:t xml:space="preserve">местного самоуправления Еткульского муниципального района </w:t>
      </w:r>
      <w:r>
        <w:rPr>
          <w:rFonts w:eastAsiaTheme="minorHAnsi"/>
          <w:sz w:val="28"/>
          <w:szCs w:val="28"/>
          <w:lang w:eastAsia="en-US"/>
        </w:rPr>
        <w:t xml:space="preserve">соотношения численности </w:t>
      </w:r>
      <w:r w:rsidR="00CD05DC">
        <w:rPr>
          <w:rFonts w:eastAsiaTheme="minorHAnsi"/>
          <w:sz w:val="28"/>
          <w:szCs w:val="28"/>
          <w:lang w:eastAsia="en-US"/>
        </w:rPr>
        <w:t xml:space="preserve">муниципальных </w:t>
      </w:r>
      <w:r>
        <w:rPr>
          <w:rFonts w:eastAsiaTheme="minorHAnsi"/>
          <w:sz w:val="28"/>
          <w:szCs w:val="28"/>
          <w:lang w:eastAsia="en-US"/>
        </w:rPr>
        <w:t xml:space="preserve"> служащих и</w:t>
      </w:r>
      <w:r w:rsidR="00CD05D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работников, замещающих должности, не являющиеся должностями</w:t>
      </w:r>
      <w:r w:rsidR="00CD05DC">
        <w:rPr>
          <w:rFonts w:eastAsiaTheme="minorHAnsi"/>
          <w:sz w:val="28"/>
          <w:szCs w:val="28"/>
          <w:lang w:eastAsia="en-US"/>
        </w:rPr>
        <w:t xml:space="preserve"> муниципальной </w:t>
      </w:r>
      <w:r>
        <w:rPr>
          <w:rFonts w:eastAsiaTheme="minorHAnsi"/>
          <w:sz w:val="28"/>
          <w:szCs w:val="28"/>
          <w:lang w:eastAsia="en-US"/>
        </w:rPr>
        <w:t>службы;</w:t>
      </w:r>
    </w:p>
    <w:p w:rsidR="007A284F" w:rsidRDefault="007A284F" w:rsidP="0003327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формирование «электронного </w:t>
      </w:r>
      <w:r w:rsidRPr="00317FE5">
        <w:rPr>
          <w:rFonts w:eastAsiaTheme="minorHAnsi"/>
          <w:sz w:val="28"/>
          <w:szCs w:val="28"/>
          <w:lang w:eastAsia="en-US"/>
        </w:rPr>
        <w:t>правительства</w:t>
      </w:r>
      <w:r>
        <w:rPr>
          <w:rFonts w:eastAsiaTheme="minorHAnsi"/>
          <w:sz w:val="28"/>
          <w:szCs w:val="28"/>
          <w:lang w:eastAsia="en-US"/>
        </w:rPr>
        <w:t>», в том числе переход на</w:t>
      </w:r>
      <w:r w:rsidR="00CD05D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оказание услуг по осуществлению юридически значимых действий органами</w:t>
      </w:r>
      <w:r w:rsidR="00033270">
        <w:rPr>
          <w:rFonts w:eastAsiaTheme="minorHAnsi"/>
          <w:sz w:val="28"/>
          <w:szCs w:val="28"/>
          <w:lang w:eastAsia="en-US"/>
        </w:rPr>
        <w:t xml:space="preserve"> местного самоуправления Еткульского муниципального района </w:t>
      </w:r>
      <w:r>
        <w:rPr>
          <w:rFonts w:eastAsiaTheme="minorHAnsi"/>
          <w:sz w:val="28"/>
          <w:szCs w:val="28"/>
          <w:lang w:eastAsia="en-US"/>
        </w:rPr>
        <w:t>в электронной форме;</w:t>
      </w:r>
    </w:p>
    <w:p w:rsidR="007A284F" w:rsidRDefault="007A284F" w:rsidP="0003327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оптимизация межведомственного взаимодействия, в том числе с</w:t>
      </w:r>
      <w:r w:rsidR="0003327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использованием информационных технологий путем раскрытия информации о</w:t>
      </w:r>
    </w:p>
    <w:p w:rsidR="007A284F" w:rsidRDefault="007A284F" w:rsidP="007A28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деятельности органов</w:t>
      </w:r>
      <w:r w:rsidR="00033270">
        <w:rPr>
          <w:rFonts w:eastAsiaTheme="minorHAnsi"/>
          <w:sz w:val="28"/>
          <w:szCs w:val="28"/>
          <w:lang w:eastAsia="en-US"/>
        </w:rPr>
        <w:t xml:space="preserve"> местного самоуправления Еткульского муниципального района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7A284F" w:rsidRDefault="00DF70BD" w:rsidP="0003327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37</w:t>
      </w:r>
      <w:r w:rsidR="007A284F">
        <w:rPr>
          <w:rFonts w:eastAsiaTheme="minorHAnsi"/>
          <w:sz w:val="28"/>
          <w:szCs w:val="28"/>
          <w:lang w:eastAsia="en-US"/>
        </w:rPr>
        <w:t xml:space="preserve">. Важной сферой оптимизации деятельности органов </w:t>
      </w:r>
      <w:r w:rsidR="00033270">
        <w:rPr>
          <w:rFonts w:eastAsiaTheme="minorHAnsi"/>
          <w:sz w:val="28"/>
          <w:szCs w:val="28"/>
          <w:lang w:eastAsia="en-US"/>
        </w:rPr>
        <w:t>местного самоуправления Еткульского муниципального района</w:t>
      </w:r>
      <w:r w:rsidR="007A284F">
        <w:rPr>
          <w:rFonts w:eastAsiaTheme="minorHAnsi"/>
          <w:sz w:val="28"/>
          <w:szCs w:val="28"/>
          <w:lang w:eastAsia="en-US"/>
        </w:rPr>
        <w:t xml:space="preserve"> является управление </w:t>
      </w:r>
      <w:r w:rsidR="00033270">
        <w:rPr>
          <w:rFonts w:eastAsiaTheme="minorHAnsi"/>
          <w:sz w:val="28"/>
          <w:szCs w:val="28"/>
          <w:lang w:eastAsia="en-US"/>
        </w:rPr>
        <w:t xml:space="preserve">муниципальной </w:t>
      </w:r>
      <w:r w:rsidR="007A284F">
        <w:rPr>
          <w:rFonts w:eastAsiaTheme="minorHAnsi"/>
          <w:sz w:val="28"/>
          <w:szCs w:val="28"/>
          <w:lang w:eastAsia="en-US"/>
        </w:rPr>
        <w:t>собственностью. Для повышения его эффективности необходимо реализовать</w:t>
      </w:r>
      <w:r w:rsidR="00033270">
        <w:rPr>
          <w:rFonts w:eastAsiaTheme="minorHAnsi"/>
          <w:sz w:val="28"/>
          <w:szCs w:val="28"/>
          <w:lang w:eastAsia="en-US"/>
        </w:rPr>
        <w:t xml:space="preserve"> </w:t>
      </w:r>
      <w:r w:rsidR="007A284F">
        <w:rPr>
          <w:rFonts w:eastAsiaTheme="minorHAnsi"/>
          <w:sz w:val="28"/>
          <w:szCs w:val="28"/>
          <w:lang w:eastAsia="en-US"/>
        </w:rPr>
        <w:t>меры по следующим основным направлениям:</w:t>
      </w:r>
    </w:p>
    <w:p w:rsidR="007A284F" w:rsidRDefault="007A284F" w:rsidP="0003327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упорядочение состава имущества публично-правовых образований и</w:t>
      </w:r>
      <w:r w:rsidR="0003327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обеспечение его учета;</w:t>
      </w:r>
    </w:p>
    <w:p w:rsidR="007A284F" w:rsidRDefault="007A284F" w:rsidP="0003327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инвентаризация объектов </w:t>
      </w:r>
      <w:r w:rsidR="00033270">
        <w:rPr>
          <w:rFonts w:eastAsiaTheme="minorHAnsi"/>
          <w:sz w:val="28"/>
          <w:szCs w:val="28"/>
          <w:lang w:eastAsia="en-US"/>
        </w:rPr>
        <w:t xml:space="preserve">муниципальной </w:t>
      </w:r>
      <w:r>
        <w:rPr>
          <w:rFonts w:eastAsiaTheme="minorHAnsi"/>
          <w:sz w:val="28"/>
          <w:szCs w:val="28"/>
          <w:lang w:eastAsia="en-US"/>
        </w:rPr>
        <w:t>собственности, оформление</w:t>
      </w:r>
      <w:r w:rsidR="0003327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прав на них;</w:t>
      </w:r>
    </w:p>
    <w:p w:rsidR="007A284F" w:rsidRDefault="007A284F" w:rsidP="0003327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создание прозрачных процедур, определяющих вопросы аренды</w:t>
      </w:r>
      <w:r w:rsidR="00033270">
        <w:rPr>
          <w:rFonts w:eastAsiaTheme="minorHAnsi"/>
          <w:sz w:val="28"/>
          <w:szCs w:val="28"/>
          <w:lang w:eastAsia="en-US"/>
        </w:rPr>
        <w:t xml:space="preserve"> муниципального </w:t>
      </w:r>
      <w:r>
        <w:rPr>
          <w:rFonts w:eastAsiaTheme="minorHAnsi"/>
          <w:sz w:val="28"/>
          <w:szCs w:val="28"/>
          <w:lang w:eastAsia="en-US"/>
        </w:rPr>
        <w:t>имущества;</w:t>
      </w:r>
    </w:p>
    <w:p w:rsidR="007A284F" w:rsidRDefault="007A284F" w:rsidP="0003327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оптимизация сети </w:t>
      </w:r>
      <w:r w:rsidR="00033270">
        <w:rPr>
          <w:rFonts w:eastAsiaTheme="minorHAnsi"/>
          <w:sz w:val="28"/>
          <w:szCs w:val="28"/>
          <w:lang w:eastAsia="en-US"/>
        </w:rPr>
        <w:t xml:space="preserve">муниципальных </w:t>
      </w:r>
      <w:r w:rsidR="00764BCA">
        <w:rPr>
          <w:rFonts w:eastAsiaTheme="minorHAnsi"/>
          <w:sz w:val="28"/>
          <w:szCs w:val="28"/>
          <w:lang w:eastAsia="en-US"/>
        </w:rPr>
        <w:t>унитарных предприятий.</w:t>
      </w:r>
    </w:p>
    <w:p w:rsidR="00733131" w:rsidRDefault="00733131" w:rsidP="007A284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733131" w:rsidRDefault="00733131" w:rsidP="00733131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VII. Повышение эффективности предоставления</w:t>
      </w:r>
    </w:p>
    <w:p w:rsidR="00733131" w:rsidRDefault="008A2C4D" w:rsidP="00733131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</w:t>
      </w:r>
      <w:r w:rsidR="00764BCA">
        <w:rPr>
          <w:rFonts w:eastAsiaTheme="minorHAnsi"/>
          <w:sz w:val="28"/>
          <w:szCs w:val="28"/>
          <w:lang w:eastAsia="en-US"/>
        </w:rPr>
        <w:t xml:space="preserve">униципальных </w:t>
      </w:r>
      <w:r w:rsidR="00733131">
        <w:rPr>
          <w:rFonts w:eastAsiaTheme="minorHAnsi"/>
          <w:sz w:val="28"/>
          <w:szCs w:val="28"/>
          <w:lang w:eastAsia="en-US"/>
        </w:rPr>
        <w:t>услуг</w:t>
      </w:r>
    </w:p>
    <w:p w:rsidR="00733131" w:rsidRDefault="00733131" w:rsidP="00733131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733131" w:rsidRDefault="00DF70BD" w:rsidP="0073313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38</w:t>
      </w:r>
      <w:r w:rsidR="00733131">
        <w:rPr>
          <w:rFonts w:eastAsiaTheme="minorHAnsi"/>
          <w:sz w:val="28"/>
          <w:szCs w:val="28"/>
          <w:lang w:eastAsia="en-US"/>
        </w:rPr>
        <w:t>. На сегодняшний день муниципальные учреждения Еткульского муниципального района функционируют в отрыве от современных подходов к развитию муниципального управления и принципов оптимальности и достаточности оказания муниципальных услуг. Как правило, расходы на их содержание планируются, исходя не из объемов оказываемых ими услуг, а необходимости содержания существующих мощностей. Планирование бюджетных ассигнований осуществляется по большей части методом индексации существующих расходов, сохраняя их структуру в неизменном виде. Таким образом, прежде всего необходимо принять меры по повышению качества муниципальных  услуг и только потом по оптимизации бюджетных расходов на их обеспечение.</w:t>
      </w:r>
    </w:p>
    <w:p w:rsidR="00733131" w:rsidRDefault="00DF70BD" w:rsidP="0073313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39</w:t>
      </w:r>
      <w:r w:rsidR="00733131">
        <w:rPr>
          <w:rFonts w:eastAsiaTheme="minorHAnsi"/>
          <w:sz w:val="28"/>
          <w:szCs w:val="28"/>
          <w:lang w:eastAsia="en-US"/>
        </w:rPr>
        <w:t>. Целями данного направления Программы являются:</w:t>
      </w:r>
    </w:p>
    <w:p w:rsidR="00733131" w:rsidRDefault="00733131" w:rsidP="0073313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повышение конкурентоспособности, доступности и качества муниципальных  услуг в сфере образования, здравоохранения, культуры, социального обеспечения и других социально значимых сферах;</w:t>
      </w:r>
    </w:p>
    <w:p w:rsidR="00733131" w:rsidRDefault="00733131" w:rsidP="0073313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привлечение и удержание в бюджетной сфере высокопрофессиональных кадров, путем повышения материальной заинтересованности, предоставления </w:t>
      </w:r>
      <w:r>
        <w:rPr>
          <w:rFonts w:eastAsiaTheme="minorHAnsi"/>
          <w:sz w:val="28"/>
          <w:szCs w:val="28"/>
          <w:lang w:eastAsia="en-US"/>
        </w:rPr>
        <w:lastRenderedPageBreak/>
        <w:t>социальных гарантий, обеспечения профессиональной переподготовки и трудового устройства;</w:t>
      </w:r>
    </w:p>
    <w:p w:rsidR="00733131" w:rsidRDefault="00733131" w:rsidP="0073313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создание условий для оптимизации бюджетной сети;</w:t>
      </w:r>
    </w:p>
    <w:p w:rsidR="00733131" w:rsidRDefault="00733131" w:rsidP="0073313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развитие материально-технической базы </w:t>
      </w:r>
      <w:r w:rsidR="00764BCA">
        <w:rPr>
          <w:rFonts w:eastAsiaTheme="minorHAnsi"/>
          <w:sz w:val="28"/>
          <w:szCs w:val="28"/>
          <w:lang w:eastAsia="en-US"/>
        </w:rPr>
        <w:t xml:space="preserve">муниципальных </w:t>
      </w:r>
      <w:r>
        <w:rPr>
          <w:rFonts w:eastAsiaTheme="minorHAnsi"/>
          <w:sz w:val="28"/>
          <w:szCs w:val="28"/>
          <w:lang w:eastAsia="en-US"/>
        </w:rPr>
        <w:t>учреждений, в</w:t>
      </w:r>
    </w:p>
    <w:p w:rsidR="00733131" w:rsidRDefault="00733131" w:rsidP="0073313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том числе за счет более активного привлечения средств из внебюджетных источников;</w:t>
      </w:r>
    </w:p>
    <w:p w:rsidR="00733131" w:rsidRDefault="00733131" w:rsidP="0073313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снижение неустановленных видов оплаты услуг муниципальных учреждений.</w:t>
      </w:r>
    </w:p>
    <w:p w:rsidR="00733131" w:rsidRDefault="00DF70BD" w:rsidP="0073313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40</w:t>
      </w:r>
      <w:r w:rsidR="00733131">
        <w:rPr>
          <w:rFonts w:eastAsiaTheme="minorHAnsi"/>
          <w:sz w:val="28"/>
          <w:szCs w:val="28"/>
          <w:lang w:eastAsia="en-US"/>
        </w:rPr>
        <w:t>. Для достижения указанных целей необходимо решить следующие взаимосвязанные задачи:</w:t>
      </w:r>
    </w:p>
    <w:p w:rsidR="00733131" w:rsidRDefault="00733131" w:rsidP="0073313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внедрение новой отраслевой системы оплаты труда;</w:t>
      </w:r>
    </w:p>
    <w:p w:rsidR="00733131" w:rsidRDefault="00733131" w:rsidP="0073313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совершенствование правового статуса бюджетных учреждений;</w:t>
      </w:r>
    </w:p>
    <w:p w:rsidR="00733131" w:rsidRDefault="00733131" w:rsidP="0073313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внедрение новых форм оказания и финансового обеспечения муниципальных услуг;</w:t>
      </w:r>
    </w:p>
    <w:p w:rsidR="00733131" w:rsidRDefault="00733131" w:rsidP="0073313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разработка и утверждение расчетно-нормативных затрат на оказание муниципальных  услуг;</w:t>
      </w:r>
    </w:p>
    <w:p w:rsidR="00733131" w:rsidRDefault="00733131" w:rsidP="0073313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повышение открытости деятельности учреждений, оказывающих муниципальные  услуги, для потребителей этих услуг.</w:t>
      </w:r>
    </w:p>
    <w:p w:rsidR="00733131" w:rsidRDefault="00DF70BD" w:rsidP="0073313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41</w:t>
      </w:r>
      <w:r w:rsidR="00733131">
        <w:rPr>
          <w:rFonts w:eastAsiaTheme="minorHAnsi"/>
          <w:sz w:val="28"/>
          <w:szCs w:val="28"/>
          <w:lang w:eastAsia="en-US"/>
        </w:rPr>
        <w:t xml:space="preserve">. </w:t>
      </w:r>
      <w:r w:rsidR="00733131" w:rsidRPr="00733131">
        <w:rPr>
          <w:rFonts w:eastAsiaTheme="minorHAnsi"/>
          <w:sz w:val="28"/>
          <w:szCs w:val="28"/>
          <w:lang w:eastAsia="en-US"/>
        </w:rPr>
        <w:t>Реализация мероприятий по совершенствованию правового статуса</w:t>
      </w:r>
      <w:r w:rsidR="00733131">
        <w:rPr>
          <w:rFonts w:eastAsiaTheme="minorHAnsi"/>
          <w:sz w:val="28"/>
          <w:szCs w:val="28"/>
          <w:lang w:eastAsia="en-US"/>
        </w:rPr>
        <w:t xml:space="preserve"> </w:t>
      </w:r>
      <w:r w:rsidR="00733131" w:rsidRPr="00733131">
        <w:rPr>
          <w:rFonts w:eastAsiaTheme="minorHAnsi"/>
          <w:sz w:val="28"/>
          <w:szCs w:val="28"/>
          <w:lang w:eastAsia="en-US"/>
        </w:rPr>
        <w:t xml:space="preserve">бюджетных учреждений </w:t>
      </w:r>
      <w:r w:rsidR="00733131">
        <w:rPr>
          <w:rFonts w:eastAsiaTheme="minorHAnsi"/>
          <w:sz w:val="28"/>
          <w:szCs w:val="28"/>
          <w:lang w:eastAsia="en-US"/>
        </w:rPr>
        <w:t xml:space="preserve">Еткульского муниципального района </w:t>
      </w:r>
      <w:r w:rsidR="00733131" w:rsidRPr="00733131">
        <w:rPr>
          <w:rFonts w:eastAsiaTheme="minorHAnsi"/>
          <w:sz w:val="28"/>
          <w:szCs w:val="28"/>
          <w:lang w:eastAsia="en-US"/>
        </w:rPr>
        <w:t>будет основываться на</w:t>
      </w:r>
      <w:r w:rsidR="00733131">
        <w:rPr>
          <w:rFonts w:eastAsiaTheme="minorHAnsi"/>
          <w:sz w:val="28"/>
          <w:szCs w:val="28"/>
          <w:lang w:eastAsia="en-US"/>
        </w:rPr>
        <w:t xml:space="preserve"> </w:t>
      </w:r>
      <w:r w:rsidR="00733131" w:rsidRPr="00733131">
        <w:rPr>
          <w:rFonts w:eastAsiaTheme="minorHAnsi"/>
          <w:sz w:val="28"/>
          <w:szCs w:val="28"/>
          <w:lang w:eastAsia="en-US"/>
        </w:rPr>
        <w:t>положениях Федерального закона от 8 мая 2010 года № 83-ФЗ «О внесении</w:t>
      </w:r>
      <w:r w:rsidR="00733131">
        <w:rPr>
          <w:rFonts w:eastAsiaTheme="minorHAnsi"/>
          <w:sz w:val="28"/>
          <w:szCs w:val="28"/>
          <w:lang w:eastAsia="en-US"/>
        </w:rPr>
        <w:t xml:space="preserve">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учреждений». Мероприятия нацелены на повышение эффективности предоставления муниципальных услуг в условиях сохранения (либо снижения темпов роста) расходов бюджета на их оказание. Для этого создаются условия и стимулы для сокращения внутренних издержек учреждений и привлечения (легализации) ими внебюджетных источников финансового обеспечения, повышения эффективности и открытости их деятельности.</w:t>
      </w:r>
    </w:p>
    <w:p w:rsidR="00733131" w:rsidRDefault="00733131" w:rsidP="00481DB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DF70BD"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 xml:space="preserve">. Предлагается три типа </w:t>
      </w:r>
      <w:r w:rsidR="008959AB">
        <w:rPr>
          <w:rFonts w:eastAsiaTheme="minorHAnsi"/>
          <w:sz w:val="28"/>
          <w:szCs w:val="28"/>
          <w:lang w:eastAsia="en-US"/>
        </w:rPr>
        <w:t xml:space="preserve">муниципальных </w:t>
      </w:r>
      <w:r>
        <w:rPr>
          <w:rFonts w:eastAsiaTheme="minorHAnsi"/>
          <w:sz w:val="28"/>
          <w:szCs w:val="28"/>
          <w:lang w:eastAsia="en-US"/>
        </w:rPr>
        <w:t>учреждений: автономные,</w:t>
      </w:r>
      <w:r w:rsidR="00481DB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казенные и бюджетные.</w:t>
      </w:r>
    </w:p>
    <w:p w:rsidR="00733131" w:rsidRDefault="00DF70BD" w:rsidP="00481DB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43</w:t>
      </w:r>
      <w:r w:rsidR="00733131">
        <w:rPr>
          <w:rFonts w:eastAsiaTheme="minorHAnsi"/>
          <w:sz w:val="28"/>
          <w:szCs w:val="28"/>
          <w:lang w:eastAsia="en-US"/>
        </w:rPr>
        <w:t>. На 2011 год устанавливается переходный период,</w:t>
      </w:r>
      <w:r w:rsidR="00481DB8">
        <w:rPr>
          <w:rFonts w:eastAsiaTheme="minorHAnsi"/>
          <w:sz w:val="28"/>
          <w:szCs w:val="28"/>
          <w:lang w:eastAsia="en-US"/>
        </w:rPr>
        <w:t xml:space="preserve"> </w:t>
      </w:r>
      <w:r w:rsidR="00733131">
        <w:rPr>
          <w:rFonts w:eastAsiaTheme="minorHAnsi"/>
          <w:sz w:val="28"/>
          <w:szCs w:val="28"/>
          <w:lang w:eastAsia="en-US"/>
        </w:rPr>
        <w:t>предусматривающий получение бюджетными учреждениями финансового</w:t>
      </w:r>
      <w:r w:rsidR="00481DB8">
        <w:rPr>
          <w:rFonts w:eastAsiaTheme="minorHAnsi"/>
          <w:sz w:val="28"/>
          <w:szCs w:val="28"/>
          <w:lang w:eastAsia="en-US"/>
        </w:rPr>
        <w:t xml:space="preserve"> </w:t>
      </w:r>
      <w:r w:rsidR="00733131">
        <w:rPr>
          <w:rFonts w:eastAsiaTheme="minorHAnsi"/>
          <w:sz w:val="28"/>
          <w:szCs w:val="28"/>
          <w:lang w:eastAsia="en-US"/>
        </w:rPr>
        <w:t>обеспечения в прежнем порядке.</w:t>
      </w:r>
    </w:p>
    <w:p w:rsidR="00733131" w:rsidRDefault="00733131" w:rsidP="00481DB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 этом первоначальные нормативы затрат на оказание услуг</w:t>
      </w:r>
      <w:r w:rsidR="00481DB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 бюджетным учреждением и нормативы затрат на содержание</w:t>
      </w:r>
      <w:r w:rsidR="00481DB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закрепленного за ним имущества </w:t>
      </w:r>
      <w:r w:rsidRPr="00764BCA">
        <w:rPr>
          <w:rFonts w:eastAsiaTheme="minorHAnsi"/>
          <w:sz w:val="28"/>
          <w:szCs w:val="28"/>
          <w:lang w:eastAsia="en-US"/>
        </w:rPr>
        <w:t xml:space="preserve">должен определять орган </w:t>
      </w:r>
      <w:r w:rsidR="00481DB8" w:rsidRPr="00764BCA">
        <w:rPr>
          <w:rFonts w:eastAsiaTheme="minorHAnsi"/>
          <w:sz w:val="28"/>
          <w:szCs w:val="28"/>
          <w:lang w:eastAsia="en-US"/>
        </w:rPr>
        <w:t xml:space="preserve">местного самоуправления Еткульского муниципального района </w:t>
      </w:r>
      <w:r w:rsidRPr="00764BCA">
        <w:rPr>
          <w:rFonts w:eastAsiaTheme="minorHAnsi"/>
          <w:sz w:val="28"/>
          <w:szCs w:val="28"/>
          <w:lang w:eastAsia="en-US"/>
        </w:rPr>
        <w:t xml:space="preserve">- главный распорядитель средств </w:t>
      </w:r>
      <w:r w:rsidR="00481DB8" w:rsidRPr="00764BCA">
        <w:rPr>
          <w:rFonts w:eastAsiaTheme="minorHAnsi"/>
          <w:sz w:val="28"/>
          <w:szCs w:val="28"/>
          <w:lang w:eastAsia="en-US"/>
        </w:rPr>
        <w:t xml:space="preserve">районного </w:t>
      </w:r>
      <w:r w:rsidRPr="00764BCA">
        <w:rPr>
          <w:rFonts w:eastAsiaTheme="minorHAnsi"/>
          <w:sz w:val="28"/>
          <w:szCs w:val="28"/>
          <w:lang w:eastAsia="en-US"/>
        </w:rPr>
        <w:t>бюджета</w:t>
      </w:r>
      <w:r>
        <w:rPr>
          <w:rFonts w:eastAsiaTheme="minorHAnsi"/>
          <w:sz w:val="28"/>
          <w:szCs w:val="28"/>
          <w:lang w:eastAsia="en-US"/>
        </w:rPr>
        <w:t xml:space="preserve"> в отношении каждого из бюджетных учреждений исходя из размера</w:t>
      </w:r>
      <w:r w:rsidR="00481DB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бюджетных ассигнований, предоставленных данному </w:t>
      </w:r>
      <w:r w:rsidR="00481DB8">
        <w:rPr>
          <w:rFonts w:eastAsiaTheme="minorHAnsi"/>
          <w:sz w:val="28"/>
          <w:szCs w:val="28"/>
          <w:lang w:eastAsia="en-US"/>
        </w:rPr>
        <w:t xml:space="preserve">районному </w:t>
      </w:r>
      <w:r>
        <w:rPr>
          <w:rFonts w:eastAsiaTheme="minorHAnsi"/>
          <w:sz w:val="28"/>
          <w:szCs w:val="28"/>
          <w:lang w:eastAsia="en-US"/>
        </w:rPr>
        <w:t>учреждению</w:t>
      </w:r>
      <w:r w:rsidR="00481DB8">
        <w:rPr>
          <w:rFonts w:eastAsiaTheme="minorHAnsi"/>
          <w:sz w:val="28"/>
          <w:szCs w:val="28"/>
          <w:lang w:eastAsia="en-US"/>
        </w:rPr>
        <w:t xml:space="preserve"> </w:t>
      </w:r>
      <w:r w:rsidR="00764BCA">
        <w:rPr>
          <w:rFonts w:eastAsiaTheme="minorHAnsi"/>
          <w:sz w:val="28"/>
          <w:szCs w:val="28"/>
          <w:lang w:eastAsia="en-US"/>
        </w:rPr>
        <w:t>по смете в 2011</w:t>
      </w:r>
      <w:r>
        <w:rPr>
          <w:rFonts w:eastAsiaTheme="minorHAnsi"/>
          <w:sz w:val="28"/>
          <w:szCs w:val="28"/>
          <w:lang w:eastAsia="en-US"/>
        </w:rPr>
        <w:t xml:space="preserve"> году.</w:t>
      </w:r>
    </w:p>
    <w:p w:rsidR="00733131" w:rsidRDefault="00DF70BD" w:rsidP="00866AB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44</w:t>
      </w:r>
      <w:r w:rsidR="00733131">
        <w:rPr>
          <w:rFonts w:eastAsiaTheme="minorHAnsi"/>
          <w:sz w:val="28"/>
          <w:szCs w:val="28"/>
          <w:lang w:eastAsia="en-US"/>
        </w:rPr>
        <w:t>. Перевод бюджетных учреждений на предоставление субсидий на</w:t>
      </w:r>
      <w:r w:rsidR="00866AB7">
        <w:rPr>
          <w:rFonts w:eastAsiaTheme="minorHAnsi"/>
          <w:sz w:val="28"/>
          <w:szCs w:val="28"/>
          <w:lang w:eastAsia="en-US"/>
        </w:rPr>
        <w:t xml:space="preserve"> </w:t>
      </w:r>
      <w:r w:rsidR="00733131">
        <w:rPr>
          <w:rFonts w:eastAsiaTheme="minorHAnsi"/>
          <w:sz w:val="28"/>
          <w:szCs w:val="28"/>
          <w:lang w:eastAsia="en-US"/>
        </w:rPr>
        <w:t xml:space="preserve">оказание </w:t>
      </w:r>
      <w:r w:rsidR="00866AB7">
        <w:rPr>
          <w:rFonts w:eastAsiaTheme="minorHAnsi"/>
          <w:sz w:val="28"/>
          <w:szCs w:val="28"/>
          <w:lang w:eastAsia="en-US"/>
        </w:rPr>
        <w:t xml:space="preserve">муниципальных </w:t>
      </w:r>
      <w:r w:rsidR="00733131">
        <w:rPr>
          <w:rFonts w:eastAsiaTheme="minorHAnsi"/>
          <w:sz w:val="28"/>
          <w:szCs w:val="28"/>
          <w:lang w:eastAsia="en-US"/>
        </w:rPr>
        <w:t>услуг потребует совершенствования практики</w:t>
      </w:r>
      <w:r w:rsidR="00866AB7">
        <w:rPr>
          <w:rFonts w:eastAsiaTheme="minorHAnsi"/>
          <w:sz w:val="28"/>
          <w:szCs w:val="28"/>
          <w:lang w:eastAsia="en-US"/>
        </w:rPr>
        <w:t xml:space="preserve"> </w:t>
      </w:r>
      <w:r w:rsidR="00733131">
        <w:rPr>
          <w:rFonts w:eastAsiaTheme="minorHAnsi"/>
          <w:sz w:val="28"/>
          <w:szCs w:val="28"/>
          <w:lang w:eastAsia="en-US"/>
        </w:rPr>
        <w:lastRenderedPageBreak/>
        <w:t xml:space="preserve">формирования </w:t>
      </w:r>
      <w:r w:rsidR="00866AB7">
        <w:rPr>
          <w:rFonts w:eastAsiaTheme="minorHAnsi"/>
          <w:sz w:val="28"/>
          <w:szCs w:val="28"/>
          <w:lang w:eastAsia="en-US"/>
        </w:rPr>
        <w:t xml:space="preserve">муниципальных </w:t>
      </w:r>
      <w:r w:rsidR="00733131">
        <w:rPr>
          <w:rFonts w:eastAsiaTheme="minorHAnsi"/>
          <w:sz w:val="28"/>
          <w:szCs w:val="28"/>
          <w:lang w:eastAsia="en-US"/>
        </w:rPr>
        <w:t xml:space="preserve">заданий для </w:t>
      </w:r>
      <w:r w:rsidR="00866AB7">
        <w:rPr>
          <w:rFonts w:eastAsiaTheme="minorHAnsi"/>
          <w:sz w:val="28"/>
          <w:szCs w:val="28"/>
          <w:lang w:eastAsia="en-US"/>
        </w:rPr>
        <w:t xml:space="preserve">бюджетных </w:t>
      </w:r>
      <w:r w:rsidR="00733131">
        <w:rPr>
          <w:rFonts w:eastAsiaTheme="minorHAnsi"/>
          <w:sz w:val="28"/>
          <w:szCs w:val="28"/>
          <w:lang w:eastAsia="en-US"/>
        </w:rPr>
        <w:t>учреждений и их финансового обеспечения.</w:t>
      </w:r>
    </w:p>
    <w:p w:rsidR="00733131" w:rsidRDefault="00866AB7" w:rsidP="00866AB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Муниципальные задания </w:t>
      </w:r>
      <w:r w:rsidR="00733131">
        <w:rPr>
          <w:rFonts w:eastAsiaTheme="minorHAnsi"/>
          <w:sz w:val="28"/>
          <w:szCs w:val="28"/>
          <w:lang w:eastAsia="en-US"/>
        </w:rPr>
        <w:t>для бюджетного учреждения в соответствии с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733131">
        <w:rPr>
          <w:rFonts w:eastAsiaTheme="minorHAnsi"/>
          <w:sz w:val="28"/>
          <w:szCs w:val="28"/>
          <w:lang w:eastAsia="en-US"/>
        </w:rPr>
        <w:t>предусмотренными его учредительными документами основными видами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733131">
        <w:rPr>
          <w:rFonts w:eastAsiaTheme="minorHAnsi"/>
          <w:sz w:val="28"/>
          <w:szCs w:val="28"/>
          <w:lang w:eastAsia="en-US"/>
        </w:rPr>
        <w:t>деятельности будет устанавливать орган, осуществляющий функции 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733131">
        <w:rPr>
          <w:rFonts w:eastAsiaTheme="minorHAnsi"/>
          <w:sz w:val="28"/>
          <w:szCs w:val="28"/>
          <w:lang w:eastAsia="en-US"/>
        </w:rPr>
        <w:t>полномочия учредителя.</w:t>
      </w:r>
    </w:p>
    <w:p w:rsidR="00733131" w:rsidRDefault="00DF70BD" w:rsidP="00866AB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45</w:t>
      </w:r>
      <w:r w:rsidR="00733131">
        <w:rPr>
          <w:rFonts w:eastAsiaTheme="minorHAnsi"/>
          <w:sz w:val="28"/>
          <w:szCs w:val="28"/>
          <w:lang w:eastAsia="en-US"/>
        </w:rPr>
        <w:t>. Для обеспечения реализации полномочий бюджетных учреждений в</w:t>
      </w:r>
      <w:r w:rsidR="00866AB7">
        <w:rPr>
          <w:rFonts w:eastAsiaTheme="minorHAnsi"/>
          <w:sz w:val="28"/>
          <w:szCs w:val="28"/>
          <w:lang w:eastAsia="en-US"/>
        </w:rPr>
        <w:t xml:space="preserve"> </w:t>
      </w:r>
      <w:r w:rsidR="00764BCA">
        <w:rPr>
          <w:rFonts w:eastAsiaTheme="minorHAnsi"/>
          <w:sz w:val="28"/>
          <w:szCs w:val="28"/>
          <w:lang w:eastAsia="en-US"/>
        </w:rPr>
        <w:t>2011</w:t>
      </w:r>
      <w:r w:rsidR="00733131">
        <w:rPr>
          <w:rFonts w:eastAsiaTheme="minorHAnsi"/>
          <w:sz w:val="28"/>
          <w:szCs w:val="28"/>
          <w:lang w:eastAsia="en-US"/>
        </w:rPr>
        <w:t xml:space="preserve"> году необходимо реализовать заложенный в Бюджетном кодексе</w:t>
      </w:r>
      <w:r w:rsidR="00866AB7">
        <w:rPr>
          <w:rFonts w:eastAsiaTheme="minorHAnsi"/>
          <w:sz w:val="28"/>
          <w:szCs w:val="28"/>
          <w:lang w:eastAsia="en-US"/>
        </w:rPr>
        <w:t xml:space="preserve"> </w:t>
      </w:r>
      <w:r w:rsidR="00733131">
        <w:rPr>
          <w:rFonts w:eastAsiaTheme="minorHAnsi"/>
          <w:sz w:val="28"/>
          <w:szCs w:val="28"/>
          <w:lang w:eastAsia="en-US"/>
        </w:rPr>
        <w:t xml:space="preserve">Российской Федерации </w:t>
      </w:r>
      <w:r w:rsidR="00866AB7">
        <w:rPr>
          <w:rFonts w:eastAsiaTheme="minorHAnsi"/>
          <w:sz w:val="28"/>
          <w:szCs w:val="28"/>
          <w:lang w:eastAsia="en-US"/>
        </w:rPr>
        <w:t xml:space="preserve">принцип использования проектов муниципальных  </w:t>
      </w:r>
      <w:r w:rsidR="00733131">
        <w:rPr>
          <w:rFonts w:eastAsiaTheme="minorHAnsi"/>
          <w:sz w:val="28"/>
          <w:szCs w:val="28"/>
          <w:lang w:eastAsia="en-US"/>
        </w:rPr>
        <w:t xml:space="preserve">заданий на оказание </w:t>
      </w:r>
      <w:r w:rsidR="00866AB7">
        <w:rPr>
          <w:rFonts w:eastAsiaTheme="minorHAnsi"/>
          <w:sz w:val="28"/>
          <w:szCs w:val="28"/>
          <w:lang w:eastAsia="en-US"/>
        </w:rPr>
        <w:t xml:space="preserve">муниципальных </w:t>
      </w:r>
      <w:r w:rsidR="00733131">
        <w:rPr>
          <w:rFonts w:eastAsiaTheme="minorHAnsi"/>
          <w:sz w:val="28"/>
          <w:szCs w:val="28"/>
          <w:lang w:eastAsia="en-US"/>
        </w:rPr>
        <w:t>услуг при планировании бюджетных</w:t>
      </w:r>
      <w:r w:rsidR="00866AB7">
        <w:rPr>
          <w:rFonts w:eastAsiaTheme="minorHAnsi"/>
          <w:sz w:val="28"/>
          <w:szCs w:val="28"/>
          <w:lang w:eastAsia="en-US"/>
        </w:rPr>
        <w:t xml:space="preserve"> </w:t>
      </w:r>
      <w:r w:rsidR="00764BCA">
        <w:rPr>
          <w:rFonts w:eastAsiaTheme="minorHAnsi"/>
          <w:sz w:val="28"/>
          <w:szCs w:val="28"/>
          <w:lang w:eastAsia="en-US"/>
        </w:rPr>
        <w:t>проектировок на 2012</w:t>
      </w:r>
      <w:r w:rsidR="00733131">
        <w:rPr>
          <w:rFonts w:eastAsiaTheme="minorHAnsi"/>
          <w:sz w:val="28"/>
          <w:szCs w:val="28"/>
          <w:lang w:eastAsia="en-US"/>
        </w:rPr>
        <w:t xml:space="preserve"> - 2013 годы.</w:t>
      </w:r>
    </w:p>
    <w:p w:rsidR="00733131" w:rsidRDefault="00733131" w:rsidP="0073313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этих целях органам</w:t>
      </w:r>
      <w:r w:rsidR="00866AB7">
        <w:rPr>
          <w:rFonts w:eastAsiaTheme="minorHAnsi"/>
          <w:sz w:val="28"/>
          <w:szCs w:val="28"/>
          <w:lang w:eastAsia="en-US"/>
        </w:rPr>
        <w:t xml:space="preserve"> местного самоуправления Еткульского муниципального района</w:t>
      </w:r>
      <w:r>
        <w:rPr>
          <w:rFonts w:eastAsiaTheme="minorHAnsi"/>
          <w:sz w:val="28"/>
          <w:szCs w:val="28"/>
          <w:lang w:eastAsia="en-US"/>
        </w:rPr>
        <w:t>,</w:t>
      </w:r>
      <w:r w:rsidR="00866AB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разрабатывающим проекты </w:t>
      </w:r>
      <w:r w:rsidR="00866AB7">
        <w:rPr>
          <w:rFonts w:eastAsiaTheme="minorHAnsi"/>
          <w:sz w:val="28"/>
          <w:szCs w:val="28"/>
          <w:lang w:eastAsia="en-US"/>
        </w:rPr>
        <w:t xml:space="preserve">муниципальных </w:t>
      </w:r>
      <w:r>
        <w:rPr>
          <w:rFonts w:eastAsiaTheme="minorHAnsi"/>
          <w:sz w:val="28"/>
          <w:szCs w:val="28"/>
          <w:lang w:eastAsia="en-US"/>
        </w:rPr>
        <w:t>заданий на оказание</w:t>
      </w:r>
      <w:r w:rsidR="00866AB7">
        <w:rPr>
          <w:rFonts w:eastAsiaTheme="minorHAnsi"/>
          <w:sz w:val="28"/>
          <w:szCs w:val="28"/>
          <w:lang w:eastAsia="en-US"/>
        </w:rPr>
        <w:t xml:space="preserve"> муниципальных </w:t>
      </w:r>
      <w:r>
        <w:rPr>
          <w:rFonts w:eastAsiaTheme="minorHAnsi"/>
          <w:sz w:val="28"/>
          <w:szCs w:val="28"/>
          <w:lang w:eastAsia="en-US"/>
        </w:rPr>
        <w:t xml:space="preserve">услуг </w:t>
      </w:r>
      <w:r w:rsidR="00866AB7">
        <w:rPr>
          <w:rFonts w:eastAsiaTheme="minorHAnsi"/>
          <w:sz w:val="28"/>
          <w:szCs w:val="28"/>
          <w:lang w:eastAsia="en-US"/>
        </w:rPr>
        <w:t xml:space="preserve">бюджетными </w:t>
      </w:r>
      <w:r>
        <w:rPr>
          <w:rFonts w:eastAsiaTheme="minorHAnsi"/>
          <w:sz w:val="28"/>
          <w:szCs w:val="28"/>
          <w:lang w:eastAsia="en-US"/>
        </w:rPr>
        <w:t>учреждениями,</w:t>
      </w:r>
      <w:r w:rsidR="00866AB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необходимо в рамках подготовки проекта бюджета разрабатывать и</w:t>
      </w:r>
      <w:r w:rsidR="00866AB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представлять в </w:t>
      </w:r>
      <w:r w:rsidR="00866AB7">
        <w:rPr>
          <w:rFonts w:eastAsiaTheme="minorHAnsi"/>
          <w:sz w:val="28"/>
          <w:szCs w:val="28"/>
          <w:lang w:eastAsia="en-US"/>
        </w:rPr>
        <w:t xml:space="preserve">администрацию Еткульского муниципального района (экономический отдел) </w:t>
      </w:r>
      <w:r>
        <w:rPr>
          <w:rFonts w:eastAsiaTheme="minorHAnsi"/>
          <w:sz w:val="28"/>
          <w:szCs w:val="28"/>
          <w:lang w:eastAsia="en-US"/>
        </w:rPr>
        <w:t>сводные</w:t>
      </w:r>
      <w:r w:rsidR="00866AB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показатели </w:t>
      </w:r>
      <w:r w:rsidR="00866AB7">
        <w:rPr>
          <w:rFonts w:eastAsiaTheme="minorHAnsi"/>
          <w:sz w:val="28"/>
          <w:szCs w:val="28"/>
          <w:lang w:eastAsia="en-US"/>
        </w:rPr>
        <w:t xml:space="preserve">муниципальных </w:t>
      </w:r>
      <w:r>
        <w:rPr>
          <w:rFonts w:eastAsiaTheme="minorHAnsi"/>
          <w:sz w:val="28"/>
          <w:szCs w:val="28"/>
          <w:lang w:eastAsia="en-US"/>
        </w:rPr>
        <w:t>заданий.</w:t>
      </w:r>
    </w:p>
    <w:p w:rsidR="00710F1F" w:rsidRDefault="00710F1F" w:rsidP="0073313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0"/>
          <w:szCs w:val="20"/>
          <w:lang w:eastAsia="en-US"/>
        </w:rPr>
      </w:pPr>
    </w:p>
    <w:p w:rsidR="00866AB7" w:rsidRDefault="00866AB7" w:rsidP="00710F1F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VIII. Развитие системы </w:t>
      </w:r>
      <w:r w:rsidR="00710F1F">
        <w:rPr>
          <w:rFonts w:eastAsiaTheme="minorHAnsi"/>
          <w:sz w:val="28"/>
          <w:szCs w:val="28"/>
          <w:lang w:eastAsia="en-US"/>
        </w:rPr>
        <w:t xml:space="preserve">муниципального </w:t>
      </w:r>
    </w:p>
    <w:p w:rsidR="00866AB7" w:rsidRDefault="00866AB7" w:rsidP="00710F1F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финансового контроля в </w:t>
      </w:r>
      <w:r w:rsidR="00764BCA">
        <w:rPr>
          <w:rFonts w:eastAsiaTheme="minorHAnsi"/>
          <w:sz w:val="28"/>
          <w:szCs w:val="28"/>
          <w:lang w:eastAsia="en-US"/>
        </w:rPr>
        <w:t>Еткульском муниципальном районе</w:t>
      </w:r>
    </w:p>
    <w:p w:rsidR="00710F1F" w:rsidRDefault="00710F1F" w:rsidP="00710F1F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866AB7" w:rsidRDefault="00DF70BD" w:rsidP="00710F1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46</w:t>
      </w:r>
      <w:r w:rsidR="00866AB7">
        <w:rPr>
          <w:rFonts w:eastAsiaTheme="minorHAnsi"/>
          <w:sz w:val="28"/>
          <w:szCs w:val="28"/>
          <w:lang w:eastAsia="en-US"/>
        </w:rPr>
        <w:t>. Одной из основных задач бюджетной политики на 2011 год, а также</w:t>
      </w:r>
      <w:r w:rsidR="00710F1F">
        <w:rPr>
          <w:rFonts w:eastAsiaTheme="minorHAnsi"/>
          <w:sz w:val="28"/>
          <w:szCs w:val="28"/>
          <w:lang w:eastAsia="en-US"/>
        </w:rPr>
        <w:t xml:space="preserve"> </w:t>
      </w:r>
      <w:r w:rsidR="00866AB7">
        <w:rPr>
          <w:rFonts w:eastAsiaTheme="minorHAnsi"/>
          <w:sz w:val="28"/>
          <w:szCs w:val="28"/>
          <w:lang w:eastAsia="en-US"/>
        </w:rPr>
        <w:t>в среднесрочной перспективе, определена необходимость кардинального</w:t>
      </w:r>
      <w:r w:rsidR="00710F1F">
        <w:rPr>
          <w:rFonts w:eastAsiaTheme="minorHAnsi"/>
          <w:sz w:val="28"/>
          <w:szCs w:val="28"/>
          <w:lang w:eastAsia="en-US"/>
        </w:rPr>
        <w:t xml:space="preserve"> </w:t>
      </w:r>
      <w:r w:rsidR="00866AB7">
        <w:rPr>
          <w:rFonts w:eastAsiaTheme="minorHAnsi"/>
          <w:sz w:val="28"/>
          <w:szCs w:val="28"/>
          <w:lang w:eastAsia="en-US"/>
        </w:rPr>
        <w:t xml:space="preserve">изменения подходов к осуществлению </w:t>
      </w:r>
      <w:r w:rsidR="00710F1F">
        <w:rPr>
          <w:rFonts w:eastAsiaTheme="minorHAnsi"/>
          <w:sz w:val="28"/>
          <w:szCs w:val="28"/>
          <w:lang w:eastAsia="en-US"/>
        </w:rPr>
        <w:t xml:space="preserve">муниципального </w:t>
      </w:r>
      <w:r w:rsidR="00866AB7">
        <w:rPr>
          <w:rFonts w:eastAsiaTheme="minorHAnsi"/>
          <w:sz w:val="28"/>
          <w:szCs w:val="28"/>
          <w:lang w:eastAsia="en-US"/>
        </w:rPr>
        <w:t>финансового</w:t>
      </w:r>
      <w:r w:rsidR="00710F1F">
        <w:rPr>
          <w:rFonts w:eastAsiaTheme="minorHAnsi"/>
          <w:sz w:val="28"/>
          <w:szCs w:val="28"/>
          <w:lang w:eastAsia="en-US"/>
        </w:rPr>
        <w:t xml:space="preserve"> </w:t>
      </w:r>
      <w:r w:rsidR="00866AB7">
        <w:rPr>
          <w:rFonts w:eastAsiaTheme="minorHAnsi"/>
          <w:sz w:val="28"/>
          <w:szCs w:val="28"/>
          <w:lang w:eastAsia="en-US"/>
        </w:rPr>
        <w:t>контроля. Это связано с переходом к программному бюджету и внедрением</w:t>
      </w:r>
      <w:r w:rsidR="00710F1F">
        <w:rPr>
          <w:rFonts w:eastAsiaTheme="minorHAnsi"/>
          <w:sz w:val="28"/>
          <w:szCs w:val="28"/>
          <w:lang w:eastAsia="en-US"/>
        </w:rPr>
        <w:t xml:space="preserve"> </w:t>
      </w:r>
      <w:r w:rsidR="00866AB7">
        <w:rPr>
          <w:rFonts w:eastAsiaTheme="minorHAnsi"/>
          <w:sz w:val="28"/>
          <w:szCs w:val="28"/>
          <w:lang w:eastAsia="en-US"/>
        </w:rPr>
        <w:t xml:space="preserve">новых форм финансового обеспечения </w:t>
      </w:r>
      <w:r w:rsidR="00710F1F">
        <w:rPr>
          <w:rFonts w:eastAsiaTheme="minorHAnsi"/>
          <w:sz w:val="28"/>
          <w:szCs w:val="28"/>
          <w:lang w:eastAsia="en-US"/>
        </w:rPr>
        <w:t xml:space="preserve">муниципальных </w:t>
      </w:r>
      <w:r w:rsidR="00866AB7">
        <w:rPr>
          <w:rFonts w:eastAsiaTheme="minorHAnsi"/>
          <w:sz w:val="28"/>
          <w:szCs w:val="28"/>
          <w:lang w:eastAsia="en-US"/>
        </w:rPr>
        <w:t>услуг.</w:t>
      </w:r>
    </w:p>
    <w:p w:rsidR="00866AB7" w:rsidRDefault="00DF70BD" w:rsidP="00710F1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47</w:t>
      </w:r>
      <w:r w:rsidR="00866AB7">
        <w:rPr>
          <w:rFonts w:eastAsiaTheme="minorHAnsi"/>
          <w:sz w:val="28"/>
          <w:szCs w:val="28"/>
          <w:lang w:eastAsia="en-US"/>
        </w:rPr>
        <w:t xml:space="preserve">. Реформа системы </w:t>
      </w:r>
      <w:r w:rsidR="00710F1F">
        <w:rPr>
          <w:rFonts w:eastAsiaTheme="minorHAnsi"/>
          <w:sz w:val="28"/>
          <w:szCs w:val="28"/>
          <w:lang w:eastAsia="en-US"/>
        </w:rPr>
        <w:t xml:space="preserve">муниципального </w:t>
      </w:r>
      <w:r w:rsidR="00866AB7">
        <w:rPr>
          <w:rFonts w:eastAsiaTheme="minorHAnsi"/>
          <w:sz w:val="28"/>
          <w:szCs w:val="28"/>
          <w:lang w:eastAsia="en-US"/>
        </w:rPr>
        <w:t>финансового контроля должна</w:t>
      </w:r>
      <w:r w:rsidR="00710F1F">
        <w:rPr>
          <w:rFonts w:eastAsiaTheme="minorHAnsi"/>
          <w:sz w:val="28"/>
          <w:szCs w:val="28"/>
          <w:lang w:eastAsia="en-US"/>
        </w:rPr>
        <w:t xml:space="preserve"> </w:t>
      </w:r>
      <w:r w:rsidR="00866AB7">
        <w:rPr>
          <w:rFonts w:eastAsiaTheme="minorHAnsi"/>
          <w:sz w:val="28"/>
          <w:szCs w:val="28"/>
          <w:lang w:eastAsia="en-US"/>
        </w:rPr>
        <w:t>быть основана на конституционных принципах разграничения предметов</w:t>
      </w:r>
      <w:r w:rsidR="00710F1F">
        <w:rPr>
          <w:rFonts w:eastAsiaTheme="minorHAnsi"/>
          <w:sz w:val="28"/>
          <w:szCs w:val="28"/>
          <w:lang w:eastAsia="en-US"/>
        </w:rPr>
        <w:t xml:space="preserve"> </w:t>
      </w:r>
      <w:r w:rsidR="00866AB7">
        <w:rPr>
          <w:rFonts w:eastAsiaTheme="minorHAnsi"/>
          <w:sz w:val="28"/>
          <w:szCs w:val="28"/>
          <w:lang w:eastAsia="en-US"/>
        </w:rPr>
        <w:t xml:space="preserve">ведения и полномочий органов </w:t>
      </w:r>
      <w:r w:rsidR="00710F1F">
        <w:rPr>
          <w:rFonts w:eastAsiaTheme="minorHAnsi"/>
          <w:sz w:val="28"/>
          <w:szCs w:val="28"/>
          <w:lang w:eastAsia="en-US"/>
        </w:rPr>
        <w:t>местного самоуправления</w:t>
      </w:r>
      <w:r w:rsidR="00866AB7">
        <w:rPr>
          <w:rFonts w:eastAsiaTheme="minorHAnsi"/>
          <w:sz w:val="28"/>
          <w:szCs w:val="28"/>
          <w:lang w:eastAsia="en-US"/>
        </w:rPr>
        <w:t>.</w:t>
      </w:r>
    </w:p>
    <w:p w:rsidR="00866AB7" w:rsidRDefault="00DF70BD" w:rsidP="00710F1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48</w:t>
      </w:r>
      <w:r w:rsidR="00866AB7">
        <w:rPr>
          <w:rFonts w:eastAsiaTheme="minorHAnsi"/>
          <w:sz w:val="28"/>
          <w:szCs w:val="28"/>
          <w:lang w:eastAsia="en-US"/>
        </w:rPr>
        <w:t xml:space="preserve">. Содержание </w:t>
      </w:r>
      <w:r w:rsidR="00710F1F">
        <w:rPr>
          <w:rFonts w:eastAsiaTheme="minorHAnsi"/>
          <w:sz w:val="28"/>
          <w:szCs w:val="28"/>
          <w:lang w:eastAsia="en-US"/>
        </w:rPr>
        <w:t xml:space="preserve">муниципального </w:t>
      </w:r>
      <w:r w:rsidR="00866AB7">
        <w:rPr>
          <w:rFonts w:eastAsiaTheme="minorHAnsi"/>
          <w:sz w:val="28"/>
          <w:szCs w:val="28"/>
          <w:lang w:eastAsia="en-US"/>
        </w:rPr>
        <w:t>финансового контроля должно</w:t>
      </w:r>
      <w:r w:rsidR="00710F1F">
        <w:rPr>
          <w:rFonts w:eastAsiaTheme="minorHAnsi"/>
          <w:sz w:val="28"/>
          <w:szCs w:val="28"/>
          <w:lang w:eastAsia="en-US"/>
        </w:rPr>
        <w:t xml:space="preserve"> </w:t>
      </w:r>
      <w:r w:rsidR="00866AB7">
        <w:rPr>
          <w:rFonts w:eastAsiaTheme="minorHAnsi"/>
          <w:sz w:val="28"/>
          <w:szCs w:val="28"/>
          <w:lang w:eastAsia="en-US"/>
        </w:rPr>
        <w:t>состоять не только в фиксации факта выделения и расходования средств, но и в</w:t>
      </w:r>
      <w:r w:rsidR="00710F1F">
        <w:rPr>
          <w:rFonts w:eastAsiaTheme="minorHAnsi"/>
          <w:sz w:val="28"/>
          <w:szCs w:val="28"/>
          <w:lang w:eastAsia="en-US"/>
        </w:rPr>
        <w:t xml:space="preserve"> </w:t>
      </w:r>
      <w:r w:rsidR="00866AB7">
        <w:rPr>
          <w:rFonts w:eastAsiaTheme="minorHAnsi"/>
          <w:sz w:val="28"/>
          <w:szCs w:val="28"/>
          <w:lang w:eastAsia="en-US"/>
        </w:rPr>
        <w:t>подтверждении достижения эффекта, на который рассчитывали при принятии</w:t>
      </w:r>
      <w:r w:rsidR="00710F1F">
        <w:rPr>
          <w:rFonts w:eastAsiaTheme="minorHAnsi"/>
          <w:sz w:val="28"/>
          <w:szCs w:val="28"/>
          <w:lang w:eastAsia="en-US"/>
        </w:rPr>
        <w:t xml:space="preserve"> </w:t>
      </w:r>
      <w:r w:rsidR="00866AB7">
        <w:rPr>
          <w:rFonts w:eastAsiaTheme="minorHAnsi"/>
          <w:sz w:val="28"/>
          <w:szCs w:val="28"/>
          <w:lang w:eastAsia="en-US"/>
        </w:rPr>
        <w:t>решений об их выделении.</w:t>
      </w:r>
    </w:p>
    <w:p w:rsidR="00866AB7" w:rsidRDefault="00866AB7" w:rsidP="00710F1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этих целях необходимо:</w:t>
      </w:r>
    </w:p>
    <w:p w:rsidR="00866AB7" w:rsidRDefault="00866AB7" w:rsidP="00710F1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организовать действенный контроль (аудит) за эффективностью</w:t>
      </w:r>
      <w:r w:rsidR="00710F1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использования бюджетных ассигнований, определив критерии эффективности</w:t>
      </w:r>
    </w:p>
    <w:p w:rsidR="00866AB7" w:rsidRDefault="00866AB7" w:rsidP="00710F1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 результативности их использования;</w:t>
      </w:r>
    </w:p>
    <w:p w:rsidR="00866AB7" w:rsidRDefault="00866AB7" w:rsidP="00710F1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уточнить полномочия органов </w:t>
      </w:r>
      <w:r w:rsidR="00710F1F">
        <w:rPr>
          <w:rFonts w:eastAsiaTheme="minorHAnsi"/>
          <w:sz w:val="28"/>
          <w:szCs w:val="28"/>
          <w:lang w:eastAsia="en-US"/>
        </w:rPr>
        <w:t xml:space="preserve">местного самоуправления Еткульского муниципального района </w:t>
      </w:r>
      <w:r>
        <w:rPr>
          <w:rFonts w:eastAsiaTheme="minorHAnsi"/>
          <w:sz w:val="28"/>
          <w:szCs w:val="28"/>
          <w:lang w:eastAsia="en-US"/>
        </w:rPr>
        <w:t>по осуществлению финансового контроля;</w:t>
      </w:r>
    </w:p>
    <w:p w:rsidR="00866AB7" w:rsidRDefault="00866AB7" w:rsidP="00710F1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исключить возможность необоснованных проверок хозяйствующих</w:t>
      </w:r>
      <w:r w:rsidR="00710F1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субъектов.</w:t>
      </w:r>
    </w:p>
    <w:p w:rsidR="00866AB7" w:rsidRDefault="00DF70BD" w:rsidP="00710F1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49</w:t>
      </w:r>
      <w:r w:rsidR="00866AB7">
        <w:rPr>
          <w:rFonts w:eastAsiaTheme="minorHAnsi"/>
          <w:sz w:val="28"/>
          <w:szCs w:val="28"/>
          <w:lang w:eastAsia="en-US"/>
        </w:rPr>
        <w:t xml:space="preserve">. К контрольным органам </w:t>
      </w:r>
      <w:r w:rsidR="00710F1F">
        <w:rPr>
          <w:rFonts w:eastAsiaTheme="minorHAnsi"/>
          <w:sz w:val="28"/>
          <w:szCs w:val="28"/>
          <w:lang w:eastAsia="en-US"/>
        </w:rPr>
        <w:t xml:space="preserve">Еткульского муниципального района </w:t>
      </w:r>
      <w:r w:rsidR="00764BCA">
        <w:rPr>
          <w:rFonts w:eastAsiaTheme="minorHAnsi"/>
          <w:sz w:val="28"/>
          <w:szCs w:val="28"/>
          <w:lang w:eastAsia="en-US"/>
        </w:rPr>
        <w:t>относи</w:t>
      </w:r>
      <w:r w:rsidR="00866AB7">
        <w:rPr>
          <w:rFonts w:eastAsiaTheme="minorHAnsi"/>
          <w:sz w:val="28"/>
          <w:szCs w:val="28"/>
          <w:lang w:eastAsia="en-US"/>
        </w:rPr>
        <w:t>тся</w:t>
      </w:r>
      <w:r w:rsidR="00710F1F">
        <w:rPr>
          <w:rFonts w:eastAsiaTheme="minorHAnsi"/>
          <w:sz w:val="28"/>
          <w:szCs w:val="28"/>
          <w:lang w:eastAsia="en-US"/>
        </w:rPr>
        <w:t xml:space="preserve"> </w:t>
      </w:r>
      <w:r w:rsidR="00866AB7">
        <w:rPr>
          <w:rFonts w:eastAsiaTheme="minorHAnsi"/>
          <w:sz w:val="28"/>
          <w:szCs w:val="28"/>
          <w:lang w:eastAsia="en-US"/>
        </w:rPr>
        <w:t>Контрольно-</w:t>
      </w:r>
      <w:r w:rsidR="00710F1F">
        <w:rPr>
          <w:rFonts w:eastAsiaTheme="minorHAnsi"/>
          <w:sz w:val="28"/>
          <w:szCs w:val="28"/>
          <w:lang w:eastAsia="en-US"/>
        </w:rPr>
        <w:t>ревизионная комиссия</w:t>
      </w:r>
      <w:r w:rsidR="008115BB">
        <w:rPr>
          <w:rFonts w:eastAsiaTheme="minorHAnsi"/>
          <w:sz w:val="28"/>
          <w:szCs w:val="28"/>
          <w:lang w:eastAsia="en-US"/>
        </w:rPr>
        <w:t xml:space="preserve"> Еткульского муниципального района</w:t>
      </w:r>
      <w:r w:rsidR="00866AB7">
        <w:rPr>
          <w:rFonts w:eastAsiaTheme="minorHAnsi"/>
          <w:sz w:val="28"/>
          <w:szCs w:val="28"/>
          <w:lang w:eastAsia="en-US"/>
        </w:rPr>
        <w:t>.</w:t>
      </w:r>
    </w:p>
    <w:p w:rsidR="00866AB7" w:rsidRPr="00764BCA" w:rsidRDefault="00866AB7" w:rsidP="008115B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5</w:t>
      </w:r>
      <w:r w:rsidR="00DF70BD">
        <w:rPr>
          <w:rFonts w:eastAsiaTheme="minorHAnsi"/>
          <w:sz w:val="28"/>
          <w:szCs w:val="28"/>
          <w:lang w:eastAsia="en-US"/>
        </w:rPr>
        <w:t>0</w:t>
      </w:r>
      <w:r>
        <w:rPr>
          <w:rFonts w:eastAsiaTheme="minorHAnsi"/>
          <w:sz w:val="28"/>
          <w:szCs w:val="28"/>
          <w:lang w:eastAsia="en-US"/>
        </w:rPr>
        <w:t>. Полномочия Контрольно-</w:t>
      </w:r>
      <w:r w:rsidR="008115BB">
        <w:rPr>
          <w:rFonts w:eastAsiaTheme="minorHAnsi"/>
          <w:sz w:val="28"/>
          <w:szCs w:val="28"/>
          <w:lang w:eastAsia="en-US"/>
        </w:rPr>
        <w:t>ревизионной комиссии Еткульского муниципального района</w:t>
      </w:r>
      <w:r>
        <w:rPr>
          <w:rFonts w:eastAsiaTheme="minorHAnsi"/>
          <w:sz w:val="28"/>
          <w:szCs w:val="28"/>
          <w:lang w:eastAsia="en-US"/>
        </w:rPr>
        <w:t>,</w:t>
      </w:r>
      <w:r w:rsidR="008115B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созданной Собранием</w:t>
      </w:r>
      <w:r w:rsidR="008115BB">
        <w:rPr>
          <w:rFonts w:eastAsiaTheme="minorHAnsi"/>
          <w:sz w:val="28"/>
          <w:szCs w:val="28"/>
          <w:lang w:eastAsia="en-US"/>
        </w:rPr>
        <w:t xml:space="preserve"> депутатов Еткульского муниципального района</w:t>
      </w:r>
      <w:r>
        <w:rPr>
          <w:rFonts w:eastAsiaTheme="minorHAnsi"/>
          <w:sz w:val="28"/>
          <w:szCs w:val="28"/>
          <w:lang w:eastAsia="en-US"/>
        </w:rPr>
        <w:t>, по</w:t>
      </w:r>
      <w:r w:rsidR="008115B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осуществлению финансового контроля,</w:t>
      </w:r>
      <w:r w:rsidR="008115B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определяются </w:t>
      </w:r>
      <w:r w:rsidR="00D5760A">
        <w:rPr>
          <w:rFonts w:eastAsiaTheme="minorHAnsi"/>
          <w:sz w:val="28"/>
          <w:szCs w:val="28"/>
          <w:lang w:eastAsia="en-US"/>
        </w:rPr>
        <w:t>постановлением</w:t>
      </w:r>
      <w:r w:rsidR="008115BB">
        <w:rPr>
          <w:rFonts w:eastAsiaTheme="minorHAnsi"/>
          <w:sz w:val="28"/>
          <w:szCs w:val="28"/>
          <w:lang w:eastAsia="en-US"/>
        </w:rPr>
        <w:t xml:space="preserve"> Собрания депутатов Еткульского муниципального района </w:t>
      </w:r>
      <w:r>
        <w:rPr>
          <w:rFonts w:eastAsiaTheme="minorHAnsi"/>
          <w:sz w:val="28"/>
          <w:szCs w:val="28"/>
          <w:lang w:eastAsia="en-US"/>
        </w:rPr>
        <w:t xml:space="preserve">от </w:t>
      </w:r>
      <w:r w:rsidR="00D5760A">
        <w:rPr>
          <w:rFonts w:eastAsiaTheme="minorHAnsi"/>
          <w:sz w:val="28"/>
          <w:szCs w:val="28"/>
          <w:lang w:eastAsia="en-US"/>
        </w:rPr>
        <w:t>26.10.</w:t>
      </w:r>
      <w:r w:rsidR="00D5760A" w:rsidRPr="00D5760A">
        <w:rPr>
          <w:rFonts w:eastAsiaTheme="minorHAnsi"/>
          <w:sz w:val="28"/>
          <w:szCs w:val="28"/>
          <w:lang w:eastAsia="en-US"/>
        </w:rPr>
        <w:t>2005 г. № 53</w:t>
      </w:r>
      <w:r w:rsidRPr="008115BB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764BCA">
        <w:rPr>
          <w:rFonts w:eastAsiaTheme="minorHAnsi"/>
          <w:sz w:val="28"/>
          <w:szCs w:val="28"/>
          <w:lang w:eastAsia="en-US"/>
        </w:rPr>
        <w:t>«</w:t>
      </w:r>
      <w:r w:rsidR="00D5760A" w:rsidRPr="00764BCA">
        <w:rPr>
          <w:rFonts w:eastAsiaTheme="minorHAnsi"/>
          <w:sz w:val="28"/>
          <w:szCs w:val="28"/>
          <w:lang w:eastAsia="en-US"/>
        </w:rPr>
        <w:t>Об утверждении Положения о Контрольно-ревизионной комиссии Еткульского муниципального района</w:t>
      </w:r>
      <w:r w:rsidRPr="00764BCA">
        <w:rPr>
          <w:rFonts w:eastAsiaTheme="minorHAnsi"/>
          <w:sz w:val="28"/>
          <w:szCs w:val="28"/>
          <w:lang w:eastAsia="en-US"/>
        </w:rPr>
        <w:t>».</w:t>
      </w:r>
    </w:p>
    <w:p w:rsidR="00866AB7" w:rsidRDefault="00866AB7" w:rsidP="009132F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DF70BD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>. Согласно статье 269 Бюджетного кодекса Российской Федерации и</w:t>
      </w:r>
      <w:r w:rsidR="008115BB">
        <w:rPr>
          <w:rFonts w:eastAsiaTheme="minorHAnsi"/>
          <w:sz w:val="28"/>
          <w:szCs w:val="28"/>
          <w:lang w:eastAsia="en-US"/>
        </w:rPr>
        <w:t xml:space="preserve"> подразделом</w:t>
      </w:r>
      <w:r>
        <w:rPr>
          <w:rFonts w:eastAsiaTheme="minorHAnsi"/>
          <w:sz w:val="28"/>
          <w:szCs w:val="28"/>
          <w:lang w:eastAsia="en-US"/>
        </w:rPr>
        <w:t xml:space="preserve"> 5</w:t>
      </w:r>
      <w:r w:rsidR="008115BB"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8115BB">
        <w:rPr>
          <w:rFonts w:eastAsiaTheme="minorHAnsi"/>
          <w:sz w:val="28"/>
          <w:szCs w:val="28"/>
          <w:lang w:eastAsia="en-US"/>
        </w:rPr>
        <w:t xml:space="preserve">Положения о бюджетном процессе </w:t>
      </w:r>
      <w:r w:rsidR="009132FA">
        <w:rPr>
          <w:rFonts w:eastAsiaTheme="minorHAnsi"/>
          <w:sz w:val="28"/>
          <w:szCs w:val="28"/>
          <w:lang w:eastAsia="en-US"/>
        </w:rPr>
        <w:t>в Еткульском муниципальном районе</w:t>
      </w:r>
      <w:r w:rsidR="00764BCA">
        <w:rPr>
          <w:rFonts w:eastAsiaTheme="minorHAnsi"/>
          <w:sz w:val="28"/>
          <w:szCs w:val="28"/>
          <w:lang w:eastAsia="en-US"/>
        </w:rPr>
        <w:t>,</w:t>
      </w:r>
      <w:r w:rsidR="009132FA">
        <w:rPr>
          <w:rFonts w:eastAsiaTheme="minorHAnsi"/>
          <w:sz w:val="28"/>
          <w:szCs w:val="28"/>
          <w:lang w:eastAsia="en-US"/>
        </w:rPr>
        <w:t xml:space="preserve"> утвержденного решением Собрания депутатов Еткульского муниципального района от 30</w:t>
      </w:r>
      <w:r>
        <w:rPr>
          <w:rFonts w:eastAsiaTheme="minorHAnsi"/>
          <w:sz w:val="28"/>
          <w:szCs w:val="28"/>
          <w:lang w:eastAsia="en-US"/>
        </w:rPr>
        <w:t>.09.200</w:t>
      </w:r>
      <w:r w:rsidR="009132FA">
        <w:rPr>
          <w:rFonts w:eastAsiaTheme="minorHAnsi"/>
          <w:sz w:val="28"/>
          <w:szCs w:val="28"/>
          <w:lang w:eastAsia="en-US"/>
        </w:rPr>
        <w:t>9</w:t>
      </w:r>
      <w:r>
        <w:rPr>
          <w:rFonts w:eastAsiaTheme="minorHAnsi"/>
          <w:sz w:val="28"/>
          <w:szCs w:val="28"/>
          <w:lang w:eastAsia="en-US"/>
        </w:rPr>
        <w:t xml:space="preserve"> г. № </w:t>
      </w:r>
      <w:r w:rsidR="009132FA">
        <w:rPr>
          <w:rFonts w:eastAsiaTheme="minorHAnsi"/>
          <w:sz w:val="28"/>
          <w:szCs w:val="28"/>
          <w:lang w:eastAsia="en-US"/>
        </w:rPr>
        <w:t>581</w:t>
      </w:r>
      <w:r w:rsidR="00764BCA">
        <w:rPr>
          <w:rFonts w:eastAsiaTheme="minorHAnsi"/>
          <w:sz w:val="28"/>
          <w:szCs w:val="28"/>
          <w:lang w:eastAsia="en-US"/>
        </w:rPr>
        <w:t>,</w:t>
      </w:r>
      <w:r w:rsidR="00D5760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главные распорядители</w:t>
      </w:r>
      <w:r w:rsidR="009132F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бюджетных средств осуществляют финансовый контроль за</w:t>
      </w:r>
      <w:r w:rsidR="009132F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подведомственными распорядителями (получателями) бюджетных средств.</w:t>
      </w:r>
    </w:p>
    <w:p w:rsidR="00866AB7" w:rsidRDefault="00DF70BD" w:rsidP="009132F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52</w:t>
      </w:r>
      <w:r w:rsidR="00866AB7">
        <w:rPr>
          <w:rFonts w:eastAsiaTheme="minorHAnsi"/>
          <w:sz w:val="28"/>
          <w:szCs w:val="28"/>
          <w:lang w:eastAsia="en-US"/>
        </w:rPr>
        <w:t xml:space="preserve">. </w:t>
      </w:r>
      <w:r w:rsidR="009132FA">
        <w:rPr>
          <w:rFonts w:eastAsiaTheme="minorHAnsi"/>
          <w:sz w:val="28"/>
          <w:szCs w:val="28"/>
          <w:lang w:eastAsia="en-US"/>
        </w:rPr>
        <w:t>Г</w:t>
      </w:r>
      <w:r w:rsidR="00866AB7">
        <w:rPr>
          <w:rFonts w:eastAsiaTheme="minorHAnsi"/>
          <w:sz w:val="28"/>
          <w:szCs w:val="28"/>
          <w:lang w:eastAsia="en-US"/>
        </w:rPr>
        <w:t>лавные</w:t>
      </w:r>
      <w:r w:rsidR="009132FA">
        <w:rPr>
          <w:rFonts w:eastAsiaTheme="minorHAnsi"/>
          <w:sz w:val="28"/>
          <w:szCs w:val="28"/>
          <w:lang w:eastAsia="en-US"/>
        </w:rPr>
        <w:t xml:space="preserve"> </w:t>
      </w:r>
      <w:r w:rsidR="00866AB7">
        <w:rPr>
          <w:rFonts w:eastAsiaTheme="minorHAnsi"/>
          <w:sz w:val="28"/>
          <w:szCs w:val="28"/>
          <w:lang w:eastAsia="en-US"/>
        </w:rPr>
        <w:t>распорядители средств бюджета имеют право</w:t>
      </w:r>
      <w:r w:rsidR="009132FA">
        <w:rPr>
          <w:rFonts w:eastAsiaTheme="minorHAnsi"/>
          <w:sz w:val="28"/>
          <w:szCs w:val="28"/>
          <w:lang w:eastAsia="en-US"/>
        </w:rPr>
        <w:t xml:space="preserve"> </w:t>
      </w:r>
      <w:r w:rsidR="00866AB7">
        <w:rPr>
          <w:rFonts w:eastAsiaTheme="minorHAnsi"/>
          <w:sz w:val="28"/>
          <w:szCs w:val="28"/>
          <w:lang w:eastAsia="en-US"/>
        </w:rPr>
        <w:t>осуществлять внутренний контроль, направленный на соблюдение внутренних</w:t>
      </w:r>
      <w:r w:rsidR="009132FA">
        <w:rPr>
          <w:rFonts w:eastAsiaTheme="minorHAnsi"/>
          <w:sz w:val="28"/>
          <w:szCs w:val="28"/>
          <w:lang w:eastAsia="en-US"/>
        </w:rPr>
        <w:t xml:space="preserve"> </w:t>
      </w:r>
      <w:r w:rsidR="00866AB7">
        <w:rPr>
          <w:rFonts w:eastAsiaTheme="minorHAnsi"/>
          <w:sz w:val="28"/>
          <w:szCs w:val="28"/>
          <w:lang w:eastAsia="en-US"/>
        </w:rPr>
        <w:t>стандартов и процедур организации своей деятельности, включая составление и</w:t>
      </w:r>
      <w:r w:rsidR="009132FA">
        <w:rPr>
          <w:rFonts w:eastAsiaTheme="minorHAnsi"/>
          <w:sz w:val="28"/>
          <w:szCs w:val="28"/>
          <w:lang w:eastAsia="en-US"/>
        </w:rPr>
        <w:t xml:space="preserve"> </w:t>
      </w:r>
      <w:r w:rsidR="00866AB7">
        <w:rPr>
          <w:rFonts w:eastAsiaTheme="minorHAnsi"/>
          <w:sz w:val="28"/>
          <w:szCs w:val="28"/>
          <w:lang w:eastAsia="en-US"/>
        </w:rPr>
        <w:t>исполнение бюджета, ведение бюджетного учета, составление бюджетной</w:t>
      </w:r>
      <w:r w:rsidR="009132FA">
        <w:rPr>
          <w:rFonts w:eastAsiaTheme="minorHAnsi"/>
          <w:sz w:val="28"/>
          <w:szCs w:val="28"/>
          <w:lang w:eastAsia="en-US"/>
        </w:rPr>
        <w:t xml:space="preserve"> </w:t>
      </w:r>
      <w:r w:rsidR="00866AB7">
        <w:rPr>
          <w:rFonts w:eastAsiaTheme="minorHAnsi"/>
          <w:sz w:val="28"/>
          <w:szCs w:val="28"/>
          <w:lang w:eastAsia="en-US"/>
        </w:rPr>
        <w:t>отчетности, соблюдение административных регламентов.</w:t>
      </w:r>
    </w:p>
    <w:p w:rsidR="00866AB7" w:rsidRDefault="00DF70BD" w:rsidP="00710F1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53</w:t>
      </w:r>
      <w:r w:rsidR="00866AB7">
        <w:rPr>
          <w:rFonts w:eastAsiaTheme="minorHAnsi"/>
          <w:sz w:val="28"/>
          <w:szCs w:val="28"/>
          <w:lang w:eastAsia="en-US"/>
        </w:rPr>
        <w:t>. По итогам проведенных контрольных мероприятий главные</w:t>
      </w:r>
      <w:r w:rsidR="009132FA">
        <w:rPr>
          <w:rFonts w:eastAsiaTheme="minorHAnsi"/>
          <w:sz w:val="28"/>
          <w:szCs w:val="28"/>
          <w:lang w:eastAsia="en-US"/>
        </w:rPr>
        <w:t xml:space="preserve"> </w:t>
      </w:r>
      <w:r w:rsidR="00866AB7">
        <w:rPr>
          <w:rFonts w:eastAsiaTheme="minorHAnsi"/>
          <w:sz w:val="28"/>
          <w:szCs w:val="28"/>
          <w:lang w:eastAsia="en-US"/>
        </w:rPr>
        <w:t>распорядители бюджетных средств, осуществляющие</w:t>
      </w:r>
      <w:r w:rsidR="009132FA">
        <w:rPr>
          <w:rFonts w:eastAsiaTheme="minorHAnsi"/>
          <w:sz w:val="28"/>
          <w:szCs w:val="28"/>
          <w:lang w:eastAsia="en-US"/>
        </w:rPr>
        <w:t xml:space="preserve"> </w:t>
      </w:r>
      <w:r w:rsidR="00866AB7">
        <w:rPr>
          <w:rFonts w:eastAsiaTheme="minorHAnsi"/>
          <w:sz w:val="28"/>
          <w:szCs w:val="28"/>
          <w:lang w:eastAsia="en-US"/>
        </w:rPr>
        <w:t>внутренний контроль, подготавливают конкретные предложения и организуют</w:t>
      </w:r>
      <w:r w:rsidR="009132FA">
        <w:rPr>
          <w:rFonts w:eastAsiaTheme="minorHAnsi"/>
          <w:sz w:val="28"/>
          <w:szCs w:val="28"/>
          <w:lang w:eastAsia="en-US"/>
        </w:rPr>
        <w:t xml:space="preserve"> </w:t>
      </w:r>
      <w:r w:rsidR="00764BCA">
        <w:rPr>
          <w:rFonts w:eastAsiaTheme="minorHAnsi"/>
          <w:sz w:val="28"/>
          <w:szCs w:val="28"/>
          <w:lang w:eastAsia="en-US"/>
        </w:rPr>
        <w:t>осуществление</w:t>
      </w:r>
      <w:r w:rsidR="00866AB7">
        <w:rPr>
          <w:rFonts w:eastAsiaTheme="minorHAnsi"/>
          <w:sz w:val="28"/>
          <w:szCs w:val="28"/>
          <w:lang w:eastAsia="en-US"/>
        </w:rPr>
        <w:t xml:space="preserve"> мер, направленных на повышение результативности</w:t>
      </w:r>
      <w:r w:rsidR="009132FA">
        <w:rPr>
          <w:rFonts w:eastAsiaTheme="minorHAnsi"/>
          <w:sz w:val="28"/>
          <w:szCs w:val="28"/>
          <w:lang w:eastAsia="en-US"/>
        </w:rPr>
        <w:t xml:space="preserve"> </w:t>
      </w:r>
      <w:r w:rsidR="00866AB7">
        <w:rPr>
          <w:rFonts w:eastAsiaTheme="minorHAnsi"/>
          <w:sz w:val="28"/>
          <w:szCs w:val="28"/>
          <w:lang w:eastAsia="en-US"/>
        </w:rPr>
        <w:t>(эффективности и экономности) использования бюджетных средств.</w:t>
      </w:r>
    </w:p>
    <w:p w:rsidR="009132FA" w:rsidRDefault="009132FA" w:rsidP="00710F1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9132FA" w:rsidRDefault="009132FA" w:rsidP="009132FA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IX. Формирование комплексной контрактной</w:t>
      </w:r>
    </w:p>
    <w:p w:rsidR="009132FA" w:rsidRDefault="009132FA" w:rsidP="009132FA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системы в Еткульском муниципальном районе</w:t>
      </w:r>
    </w:p>
    <w:p w:rsidR="009132FA" w:rsidRDefault="009132FA" w:rsidP="009132FA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9132FA" w:rsidRDefault="00DF70BD" w:rsidP="009132F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54</w:t>
      </w:r>
      <w:r w:rsidR="009132FA">
        <w:rPr>
          <w:rFonts w:eastAsiaTheme="minorHAnsi"/>
          <w:sz w:val="28"/>
          <w:szCs w:val="28"/>
          <w:lang w:eastAsia="en-US"/>
        </w:rPr>
        <w:t>. Система закупок для муниципальных нужд Еткульского муниципального района является важным механизмом, направленным на эффективное и экономное расходование бюджетных ресурсов. Оптимальное функционирование системы закупок обеспечивается:</w:t>
      </w:r>
    </w:p>
    <w:p w:rsidR="009132FA" w:rsidRDefault="009132FA" w:rsidP="009132F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единством нормативно-правовой базы;</w:t>
      </w:r>
    </w:p>
    <w:p w:rsidR="009132FA" w:rsidRDefault="009132FA" w:rsidP="009132F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прозрачностью процедур размещения муниципального заказа;</w:t>
      </w:r>
    </w:p>
    <w:p w:rsidR="009132FA" w:rsidRDefault="009132FA" w:rsidP="00E15C4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созданием объективных возможностей для конкуренции между</w:t>
      </w:r>
      <w:r w:rsidR="00E15C4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поставщиками при размещении муниципального заказа;</w:t>
      </w:r>
    </w:p>
    <w:p w:rsidR="009132FA" w:rsidRDefault="009132FA" w:rsidP="00E15C4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строгим соблюдением процедур размещения муниципального заказа;</w:t>
      </w:r>
    </w:p>
    <w:p w:rsidR="009132FA" w:rsidRDefault="009132FA" w:rsidP="00E15C4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простотой и надежностью учета информации о планируемых и</w:t>
      </w:r>
      <w:r w:rsidR="00E15C4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фактически осуществленных муниципальных закупках.</w:t>
      </w:r>
    </w:p>
    <w:p w:rsidR="009132FA" w:rsidRDefault="00DF70BD" w:rsidP="00E15C4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55</w:t>
      </w:r>
      <w:r w:rsidR="009132FA">
        <w:rPr>
          <w:rFonts w:eastAsiaTheme="minorHAnsi"/>
          <w:sz w:val="28"/>
          <w:szCs w:val="28"/>
          <w:lang w:eastAsia="en-US"/>
        </w:rPr>
        <w:t>. Детальное нормативно-правовое регулирование стадии размещения</w:t>
      </w:r>
      <w:r w:rsidR="00E15C4E">
        <w:rPr>
          <w:rFonts w:eastAsiaTheme="minorHAnsi"/>
          <w:sz w:val="28"/>
          <w:szCs w:val="28"/>
          <w:lang w:eastAsia="en-US"/>
        </w:rPr>
        <w:t xml:space="preserve"> </w:t>
      </w:r>
      <w:r w:rsidR="009132FA">
        <w:rPr>
          <w:rFonts w:eastAsiaTheme="minorHAnsi"/>
          <w:sz w:val="28"/>
          <w:szCs w:val="28"/>
          <w:lang w:eastAsia="en-US"/>
        </w:rPr>
        <w:t>муниципального заказа обеспечивает Федеральный закон</w:t>
      </w:r>
      <w:r w:rsidR="00E15C4E">
        <w:rPr>
          <w:rFonts w:eastAsiaTheme="minorHAnsi"/>
          <w:sz w:val="28"/>
          <w:szCs w:val="28"/>
          <w:lang w:eastAsia="en-US"/>
        </w:rPr>
        <w:t xml:space="preserve"> </w:t>
      </w:r>
      <w:r w:rsidR="009132FA">
        <w:rPr>
          <w:rFonts w:eastAsiaTheme="minorHAnsi"/>
          <w:sz w:val="28"/>
          <w:szCs w:val="28"/>
          <w:lang w:eastAsia="en-US"/>
        </w:rPr>
        <w:t>от 21 июля 2005 года № 94-ФЗ «О размещении заказов на поставки товаров,</w:t>
      </w:r>
      <w:r w:rsidR="00E15C4E">
        <w:rPr>
          <w:rFonts w:eastAsiaTheme="minorHAnsi"/>
          <w:sz w:val="28"/>
          <w:szCs w:val="28"/>
          <w:lang w:eastAsia="en-US"/>
        </w:rPr>
        <w:t xml:space="preserve"> </w:t>
      </w:r>
      <w:r w:rsidR="009132FA">
        <w:rPr>
          <w:rFonts w:eastAsiaTheme="minorHAnsi"/>
          <w:sz w:val="28"/>
          <w:szCs w:val="28"/>
          <w:lang w:eastAsia="en-US"/>
        </w:rPr>
        <w:t>выполнение работ, оказание услуг для государственных и муниципальных</w:t>
      </w:r>
      <w:r w:rsidR="00E15C4E">
        <w:rPr>
          <w:rFonts w:eastAsiaTheme="minorHAnsi"/>
          <w:sz w:val="28"/>
          <w:szCs w:val="28"/>
          <w:lang w:eastAsia="en-US"/>
        </w:rPr>
        <w:t xml:space="preserve"> </w:t>
      </w:r>
      <w:r w:rsidR="009132FA">
        <w:rPr>
          <w:rFonts w:eastAsiaTheme="minorHAnsi"/>
          <w:sz w:val="28"/>
          <w:szCs w:val="28"/>
          <w:lang w:eastAsia="en-US"/>
        </w:rPr>
        <w:t>нужд», определяющий требования к процедурам организации торгов, отбора</w:t>
      </w:r>
      <w:r w:rsidR="00E15C4E">
        <w:rPr>
          <w:rFonts w:eastAsiaTheme="minorHAnsi"/>
          <w:sz w:val="28"/>
          <w:szCs w:val="28"/>
          <w:lang w:eastAsia="en-US"/>
        </w:rPr>
        <w:t xml:space="preserve"> </w:t>
      </w:r>
      <w:r w:rsidR="009132FA">
        <w:rPr>
          <w:rFonts w:eastAsiaTheme="minorHAnsi"/>
          <w:sz w:val="28"/>
          <w:szCs w:val="28"/>
          <w:lang w:eastAsia="en-US"/>
        </w:rPr>
        <w:t xml:space="preserve">поставщиков, заключения </w:t>
      </w:r>
      <w:r w:rsidR="00E15C4E">
        <w:rPr>
          <w:rFonts w:eastAsiaTheme="minorHAnsi"/>
          <w:sz w:val="28"/>
          <w:szCs w:val="28"/>
          <w:lang w:eastAsia="en-US"/>
        </w:rPr>
        <w:t xml:space="preserve">муниципального </w:t>
      </w:r>
      <w:r w:rsidR="009132FA">
        <w:rPr>
          <w:rFonts w:eastAsiaTheme="minorHAnsi"/>
          <w:sz w:val="28"/>
          <w:szCs w:val="28"/>
          <w:lang w:eastAsia="en-US"/>
        </w:rPr>
        <w:t>контракта, юридического</w:t>
      </w:r>
      <w:r w:rsidR="00E15C4E">
        <w:rPr>
          <w:rFonts w:eastAsiaTheme="minorHAnsi"/>
          <w:sz w:val="28"/>
          <w:szCs w:val="28"/>
          <w:lang w:eastAsia="en-US"/>
        </w:rPr>
        <w:t xml:space="preserve"> </w:t>
      </w:r>
      <w:r w:rsidR="009132FA">
        <w:rPr>
          <w:rFonts w:eastAsiaTheme="minorHAnsi"/>
          <w:sz w:val="28"/>
          <w:szCs w:val="28"/>
          <w:lang w:eastAsia="en-US"/>
        </w:rPr>
        <w:t>оформления сдачи-приемки работ, и ограничивает коррупционные проявления.</w:t>
      </w:r>
    </w:p>
    <w:p w:rsidR="009132FA" w:rsidRDefault="00DF70BD" w:rsidP="00E15C4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56</w:t>
      </w:r>
      <w:r w:rsidR="009132FA">
        <w:rPr>
          <w:rFonts w:eastAsiaTheme="minorHAnsi"/>
          <w:sz w:val="28"/>
          <w:szCs w:val="28"/>
          <w:lang w:eastAsia="en-US"/>
        </w:rPr>
        <w:t xml:space="preserve">. Проблемами существующей системы закупок для муниципальных нужд в </w:t>
      </w:r>
      <w:r w:rsidR="00E15C4E">
        <w:rPr>
          <w:rFonts w:eastAsiaTheme="minorHAnsi"/>
          <w:sz w:val="28"/>
          <w:szCs w:val="28"/>
          <w:lang w:eastAsia="en-US"/>
        </w:rPr>
        <w:t xml:space="preserve">Еткульском муниципальном районе </w:t>
      </w:r>
      <w:r w:rsidR="009132FA">
        <w:rPr>
          <w:rFonts w:eastAsiaTheme="minorHAnsi"/>
          <w:sz w:val="28"/>
          <w:szCs w:val="28"/>
          <w:lang w:eastAsia="en-US"/>
        </w:rPr>
        <w:t>являются:</w:t>
      </w:r>
    </w:p>
    <w:p w:rsidR="009132FA" w:rsidRDefault="009132FA" w:rsidP="00E15C4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регулярные нарушения сроков выполнения работ, предусмотренных</w:t>
      </w:r>
      <w:r w:rsidR="00E15C4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муниципальными контрактами;</w:t>
      </w:r>
    </w:p>
    <w:p w:rsidR="009132FA" w:rsidRDefault="009132FA" w:rsidP="00E15C4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отсутствие инструментов оценки эффективности бюджетных</w:t>
      </w:r>
      <w:r w:rsidR="00E15C4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ассигнований на закупки товаров, работ и услуг для </w:t>
      </w:r>
      <w:r w:rsidR="00E15C4E">
        <w:rPr>
          <w:rFonts w:eastAsiaTheme="minorHAnsi"/>
          <w:sz w:val="28"/>
          <w:szCs w:val="28"/>
          <w:lang w:eastAsia="en-US"/>
        </w:rPr>
        <w:t xml:space="preserve">муниципальных </w:t>
      </w:r>
      <w:r>
        <w:rPr>
          <w:rFonts w:eastAsiaTheme="minorHAnsi"/>
          <w:sz w:val="28"/>
          <w:szCs w:val="28"/>
          <w:lang w:eastAsia="en-US"/>
        </w:rPr>
        <w:t>нужд;</w:t>
      </w:r>
    </w:p>
    <w:p w:rsidR="009132FA" w:rsidRDefault="009132FA" w:rsidP="00E15C4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стадии прогнозирования и планирования обеспечения</w:t>
      </w:r>
      <w:r w:rsidR="00E15C4E">
        <w:rPr>
          <w:rFonts w:eastAsiaTheme="minorHAnsi"/>
          <w:sz w:val="28"/>
          <w:szCs w:val="28"/>
          <w:lang w:eastAsia="en-US"/>
        </w:rPr>
        <w:t xml:space="preserve"> муниципальных </w:t>
      </w:r>
      <w:r>
        <w:rPr>
          <w:rFonts w:eastAsiaTheme="minorHAnsi"/>
          <w:sz w:val="28"/>
          <w:szCs w:val="28"/>
          <w:lang w:eastAsia="en-US"/>
        </w:rPr>
        <w:t>нужд действует преимущественно бюджетное</w:t>
      </w:r>
      <w:r w:rsidR="00E15C4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законодательство, которое ориентировано на обеспечение целевого</w:t>
      </w:r>
      <w:r w:rsidR="00E15C4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использования средств бюджета</w:t>
      </w:r>
      <w:r w:rsidR="00E15C4E">
        <w:rPr>
          <w:rFonts w:eastAsiaTheme="minorHAnsi"/>
          <w:sz w:val="28"/>
          <w:szCs w:val="28"/>
          <w:lang w:eastAsia="en-US"/>
        </w:rPr>
        <w:t xml:space="preserve"> Еткульского муниципального района</w:t>
      </w:r>
      <w:r>
        <w:rPr>
          <w:rFonts w:eastAsiaTheme="minorHAnsi"/>
          <w:sz w:val="28"/>
          <w:szCs w:val="28"/>
          <w:lang w:eastAsia="en-US"/>
        </w:rPr>
        <w:t>, при этом взаимосвязь</w:t>
      </w:r>
      <w:r w:rsidR="00E15C4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бюджетного процесса и планирования предстоящих </w:t>
      </w:r>
      <w:r w:rsidR="00E15C4E">
        <w:rPr>
          <w:rFonts w:eastAsiaTheme="minorHAnsi"/>
          <w:sz w:val="28"/>
          <w:szCs w:val="28"/>
          <w:lang w:eastAsia="en-US"/>
        </w:rPr>
        <w:t xml:space="preserve">муниципальных </w:t>
      </w:r>
      <w:r>
        <w:rPr>
          <w:rFonts w:eastAsiaTheme="minorHAnsi"/>
          <w:sz w:val="28"/>
          <w:szCs w:val="28"/>
          <w:lang w:eastAsia="en-US"/>
        </w:rPr>
        <w:t>закупок</w:t>
      </w:r>
      <w:r w:rsidR="00E15C4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не в полной мере нормативно урегулирована;</w:t>
      </w:r>
    </w:p>
    <w:p w:rsidR="009132FA" w:rsidRDefault="009132FA" w:rsidP="00E15C4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регламентация стадии исполнения </w:t>
      </w:r>
      <w:r w:rsidR="00E15C4E">
        <w:rPr>
          <w:rFonts w:eastAsiaTheme="minorHAnsi"/>
          <w:sz w:val="28"/>
          <w:szCs w:val="28"/>
          <w:lang w:eastAsia="en-US"/>
        </w:rPr>
        <w:t>муниципальных</w:t>
      </w:r>
      <w:r>
        <w:rPr>
          <w:rFonts w:eastAsiaTheme="minorHAnsi"/>
          <w:sz w:val="28"/>
          <w:szCs w:val="28"/>
          <w:lang w:eastAsia="en-US"/>
        </w:rPr>
        <w:t xml:space="preserve"> контрактов</w:t>
      </w:r>
      <w:r w:rsidR="00E15C4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ограничивается применением общих положений гражданского</w:t>
      </w:r>
      <w:r w:rsidR="00E15C4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законодательства, специфические механизмы регулирования практически не</w:t>
      </w:r>
    </w:p>
    <w:p w:rsidR="009132FA" w:rsidRDefault="009132FA" w:rsidP="009132F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применяются;</w:t>
      </w:r>
    </w:p>
    <w:p w:rsidR="009132FA" w:rsidRDefault="009132FA" w:rsidP="00E15C4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существующий порядок обоснования бюджетных ассигнований не</w:t>
      </w:r>
      <w:r w:rsidR="00E15C4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позволяет на этапе планирования определить ключевые параметры</w:t>
      </w:r>
      <w:r w:rsidR="00E15C4E">
        <w:rPr>
          <w:rFonts w:eastAsiaTheme="minorHAnsi"/>
          <w:sz w:val="28"/>
          <w:szCs w:val="28"/>
          <w:lang w:eastAsia="en-US"/>
        </w:rPr>
        <w:t xml:space="preserve"> муниципальных</w:t>
      </w:r>
      <w:r>
        <w:rPr>
          <w:rFonts w:eastAsiaTheme="minorHAnsi"/>
          <w:sz w:val="28"/>
          <w:szCs w:val="28"/>
          <w:lang w:eastAsia="en-US"/>
        </w:rPr>
        <w:t xml:space="preserve"> контрактов, что в свою очередь приводит к невозможности</w:t>
      </w:r>
      <w:r w:rsidR="00E15C4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проводить в дальнейшем детальный мониторинг и оценку исполнения</w:t>
      </w:r>
      <w:r w:rsidR="00E15C4E">
        <w:rPr>
          <w:rFonts w:eastAsiaTheme="minorHAnsi"/>
          <w:sz w:val="28"/>
          <w:szCs w:val="28"/>
          <w:lang w:eastAsia="en-US"/>
        </w:rPr>
        <w:t xml:space="preserve"> муниципальных</w:t>
      </w:r>
      <w:r>
        <w:rPr>
          <w:rFonts w:eastAsiaTheme="minorHAnsi"/>
          <w:sz w:val="28"/>
          <w:szCs w:val="28"/>
          <w:lang w:eastAsia="en-US"/>
        </w:rPr>
        <w:t xml:space="preserve"> контрактов;</w:t>
      </w:r>
    </w:p>
    <w:p w:rsidR="009132FA" w:rsidRDefault="009132FA" w:rsidP="00E15C4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стадии исполнения </w:t>
      </w:r>
      <w:r w:rsidR="00E15C4E">
        <w:rPr>
          <w:rFonts w:eastAsiaTheme="minorHAnsi"/>
          <w:sz w:val="28"/>
          <w:szCs w:val="28"/>
          <w:lang w:eastAsia="en-US"/>
        </w:rPr>
        <w:t xml:space="preserve">муниципальных </w:t>
      </w:r>
      <w:r>
        <w:rPr>
          <w:rFonts w:eastAsiaTheme="minorHAnsi"/>
          <w:sz w:val="28"/>
          <w:szCs w:val="28"/>
          <w:lang w:eastAsia="en-US"/>
        </w:rPr>
        <w:t>контрактов не определены схемы</w:t>
      </w:r>
    </w:p>
    <w:p w:rsidR="009132FA" w:rsidRDefault="009132FA" w:rsidP="009132F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 механизмы управления исполнением, не применяются проектные принципы</w:t>
      </w:r>
    </w:p>
    <w:p w:rsidR="009132FA" w:rsidRDefault="009132FA" w:rsidP="009132F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управления, не создана система многоуровневого мониторинга исполнения</w:t>
      </w:r>
      <w:r w:rsidR="00E15C4E">
        <w:rPr>
          <w:rFonts w:eastAsiaTheme="minorHAnsi"/>
          <w:sz w:val="28"/>
          <w:szCs w:val="28"/>
          <w:lang w:eastAsia="en-US"/>
        </w:rPr>
        <w:t xml:space="preserve"> муниципальных</w:t>
      </w:r>
      <w:r>
        <w:rPr>
          <w:rFonts w:eastAsiaTheme="minorHAnsi"/>
          <w:sz w:val="28"/>
          <w:szCs w:val="28"/>
          <w:lang w:eastAsia="en-US"/>
        </w:rPr>
        <w:t xml:space="preserve"> контрактов;</w:t>
      </w:r>
    </w:p>
    <w:p w:rsidR="009132FA" w:rsidRDefault="009132FA" w:rsidP="00E15C4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отсутствуют унифицированные процедуры приемки работ и</w:t>
      </w:r>
      <w:r w:rsidR="00E15C4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рекомендации по установлению требований к гарантийному (сервисному)</w:t>
      </w:r>
      <w:r w:rsidR="00E15C4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периоду, его срокам и обязательствам сторон в течение этого периода.</w:t>
      </w:r>
    </w:p>
    <w:p w:rsidR="009132FA" w:rsidRDefault="00DF70BD" w:rsidP="00E15C4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57</w:t>
      </w:r>
      <w:r w:rsidR="009132FA">
        <w:rPr>
          <w:rFonts w:eastAsiaTheme="minorHAnsi"/>
          <w:sz w:val="28"/>
          <w:szCs w:val="28"/>
          <w:lang w:eastAsia="en-US"/>
        </w:rPr>
        <w:t>. Решение указанных проблем призвана обеспечить комплексная</w:t>
      </w:r>
      <w:r w:rsidR="00E15C4E">
        <w:rPr>
          <w:rFonts w:eastAsiaTheme="minorHAnsi"/>
          <w:sz w:val="28"/>
          <w:szCs w:val="28"/>
          <w:lang w:eastAsia="en-US"/>
        </w:rPr>
        <w:t xml:space="preserve"> </w:t>
      </w:r>
      <w:r w:rsidR="009132FA">
        <w:rPr>
          <w:rFonts w:eastAsiaTheme="minorHAnsi"/>
          <w:sz w:val="28"/>
          <w:szCs w:val="28"/>
          <w:lang w:eastAsia="en-US"/>
        </w:rPr>
        <w:t>автоматизированная информационная система размещения муниципального заказа</w:t>
      </w:r>
      <w:r w:rsidR="00E15C4E">
        <w:rPr>
          <w:rFonts w:eastAsiaTheme="minorHAnsi"/>
          <w:sz w:val="28"/>
          <w:szCs w:val="28"/>
          <w:lang w:eastAsia="en-US"/>
        </w:rPr>
        <w:t xml:space="preserve"> Еткульского муниципального района</w:t>
      </w:r>
      <w:r w:rsidR="009132FA">
        <w:rPr>
          <w:rFonts w:eastAsiaTheme="minorHAnsi"/>
          <w:sz w:val="28"/>
          <w:szCs w:val="28"/>
          <w:lang w:eastAsia="en-US"/>
        </w:rPr>
        <w:t>. Ключевым отличием</w:t>
      </w:r>
      <w:r w:rsidR="00E15C4E">
        <w:rPr>
          <w:rFonts w:eastAsiaTheme="minorHAnsi"/>
          <w:sz w:val="28"/>
          <w:szCs w:val="28"/>
          <w:lang w:eastAsia="en-US"/>
        </w:rPr>
        <w:t xml:space="preserve"> </w:t>
      </w:r>
      <w:r w:rsidR="009132FA">
        <w:rPr>
          <w:rFonts w:eastAsiaTheme="minorHAnsi"/>
          <w:sz w:val="28"/>
          <w:szCs w:val="28"/>
          <w:lang w:eastAsia="en-US"/>
        </w:rPr>
        <w:t>формируемой системы от существующего положения дел должно стать</w:t>
      </w:r>
      <w:r w:rsidR="00E15C4E">
        <w:rPr>
          <w:rFonts w:eastAsiaTheme="minorHAnsi"/>
          <w:sz w:val="28"/>
          <w:szCs w:val="28"/>
          <w:lang w:eastAsia="en-US"/>
        </w:rPr>
        <w:t xml:space="preserve"> </w:t>
      </w:r>
      <w:r w:rsidR="009132FA">
        <w:rPr>
          <w:rFonts w:eastAsiaTheme="minorHAnsi"/>
          <w:sz w:val="28"/>
          <w:szCs w:val="28"/>
          <w:lang w:eastAsia="en-US"/>
        </w:rPr>
        <w:t>построение единого цикла обеспечения государственных и муниципальных</w:t>
      </w:r>
      <w:r w:rsidR="00E15C4E">
        <w:rPr>
          <w:rFonts w:eastAsiaTheme="minorHAnsi"/>
          <w:sz w:val="28"/>
          <w:szCs w:val="28"/>
          <w:lang w:eastAsia="en-US"/>
        </w:rPr>
        <w:t xml:space="preserve"> </w:t>
      </w:r>
      <w:r w:rsidR="009132FA">
        <w:rPr>
          <w:rFonts w:eastAsiaTheme="minorHAnsi"/>
          <w:sz w:val="28"/>
          <w:szCs w:val="28"/>
          <w:lang w:eastAsia="en-US"/>
        </w:rPr>
        <w:t>нужд.</w:t>
      </w:r>
    </w:p>
    <w:p w:rsidR="009132FA" w:rsidRDefault="00DF70BD" w:rsidP="00E15C4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58</w:t>
      </w:r>
      <w:r w:rsidR="009132FA">
        <w:rPr>
          <w:rFonts w:eastAsiaTheme="minorHAnsi"/>
          <w:sz w:val="28"/>
          <w:szCs w:val="28"/>
          <w:lang w:eastAsia="en-US"/>
        </w:rPr>
        <w:t>. Для достижения данной цели необходимо скоординированное</w:t>
      </w:r>
      <w:r w:rsidR="00E15C4E">
        <w:rPr>
          <w:rFonts w:eastAsiaTheme="minorHAnsi"/>
          <w:sz w:val="28"/>
          <w:szCs w:val="28"/>
          <w:lang w:eastAsia="en-US"/>
        </w:rPr>
        <w:t xml:space="preserve"> </w:t>
      </w:r>
      <w:r w:rsidR="009132FA">
        <w:rPr>
          <w:rFonts w:eastAsiaTheme="minorHAnsi"/>
          <w:sz w:val="28"/>
          <w:szCs w:val="28"/>
          <w:lang w:eastAsia="en-US"/>
        </w:rPr>
        <w:t>выполнение комплекса следующих взаимоувязанных мероприятий:</w:t>
      </w:r>
    </w:p>
    <w:p w:rsidR="009132FA" w:rsidRDefault="009132FA" w:rsidP="00E15C4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совершенствование инструментов управления и контроля на всех</w:t>
      </w:r>
      <w:r w:rsidR="00E15C4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стадиях муниципальных закупок;</w:t>
      </w:r>
    </w:p>
    <w:p w:rsidR="009132FA" w:rsidRDefault="009132FA" w:rsidP="00E15C4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последовательная системная модернизация сферы обеспечения</w:t>
      </w:r>
      <w:r w:rsidR="00E15C4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муниципальных нужд как за счет развития уже</w:t>
      </w:r>
      <w:r w:rsidR="00E15C4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существующих стадий закупочного цикла, так и за счет создания недостающих</w:t>
      </w:r>
      <w:r w:rsidR="00E15C4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элементов управления расходами и их общей увязки;</w:t>
      </w:r>
    </w:p>
    <w:p w:rsidR="009132FA" w:rsidRDefault="009132FA" w:rsidP="00395C1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обеспечение интеграции информационных ресурсов, связанных с</w:t>
      </w:r>
      <w:r w:rsidR="00E15C4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планированием муниципальных закупок, размещением</w:t>
      </w:r>
      <w:r w:rsidR="00E15C4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муниципальных заказов и исполнением муниципальных контрактов, включающих в себя:</w:t>
      </w:r>
    </w:p>
    <w:p w:rsidR="009132FA" w:rsidRDefault="009132FA" w:rsidP="00395C1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детальное прогнозирование необходимого объема и ассортимента</w:t>
      </w:r>
      <w:r w:rsidR="00395C1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поставляемых товаров, работ, услуг;</w:t>
      </w:r>
    </w:p>
    <w:p w:rsidR="009132FA" w:rsidRDefault="009132FA" w:rsidP="00395C1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обеспечение эффективного планирования начальных максимальных цен</w:t>
      </w:r>
    </w:p>
    <w:p w:rsidR="009132FA" w:rsidRDefault="009132FA" w:rsidP="009132F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муниципальных закупок;</w:t>
      </w:r>
    </w:p>
    <w:p w:rsidR="009132FA" w:rsidRDefault="009132FA" w:rsidP="00395C1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обоснованное бюджетирование и максимально открытое размещение</w:t>
      </w:r>
      <w:r w:rsidR="00395C1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муниципального заказа на поставки товаров, работ, услуг;</w:t>
      </w:r>
    </w:p>
    <w:p w:rsidR="009132FA" w:rsidRDefault="009132FA" w:rsidP="00395C1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организацию эффективного взаимодействия с электронными торговыми</w:t>
      </w:r>
    </w:p>
    <w:p w:rsidR="009132FA" w:rsidRDefault="009132FA" w:rsidP="009132F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площадками для проведения открытых аукционов в электронном виде через</w:t>
      </w:r>
      <w:r w:rsidR="00395C1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специальный электронный модуль;</w:t>
      </w:r>
    </w:p>
    <w:p w:rsidR="009132FA" w:rsidRDefault="009132FA" w:rsidP="00395C1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обеспечение учета, ведения и исполнения муниципальных контрактов;</w:t>
      </w:r>
    </w:p>
    <w:p w:rsidR="009132FA" w:rsidRDefault="009132FA" w:rsidP="00395C1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оценку результатов обеспечения муниципальных</w:t>
      </w:r>
      <w:r w:rsidR="00395C1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нужд в интересах планирования заказа будущих периодов;</w:t>
      </w:r>
    </w:p>
    <w:p w:rsidR="009132FA" w:rsidRDefault="009132FA" w:rsidP="00395C1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организацию оперативного контроля нарушений действующего</w:t>
      </w:r>
      <w:r w:rsidR="00395C1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законодательства участниками цикла размещения заказа на всех стадиях,</w:t>
      </w:r>
      <w:r w:rsidR="00395C1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ведения учета принятых мер, своевременности и эффективности их реализации.</w:t>
      </w:r>
    </w:p>
    <w:p w:rsidR="009132FA" w:rsidRDefault="009132FA" w:rsidP="009132F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Выполнение мероприятий позволит способствовать качественному и</w:t>
      </w:r>
      <w:r w:rsidR="00395C1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своевременному удовлетворению муниципальных нужд в</w:t>
      </w:r>
      <w:r w:rsidR="00395C1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товарах, работах и услугах. В свою очередь, это позволит существенно</w:t>
      </w:r>
      <w:r w:rsidR="00395C1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повысить объемы и качество оказываемых населению</w:t>
      </w:r>
      <w:r w:rsidR="00395C1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муниципальных услуг, снизить затраты на их оказание.</w:t>
      </w:r>
    </w:p>
    <w:p w:rsidR="00395C13" w:rsidRDefault="00395C13" w:rsidP="009132F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395C13" w:rsidRDefault="00395C13" w:rsidP="00395C1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X. Организация реализации Программы и оценка ее эффективности</w:t>
      </w:r>
    </w:p>
    <w:p w:rsidR="00395C13" w:rsidRDefault="00395C13" w:rsidP="00395C1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395C13" w:rsidRDefault="00DF70BD" w:rsidP="00395C1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59</w:t>
      </w:r>
      <w:r w:rsidR="00395C13">
        <w:rPr>
          <w:rFonts w:eastAsiaTheme="minorHAnsi"/>
          <w:sz w:val="28"/>
          <w:szCs w:val="28"/>
          <w:lang w:eastAsia="en-US"/>
        </w:rPr>
        <w:t>. Контроль за реализацией Программы включает ежегодную отчетность о реализации Плана мероприятий по реализации Программы.</w:t>
      </w:r>
    </w:p>
    <w:p w:rsidR="00395C13" w:rsidRDefault="00DF70BD" w:rsidP="00395C1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60</w:t>
      </w:r>
      <w:r w:rsidR="00395C13">
        <w:rPr>
          <w:rFonts w:eastAsiaTheme="minorHAnsi"/>
          <w:sz w:val="28"/>
          <w:szCs w:val="28"/>
          <w:lang w:eastAsia="en-US"/>
        </w:rPr>
        <w:t>. Эффективность реализации Программы оценивается по индикативным показателям, характеризующим:</w:t>
      </w:r>
    </w:p>
    <w:p w:rsidR="00395C13" w:rsidRDefault="00395C13" w:rsidP="00395C1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состояние и динамику структуры, количества бюджетных услуг;</w:t>
      </w:r>
    </w:p>
    <w:p w:rsidR="00395C13" w:rsidRDefault="00395C13" w:rsidP="00395C1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состояние и динамику структуры бюджетных расходов, направляемых на</w:t>
      </w:r>
    </w:p>
    <w:p w:rsidR="00395C13" w:rsidRDefault="00395C13" w:rsidP="00395C1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обеспечение предоставления населению бюджетных услуг, выполнение муниципальных функций.</w:t>
      </w:r>
    </w:p>
    <w:p w:rsidR="00395C13" w:rsidRDefault="00DF70BD" w:rsidP="00395C1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61</w:t>
      </w:r>
      <w:r w:rsidR="00395C13">
        <w:rPr>
          <w:rFonts w:eastAsiaTheme="minorHAnsi"/>
          <w:sz w:val="28"/>
          <w:szCs w:val="28"/>
          <w:lang w:eastAsia="en-US"/>
        </w:rPr>
        <w:t>. Индикативные показатели реализации Программы:</w:t>
      </w:r>
    </w:p>
    <w:p w:rsidR="00395C13" w:rsidRDefault="00395C13" w:rsidP="00395C1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увеличение доли муниципальных учреждений, переведенных на новую</w:t>
      </w:r>
    </w:p>
    <w:p w:rsidR="00395C13" w:rsidRDefault="00395C13" w:rsidP="00395C1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отраслевую систему оплаты труда;</w:t>
      </w:r>
    </w:p>
    <w:p w:rsidR="00395C13" w:rsidRDefault="00395C13" w:rsidP="00395C1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увеличение доли расходов бюджета Еткульского муниципального района, охваченных ведомственными целевыми программами, в общем объеме расходов бюджета Еткульского муниципального района;</w:t>
      </w:r>
    </w:p>
    <w:p w:rsidR="00395C13" w:rsidRDefault="00395C13" w:rsidP="00395C1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наличие у всех исполнителей Программы перспективных планов, ориентированных на конкретные цели, измеримые результаты и содержащие</w:t>
      </w:r>
    </w:p>
    <w:p w:rsidR="00395C13" w:rsidRDefault="00395C13" w:rsidP="00395C1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индикативные показатели, характеризующие деятельность органов местного самоуправления Еткульского муниципального района;</w:t>
      </w:r>
    </w:p>
    <w:p w:rsidR="00395C13" w:rsidRDefault="00395C13" w:rsidP="00395C1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увеличение доли бюджетных учреждений, изменивших организационно-</w:t>
      </w:r>
    </w:p>
    <w:p w:rsidR="00395C13" w:rsidRDefault="00395C13" w:rsidP="00395C1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правовой статус, в общем количестве бюджетных учреждений Еткульского муниципального района;</w:t>
      </w:r>
    </w:p>
    <w:p w:rsidR="00395C13" w:rsidRDefault="00395C13" w:rsidP="00395C1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снижение доли неэффективных расходов в сферах здравоохранения, общего образования, жилищно-коммунального хозяйства и организации муниципального управления.</w:t>
      </w:r>
    </w:p>
    <w:p w:rsidR="00395C13" w:rsidRDefault="00395C13" w:rsidP="00395C1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764BCA" w:rsidRDefault="00764BCA" w:rsidP="00395C1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5"/>
        <w:tblW w:w="0" w:type="auto"/>
        <w:tblLook w:val="04A0"/>
      </w:tblPr>
      <w:tblGrid>
        <w:gridCol w:w="4215"/>
        <w:gridCol w:w="1134"/>
        <w:gridCol w:w="1134"/>
        <w:gridCol w:w="1275"/>
        <w:gridCol w:w="961"/>
      </w:tblGrid>
      <w:tr w:rsidR="00764BCA" w:rsidTr="00AC0881">
        <w:tc>
          <w:tcPr>
            <w:tcW w:w="4215" w:type="dxa"/>
          </w:tcPr>
          <w:p w:rsidR="00764BCA" w:rsidRDefault="00764BCA" w:rsidP="004C34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</w:tcPr>
          <w:p w:rsidR="00764BCA" w:rsidRDefault="00764BCA" w:rsidP="00395C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Факт</w:t>
            </w:r>
          </w:p>
          <w:p w:rsidR="00764BCA" w:rsidRDefault="00764BCA" w:rsidP="00395C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2009г.</w:t>
            </w:r>
          </w:p>
        </w:tc>
        <w:tc>
          <w:tcPr>
            <w:tcW w:w="1134" w:type="dxa"/>
          </w:tcPr>
          <w:p w:rsidR="00764BCA" w:rsidRDefault="00764BCA" w:rsidP="00395C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Факт</w:t>
            </w:r>
          </w:p>
          <w:p w:rsidR="00764BCA" w:rsidRDefault="00764BCA" w:rsidP="00395C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2010г.</w:t>
            </w:r>
          </w:p>
        </w:tc>
        <w:tc>
          <w:tcPr>
            <w:tcW w:w="1275" w:type="dxa"/>
          </w:tcPr>
          <w:p w:rsidR="00764BCA" w:rsidRDefault="00764BCA" w:rsidP="00395C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План</w:t>
            </w:r>
          </w:p>
          <w:p w:rsidR="00764BCA" w:rsidRDefault="00764BCA" w:rsidP="00395C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2011г.</w:t>
            </w:r>
          </w:p>
        </w:tc>
        <w:tc>
          <w:tcPr>
            <w:tcW w:w="961" w:type="dxa"/>
          </w:tcPr>
          <w:p w:rsidR="00764BCA" w:rsidRDefault="00764BCA" w:rsidP="00395C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План</w:t>
            </w:r>
          </w:p>
          <w:p w:rsidR="00764BCA" w:rsidRDefault="00764BCA" w:rsidP="00395C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2012г.</w:t>
            </w:r>
          </w:p>
        </w:tc>
      </w:tr>
      <w:tr w:rsidR="00764BCA" w:rsidTr="00AC0881">
        <w:tc>
          <w:tcPr>
            <w:tcW w:w="4215" w:type="dxa"/>
          </w:tcPr>
          <w:p w:rsidR="00764BCA" w:rsidRDefault="00764BCA" w:rsidP="00395C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Доля муниципальных учреждений, переведенных на новую отраслевую систему оплаты труда, процентов учреждения здравоохранения учреждения образования</w:t>
            </w:r>
          </w:p>
        </w:tc>
        <w:tc>
          <w:tcPr>
            <w:tcW w:w="1134" w:type="dxa"/>
          </w:tcPr>
          <w:p w:rsidR="00764BCA" w:rsidRDefault="00764BCA" w:rsidP="00764B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764BCA" w:rsidRDefault="00764BCA" w:rsidP="00764B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4" w:type="dxa"/>
          </w:tcPr>
          <w:p w:rsidR="00764BCA" w:rsidRDefault="00764BCA" w:rsidP="00764B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764BCA" w:rsidRDefault="00764BCA" w:rsidP="00764B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</w:tcPr>
          <w:p w:rsidR="00764BCA" w:rsidRDefault="00764BCA" w:rsidP="00764B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764BCA" w:rsidRDefault="00764BCA" w:rsidP="00764B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100</w:t>
            </w:r>
            <w:r w:rsidR="00B62AC1">
              <w:rPr>
                <w:rFonts w:eastAsiaTheme="minorHAns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961" w:type="dxa"/>
          </w:tcPr>
          <w:p w:rsidR="00764BCA" w:rsidRDefault="00764BCA" w:rsidP="00764B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764BCA" w:rsidRDefault="00764BCA" w:rsidP="00764B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100</w:t>
            </w:r>
            <w:r w:rsidR="00B62AC1">
              <w:rPr>
                <w:rFonts w:eastAsiaTheme="minorHAnsi"/>
                <w:sz w:val="28"/>
                <w:szCs w:val="28"/>
                <w:lang w:eastAsia="en-US"/>
              </w:rPr>
              <w:t>%</w:t>
            </w:r>
          </w:p>
        </w:tc>
      </w:tr>
      <w:tr w:rsidR="00764BCA" w:rsidTr="00AC0881">
        <w:tc>
          <w:tcPr>
            <w:tcW w:w="4215" w:type="dxa"/>
          </w:tcPr>
          <w:p w:rsidR="00764BCA" w:rsidRDefault="00764BCA" w:rsidP="00395C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Доля расходов бюджета Еткульского муниципального района, охваченных ведомственными целевыми программами, в общем объеме расходов бюджета Еткульского муниципального района, процентов</w:t>
            </w:r>
          </w:p>
        </w:tc>
        <w:tc>
          <w:tcPr>
            <w:tcW w:w="1134" w:type="dxa"/>
          </w:tcPr>
          <w:p w:rsidR="00764BCA" w:rsidRDefault="00764BCA" w:rsidP="00B62A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B62AC1" w:rsidRDefault="00B62AC1" w:rsidP="00B62A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6,9%</w:t>
            </w:r>
          </w:p>
        </w:tc>
        <w:tc>
          <w:tcPr>
            <w:tcW w:w="1134" w:type="dxa"/>
          </w:tcPr>
          <w:p w:rsidR="00764BCA" w:rsidRDefault="00764BCA" w:rsidP="00B62A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764BCA" w:rsidRDefault="00B62AC1" w:rsidP="00B62A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39,5%</w:t>
            </w:r>
          </w:p>
        </w:tc>
        <w:tc>
          <w:tcPr>
            <w:tcW w:w="1275" w:type="dxa"/>
          </w:tcPr>
          <w:p w:rsidR="00764BCA" w:rsidRDefault="00764BCA" w:rsidP="00B62A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B62AC1" w:rsidRDefault="00B62AC1" w:rsidP="00B62A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73,9%</w:t>
            </w:r>
          </w:p>
        </w:tc>
        <w:tc>
          <w:tcPr>
            <w:tcW w:w="961" w:type="dxa"/>
          </w:tcPr>
          <w:p w:rsidR="00764BCA" w:rsidRDefault="00764BCA" w:rsidP="00B62A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B62AC1" w:rsidRDefault="00B62AC1" w:rsidP="00B62A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80%</w:t>
            </w:r>
          </w:p>
        </w:tc>
      </w:tr>
      <w:tr w:rsidR="00764BCA" w:rsidTr="00AC0881">
        <w:tc>
          <w:tcPr>
            <w:tcW w:w="4215" w:type="dxa"/>
          </w:tcPr>
          <w:p w:rsidR="00764BCA" w:rsidRDefault="00764BCA" w:rsidP="00395C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Наличие у всех исполнителей Программы перспективных планов, ориентированных на конкретные цели, измеримые результаты и содержащие индикативные показатели, характеризующие деятельность органов местного самоуправления Еткульского муниципального района, процентов</w:t>
            </w:r>
          </w:p>
        </w:tc>
        <w:tc>
          <w:tcPr>
            <w:tcW w:w="1134" w:type="dxa"/>
          </w:tcPr>
          <w:p w:rsidR="00764BCA" w:rsidRDefault="00764BCA" w:rsidP="00B62A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64BCA" w:rsidRDefault="00764BCA" w:rsidP="00B62A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764BCA" w:rsidRDefault="00764BCA" w:rsidP="00B62A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61" w:type="dxa"/>
          </w:tcPr>
          <w:p w:rsidR="00764BCA" w:rsidRDefault="00764BCA" w:rsidP="00B62A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64BCA" w:rsidTr="00AC0881">
        <w:tc>
          <w:tcPr>
            <w:tcW w:w="4215" w:type="dxa"/>
          </w:tcPr>
          <w:p w:rsidR="00764BCA" w:rsidRDefault="00764BCA" w:rsidP="00395C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Доля бюджетных учреждений, изменивших организационно-правовой статус, в общем количестве бюджетных учреждений Еткульского муниципального района, процентов</w:t>
            </w:r>
          </w:p>
        </w:tc>
        <w:tc>
          <w:tcPr>
            <w:tcW w:w="1134" w:type="dxa"/>
          </w:tcPr>
          <w:p w:rsidR="00764BCA" w:rsidRDefault="00764BCA" w:rsidP="00764B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764BCA" w:rsidRDefault="00764BCA" w:rsidP="00764B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4" w:type="dxa"/>
          </w:tcPr>
          <w:p w:rsidR="00764BCA" w:rsidRDefault="00764BCA" w:rsidP="00764B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764BCA" w:rsidRDefault="00764BCA" w:rsidP="00764B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</w:tcPr>
          <w:p w:rsidR="00764BCA" w:rsidRDefault="00764BCA" w:rsidP="00764B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764BCA" w:rsidRDefault="00764BCA" w:rsidP="00764B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61" w:type="dxa"/>
          </w:tcPr>
          <w:p w:rsidR="00764BCA" w:rsidRDefault="00764BCA" w:rsidP="00764B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764BCA" w:rsidRDefault="00764BCA" w:rsidP="00764B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100</w:t>
            </w:r>
          </w:p>
        </w:tc>
      </w:tr>
      <w:tr w:rsidR="00764BCA" w:rsidTr="00AC0881">
        <w:tc>
          <w:tcPr>
            <w:tcW w:w="4215" w:type="dxa"/>
          </w:tcPr>
          <w:p w:rsidR="00764BCA" w:rsidRDefault="00764BCA" w:rsidP="00395C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Доля неэффективных расходов в сферах здравоохранения, общего образования, жилищно-коммунального хозяйства и организации муниципального управления, процентов</w:t>
            </w:r>
          </w:p>
        </w:tc>
        <w:tc>
          <w:tcPr>
            <w:tcW w:w="1134" w:type="dxa"/>
          </w:tcPr>
          <w:p w:rsidR="00764BCA" w:rsidRDefault="00764BCA" w:rsidP="00395C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64BCA" w:rsidRDefault="00764BCA" w:rsidP="00764B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764BCA" w:rsidRDefault="00764BCA" w:rsidP="00764B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61" w:type="dxa"/>
          </w:tcPr>
          <w:p w:rsidR="00764BCA" w:rsidRDefault="00764BCA" w:rsidP="00764B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AC0881" w:rsidRDefault="00AC0881" w:rsidP="00AC0881">
      <w:pPr>
        <w:autoSpaceDE w:val="0"/>
        <w:autoSpaceDN w:val="0"/>
        <w:adjustRightInd w:val="0"/>
        <w:ind w:firstLine="708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                                                             УТВЕРЖДЕН</w:t>
      </w:r>
    </w:p>
    <w:p w:rsidR="00AC0881" w:rsidRDefault="00AC0881" w:rsidP="00AC0881">
      <w:pPr>
        <w:autoSpaceDE w:val="0"/>
        <w:autoSpaceDN w:val="0"/>
        <w:adjustRightInd w:val="0"/>
        <w:ind w:firstLine="708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                                     распоряжением администрации</w:t>
      </w:r>
    </w:p>
    <w:p w:rsidR="00AC0881" w:rsidRDefault="00AC0881" w:rsidP="00AC0881">
      <w:pPr>
        <w:autoSpaceDE w:val="0"/>
        <w:autoSpaceDN w:val="0"/>
        <w:adjustRightInd w:val="0"/>
        <w:ind w:firstLine="708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Еткульского муниципального района</w:t>
      </w:r>
    </w:p>
    <w:p w:rsidR="00AC0881" w:rsidRDefault="00AC0881" w:rsidP="00AC0881">
      <w:pPr>
        <w:autoSpaceDE w:val="0"/>
        <w:autoSpaceDN w:val="0"/>
        <w:adjustRightInd w:val="0"/>
        <w:ind w:firstLine="708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                                      от </w:t>
      </w:r>
      <w:r w:rsidR="001063F2">
        <w:rPr>
          <w:rFonts w:eastAsiaTheme="minorHAnsi"/>
          <w:sz w:val="28"/>
          <w:szCs w:val="28"/>
          <w:lang w:eastAsia="en-US"/>
        </w:rPr>
        <w:t xml:space="preserve">21.02.2011г. </w:t>
      </w:r>
      <w:r>
        <w:rPr>
          <w:rFonts w:eastAsiaTheme="minorHAnsi"/>
          <w:sz w:val="28"/>
          <w:szCs w:val="28"/>
          <w:lang w:eastAsia="en-US"/>
        </w:rPr>
        <w:t xml:space="preserve"> № </w:t>
      </w:r>
      <w:r w:rsidR="001063F2">
        <w:rPr>
          <w:rFonts w:eastAsiaTheme="minorHAnsi"/>
          <w:sz w:val="28"/>
          <w:szCs w:val="28"/>
          <w:lang w:eastAsia="en-US"/>
        </w:rPr>
        <w:t>140</w:t>
      </w:r>
    </w:p>
    <w:p w:rsidR="00AC0881" w:rsidRDefault="00AC0881" w:rsidP="00AC0881">
      <w:pPr>
        <w:autoSpaceDE w:val="0"/>
        <w:autoSpaceDN w:val="0"/>
        <w:adjustRightInd w:val="0"/>
        <w:ind w:firstLine="708"/>
        <w:jc w:val="center"/>
        <w:rPr>
          <w:rFonts w:eastAsiaTheme="minorHAnsi"/>
          <w:sz w:val="28"/>
          <w:szCs w:val="28"/>
          <w:lang w:eastAsia="en-US"/>
        </w:rPr>
      </w:pPr>
    </w:p>
    <w:p w:rsidR="00AC0881" w:rsidRDefault="00787BD1" w:rsidP="00787BD1">
      <w:pPr>
        <w:autoSpaceDE w:val="0"/>
        <w:autoSpaceDN w:val="0"/>
        <w:adjustRightInd w:val="0"/>
        <w:ind w:firstLine="708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План мероприятий</w:t>
      </w:r>
    </w:p>
    <w:p w:rsidR="00787BD1" w:rsidRDefault="00787BD1" w:rsidP="00787BD1">
      <w:pPr>
        <w:autoSpaceDE w:val="0"/>
        <w:autoSpaceDN w:val="0"/>
        <w:adjustRightInd w:val="0"/>
        <w:ind w:firstLine="708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 реализации Программы по повышению эффективности бюджетных расходов в Еткульском муниципальном районе на период до 2012 года</w:t>
      </w:r>
    </w:p>
    <w:p w:rsidR="00787BD1" w:rsidRDefault="00787BD1" w:rsidP="00787BD1">
      <w:pPr>
        <w:autoSpaceDE w:val="0"/>
        <w:autoSpaceDN w:val="0"/>
        <w:adjustRightInd w:val="0"/>
        <w:ind w:firstLine="708"/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Style w:val="a5"/>
        <w:tblW w:w="0" w:type="auto"/>
        <w:tblLook w:val="04A0"/>
      </w:tblPr>
      <w:tblGrid>
        <w:gridCol w:w="861"/>
        <w:gridCol w:w="3851"/>
        <w:gridCol w:w="2743"/>
        <w:gridCol w:w="2398"/>
      </w:tblGrid>
      <w:tr w:rsidR="00787BD1" w:rsidTr="00BE2CCC">
        <w:tc>
          <w:tcPr>
            <w:tcW w:w="861" w:type="dxa"/>
          </w:tcPr>
          <w:p w:rsidR="00787BD1" w:rsidRDefault="00787BD1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№п/п</w:t>
            </w:r>
          </w:p>
        </w:tc>
        <w:tc>
          <w:tcPr>
            <w:tcW w:w="3851" w:type="dxa"/>
          </w:tcPr>
          <w:p w:rsidR="00787BD1" w:rsidRDefault="00787BD1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Наименование мероприятия</w:t>
            </w:r>
          </w:p>
        </w:tc>
        <w:tc>
          <w:tcPr>
            <w:tcW w:w="2743" w:type="dxa"/>
          </w:tcPr>
          <w:p w:rsidR="00787BD1" w:rsidRDefault="00787BD1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Срок</w:t>
            </w:r>
          </w:p>
          <w:p w:rsidR="00787BD1" w:rsidRDefault="00787BD1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исполнения</w:t>
            </w:r>
          </w:p>
        </w:tc>
        <w:tc>
          <w:tcPr>
            <w:tcW w:w="2398" w:type="dxa"/>
          </w:tcPr>
          <w:p w:rsidR="00787BD1" w:rsidRDefault="00787BD1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Ответственный исполнитель</w:t>
            </w:r>
          </w:p>
        </w:tc>
      </w:tr>
      <w:tr w:rsidR="00787BD1" w:rsidTr="00787BD1">
        <w:tc>
          <w:tcPr>
            <w:tcW w:w="9853" w:type="dxa"/>
            <w:gridSpan w:val="4"/>
          </w:tcPr>
          <w:p w:rsidR="00787BD1" w:rsidRDefault="00787BD1" w:rsidP="00F421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Обеспечение долгосрочной сбалансированности и устойчивости бюджетной системы Еткульского муниципального района</w:t>
            </w:r>
          </w:p>
        </w:tc>
      </w:tr>
      <w:tr w:rsidR="00787BD1" w:rsidTr="00BE2CCC">
        <w:tc>
          <w:tcPr>
            <w:tcW w:w="861" w:type="dxa"/>
          </w:tcPr>
          <w:p w:rsidR="00787BD1" w:rsidRDefault="00787BD1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851" w:type="dxa"/>
          </w:tcPr>
          <w:p w:rsidR="00787BD1" w:rsidRDefault="00787BD1" w:rsidP="00F421A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Проведение мониторинга объемов предоставленных налоговых льгот</w:t>
            </w:r>
          </w:p>
        </w:tc>
        <w:tc>
          <w:tcPr>
            <w:tcW w:w="2743" w:type="dxa"/>
          </w:tcPr>
          <w:p w:rsidR="00787BD1" w:rsidRDefault="00787BD1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2011 год</w:t>
            </w:r>
          </w:p>
        </w:tc>
        <w:tc>
          <w:tcPr>
            <w:tcW w:w="2398" w:type="dxa"/>
          </w:tcPr>
          <w:p w:rsidR="00787BD1" w:rsidRDefault="00787BD1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Финансовое управление,</w:t>
            </w:r>
          </w:p>
          <w:p w:rsidR="00787BD1" w:rsidRDefault="00787BD1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органы местного самоуправления муниципальных образований района</w:t>
            </w:r>
          </w:p>
          <w:p w:rsidR="00764BCA" w:rsidRDefault="00764BCA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(по согласованию)</w:t>
            </w:r>
          </w:p>
        </w:tc>
      </w:tr>
      <w:tr w:rsidR="00787BD1" w:rsidTr="00BE2CCC">
        <w:tc>
          <w:tcPr>
            <w:tcW w:w="861" w:type="dxa"/>
          </w:tcPr>
          <w:p w:rsidR="00787BD1" w:rsidRDefault="00787BD1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851" w:type="dxa"/>
          </w:tcPr>
          <w:p w:rsidR="00787BD1" w:rsidRDefault="00787BD1" w:rsidP="00F421A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Разработка и утверждение долгосрочной бюджетной стратегии Еткульского муниципального района</w:t>
            </w:r>
          </w:p>
        </w:tc>
        <w:tc>
          <w:tcPr>
            <w:tcW w:w="2743" w:type="dxa"/>
          </w:tcPr>
          <w:p w:rsidR="00787BD1" w:rsidRDefault="00787BD1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2011 год</w:t>
            </w:r>
          </w:p>
        </w:tc>
        <w:tc>
          <w:tcPr>
            <w:tcW w:w="2398" w:type="dxa"/>
          </w:tcPr>
          <w:p w:rsidR="00787BD1" w:rsidRDefault="00787BD1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Финансовое управление,</w:t>
            </w:r>
          </w:p>
          <w:p w:rsidR="00787BD1" w:rsidRDefault="00787BD1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органы местного самоуправления Еткульского муниципального района</w:t>
            </w:r>
          </w:p>
        </w:tc>
      </w:tr>
      <w:tr w:rsidR="00787BD1" w:rsidTr="00BE2CCC">
        <w:tc>
          <w:tcPr>
            <w:tcW w:w="861" w:type="dxa"/>
          </w:tcPr>
          <w:p w:rsidR="00787BD1" w:rsidRDefault="00787BD1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851" w:type="dxa"/>
          </w:tcPr>
          <w:p w:rsidR="00787BD1" w:rsidRDefault="00787BD1" w:rsidP="00F421A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Переход к формированию и утверждению бюджета на очередной финансовый год и плановый период</w:t>
            </w:r>
          </w:p>
        </w:tc>
        <w:tc>
          <w:tcPr>
            <w:tcW w:w="2743" w:type="dxa"/>
          </w:tcPr>
          <w:p w:rsidR="00787BD1" w:rsidRDefault="00787BD1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2011-2012 годы</w:t>
            </w:r>
          </w:p>
        </w:tc>
        <w:tc>
          <w:tcPr>
            <w:tcW w:w="2398" w:type="dxa"/>
          </w:tcPr>
          <w:p w:rsidR="002938D7" w:rsidRDefault="002938D7" w:rsidP="002938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Финансовое управление,</w:t>
            </w:r>
          </w:p>
          <w:p w:rsidR="00787BD1" w:rsidRDefault="002938D7" w:rsidP="002938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органы местного самоуправления Еткульского муниципального района</w:t>
            </w:r>
          </w:p>
        </w:tc>
      </w:tr>
      <w:tr w:rsidR="002938D7" w:rsidTr="002938D7">
        <w:tc>
          <w:tcPr>
            <w:tcW w:w="9853" w:type="dxa"/>
            <w:gridSpan w:val="4"/>
          </w:tcPr>
          <w:p w:rsidR="002938D7" w:rsidRDefault="002938D7" w:rsidP="00F421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Повышение эффективности бюджетных расходов через формирование муниципальных программ Еткульского муниципального района</w:t>
            </w:r>
          </w:p>
        </w:tc>
      </w:tr>
      <w:tr w:rsidR="00787BD1" w:rsidTr="00BE2CCC">
        <w:tc>
          <w:tcPr>
            <w:tcW w:w="861" w:type="dxa"/>
          </w:tcPr>
          <w:p w:rsidR="00787BD1" w:rsidRDefault="002938D7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851" w:type="dxa"/>
          </w:tcPr>
          <w:p w:rsidR="00787BD1" w:rsidRDefault="002938D7" w:rsidP="00F421A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Определение порядка разработки, реализации и оценки эффективности муниципальных программ Еткульского муниципального района</w:t>
            </w:r>
          </w:p>
        </w:tc>
        <w:tc>
          <w:tcPr>
            <w:tcW w:w="2743" w:type="dxa"/>
          </w:tcPr>
          <w:p w:rsidR="00787BD1" w:rsidRPr="002938D7" w:rsidRDefault="002938D7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II 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ва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>ртал 2011 года</w:t>
            </w:r>
          </w:p>
        </w:tc>
        <w:tc>
          <w:tcPr>
            <w:tcW w:w="2398" w:type="dxa"/>
          </w:tcPr>
          <w:p w:rsidR="00787BD1" w:rsidRDefault="002938D7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Экономический отдел администрации, органы местного самоуправления муниципальных образований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района</w:t>
            </w:r>
          </w:p>
          <w:p w:rsidR="00764BCA" w:rsidRDefault="00764BCA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(по согласованию)</w:t>
            </w:r>
          </w:p>
        </w:tc>
      </w:tr>
      <w:tr w:rsidR="002938D7" w:rsidTr="00BE2CCC">
        <w:tc>
          <w:tcPr>
            <w:tcW w:w="861" w:type="dxa"/>
          </w:tcPr>
          <w:p w:rsidR="002938D7" w:rsidRDefault="002938D7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5.</w:t>
            </w:r>
          </w:p>
        </w:tc>
        <w:tc>
          <w:tcPr>
            <w:tcW w:w="3851" w:type="dxa"/>
          </w:tcPr>
          <w:p w:rsidR="002938D7" w:rsidRDefault="002938D7" w:rsidP="00F421A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Разработка перечня муниципальных программ Еткульского муниципального района</w:t>
            </w:r>
          </w:p>
        </w:tc>
        <w:tc>
          <w:tcPr>
            <w:tcW w:w="2743" w:type="dxa"/>
          </w:tcPr>
          <w:p w:rsidR="002938D7" w:rsidRPr="002938D7" w:rsidRDefault="002938D7" w:rsidP="002938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II 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ва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>ртал 2011 года</w:t>
            </w:r>
          </w:p>
        </w:tc>
        <w:tc>
          <w:tcPr>
            <w:tcW w:w="2398" w:type="dxa"/>
          </w:tcPr>
          <w:p w:rsidR="002938D7" w:rsidRDefault="002938D7" w:rsidP="002938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Экономический отдел администрации, </w:t>
            </w:r>
          </w:p>
          <w:p w:rsidR="002938D7" w:rsidRDefault="002938D7" w:rsidP="002938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органы местного самоуправления Еткульского муниципального района,</w:t>
            </w:r>
          </w:p>
          <w:p w:rsidR="002938D7" w:rsidRDefault="002938D7" w:rsidP="002938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органы местного самоуправления муниципальных образований района</w:t>
            </w:r>
          </w:p>
          <w:p w:rsidR="00764BCA" w:rsidRDefault="00764BCA" w:rsidP="002938D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(по согласованию)</w:t>
            </w:r>
          </w:p>
        </w:tc>
      </w:tr>
      <w:tr w:rsidR="00787BD1" w:rsidTr="00BE2CCC">
        <w:tc>
          <w:tcPr>
            <w:tcW w:w="861" w:type="dxa"/>
          </w:tcPr>
          <w:p w:rsidR="00787BD1" w:rsidRDefault="002938D7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851" w:type="dxa"/>
          </w:tcPr>
          <w:p w:rsidR="00787BD1" w:rsidRDefault="002938D7" w:rsidP="00F421A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Утверждение муниципальных программ Еткульского муниципального района (в соответствии с </w:t>
            </w:r>
            <w:r w:rsidR="00F421AE">
              <w:rPr>
                <w:rFonts w:eastAsiaTheme="minorHAnsi"/>
                <w:sz w:val="28"/>
                <w:szCs w:val="28"/>
                <w:lang w:eastAsia="en-US"/>
              </w:rPr>
              <w:t>перечнем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муниципальных программ Еткульского муниципального района</w:t>
            </w:r>
            <w:r w:rsidR="00F421AE">
              <w:rPr>
                <w:rFonts w:eastAsiaTheme="minorHAnsi"/>
                <w:sz w:val="28"/>
                <w:szCs w:val="28"/>
                <w:lang w:eastAsia="en-US"/>
              </w:rPr>
              <w:t xml:space="preserve">) </w:t>
            </w:r>
          </w:p>
        </w:tc>
        <w:tc>
          <w:tcPr>
            <w:tcW w:w="2743" w:type="dxa"/>
          </w:tcPr>
          <w:p w:rsidR="00787BD1" w:rsidRDefault="00F421AE" w:rsidP="00F421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III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квартал 2011 года</w:t>
            </w:r>
          </w:p>
          <w:p w:rsidR="00F421AE" w:rsidRPr="00F421AE" w:rsidRDefault="00F421AE" w:rsidP="00F421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III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квартал 2012 года</w:t>
            </w:r>
          </w:p>
        </w:tc>
        <w:tc>
          <w:tcPr>
            <w:tcW w:w="2398" w:type="dxa"/>
          </w:tcPr>
          <w:p w:rsidR="00787BD1" w:rsidRDefault="00F421AE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Органы местного самоуправления Еткульского муниципального района</w:t>
            </w:r>
          </w:p>
        </w:tc>
      </w:tr>
      <w:tr w:rsidR="00787BD1" w:rsidTr="00BE2CCC">
        <w:tc>
          <w:tcPr>
            <w:tcW w:w="861" w:type="dxa"/>
          </w:tcPr>
          <w:p w:rsidR="00787BD1" w:rsidRDefault="00F421AE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3851" w:type="dxa"/>
          </w:tcPr>
          <w:p w:rsidR="00787BD1" w:rsidRDefault="00F421AE" w:rsidP="00F421A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Проведение оценки эффективности реализации районных целевых программ </w:t>
            </w:r>
          </w:p>
        </w:tc>
        <w:tc>
          <w:tcPr>
            <w:tcW w:w="2743" w:type="dxa"/>
          </w:tcPr>
          <w:p w:rsidR="00F421AE" w:rsidRDefault="00F421AE" w:rsidP="00F421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II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квартал 2011 года</w:t>
            </w:r>
          </w:p>
          <w:p w:rsidR="00787BD1" w:rsidRDefault="00F421AE" w:rsidP="00F421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II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квартал 2012 года</w:t>
            </w:r>
          </w:p>
        </w:tc>
        <w:tc>
          <w:tcPr>
            <w:tcW w:w="2398" w:type="dxa"/>
          </w:tcPr>
          <w:p w:rsidR="00787BD1" w:rsidRDefault="00F421AE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Экономический отдел администрации</w:t>
            </w:r>
          </w:p>
        </w:tc>
      </w:tr>
      <w:tr w:rsidR="00F421AE" w:rsidTr="00F421AE">
        <w:tc>
          <w:tcPr>
            <w:tcW w:w="9853" w:type="dxa"/>
            <w:gridSpan w:val="4"/>
          </w:tcPr>
          <w:p w:rsidR="00F421AE" w:rsidRDefault="00F421AE" w:rsidP="00F421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Обеспечение перехода к программной структуре расходов бюджета Еткульского муниципального района</w:t>
            </w:r>
          </w:p>
        </w:tc>
      </w:tr>
      <w:tr w:rsidR="00787BD1" w:rsidTr="00BE2CCC">
        <w:tc>
          <w:tcPr>
            <w:tcW w:w="861" w:type="dxa"/>
          </w:tcPr>
          <w:p w:rsidR="00787BD1" w:rsidRDefault="00F421AE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3851" w:type="dxa"/>
          </w:tcPr>
          <w:p w:rsidR="00787BD1" w:rsidRDefault="00F421AE" w:rsidP="00F421A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Разработка проектов правовых актов администрации Еткульского муниципального района вытекающих из изменений, внесенных в Бюджетный кодекс Российской Федерации</w:t>
            </w:r>
          </w:p>
        </w:tc>
        <w:tc>
          <w:tcPr>
            <w:tcW w:w="2743" w:type="dxa"/>
          </w:tcPr>
          <w:p w:rsidR="00787BD1" w:rsidRDefault="00F421AE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 2-х месячный срок после внесения изменений в Бюджетный кодекс Российской Федерации</w:t>
            </w:r>
          </w:p>
        </w:tc>
        <w:tc>
          <w:tcPr>
            <w:tcW w:w="2398" w:type="dxa"/>
          </w:tcPr>
          <w:p w:rsidR="00F421AE" w:rsidRDefault="00F421AE" w:rsidP="00F421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Финансовое управление,</w:t>
            </w:r>
          </w:p>
          <w:p w:rsidR="00787BD1" w:rsidRDefault="00F421AE" w:rsidP="00F421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органы местного самоуправления Еткульского муниципального района</w:t>
            </w:r>
          </w:p>
        </w:tc>
      </w:tr>
      <w:tr w:rsidR="00787BD1" w:rsidTr="00BE2CCC">
        <w:tc>
          <w:tcPr>
            <w:tcW w:w="861" w:type="dxa"/>
          </w:tcPr>
          <w:p w:rsidR="00787BD1" w:rsidRDefault="00F421AE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3851" w:type="dxa"/>
          </w:tcPr>
          <w:p w:rsidR="00787BD1" w:rsidRDefault="00F421AE" w:rsidP="00F421A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Формирование программной структуры расходов районного бюджета на 2013 год</w:t>
            </w:r>
          </w:p>
        </w:tc>
        <w:tc>
          <w:tcPr>
            <w:tcW w:w="2743" w:type="dxa"/>
          </w:tcPr>
          <w:p w:rsidR="00787BD1" w:rsidRPr="00F421AE" w:rsidRDefault="00F421AE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IV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квартал 2012 года</w:t>
            </w:r>
          </w:p>
        </w:tc>
        <w:tc>
          <w:tcPr>
            <w:tcW w:w="2398" w:type="dxa"/>
          </w:tcPr>
          <w:p w:rsidR="008542FC" w:rsidRDefault="008542FC" w:rsidP="008542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Финансовое управление,</w:t>
            </w:r>
          </w:p>
          <w:p w:rsidR="00787BD1" w:rsidRDefault="008542FC" w:rsidP="008542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органы местного самоуправления Еткульского муниципального района</w:t>
            </w:r>
          </w:p>
          <w:p w:rsidR="008542FC" w:rsidRDefault="008542FC" w:rsidP="008542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8542FC" w:rsidRDefault="008542FC" w:rsidP="008542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542FC" w:rsidTr="00BE2CCC">
        <w:tc>
          <w:tcPr>
            <w:tcW w:w="861" w:type="dxa"/>
          </w:tcPr>
          <w:p w:rsidR="008542FC" w:rsidRDefault="008542FC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10.</w:t>
            </w:r>
          </w:p>
        </w:tc>
        <w:tc>
          <w:tcPr>
            <w:tcW w:w="3851" w:type="dxa"/>
          </w:tcPr>
          <w:p w:rsidR="008542FC" w:rsidRDefault="008542FC" w:rsidP="00F421A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Представление в составе пояснительной записки к проекту бюджета Еткульского муниципального района на очередной финансовый год  аналитической группировки расходов бюджета по муниципальным программам</w:t>
            </w:r>
          </w:p>
        </w:tc>
        <w:tc>
          <w:tcPr>
            <w:tcW w:w="2743" w:type="dxa"/>
          </w:tcPr>
          <w:p w:rsidR="008542FC" w:rsidRPr="00F421AE" w:rsidRDefault="008542FC" w:rsidP="008542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IV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квартал 2012 года</w:t>
            </w:r>
          </w:p>
        </w:tc>
        <w:tc>
          <w:tcPr>
            <w:tcW w:w="2398" w:type="dxa"/>
          </w:tcPr>
          <w:p w:rsidR="008542FC" w:rsidRDefault="008542FC" w:rsidP="008542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Финансовое управление,</w:t>
            </w:r>
          </w:p>
          <w:p w:rsidR="008542FC" w:rsidRDefault="008542FC" w:rsidP="008542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органы местного самоуправления Еткульского муниципального района</w:t>
            </w:r>
          </w:p>
        </w:tc>
      </w:tr>
      <w:tr w:rsidR="008542FC" w:rsidTr="008542FC">
        <w:tc>
          <w:tcPr>
            <w:tcW w:w="9853" w:type="dxa"/>
            <w:gridSpan w:val="4"/>
          </w:tcPr>
          <w:p w:rsidR="008542FC" w:rsidRDefault="008542FC" w:rsidP="008542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Оптимизация  функций муниципального управления и повышение эффективности их обеспечения</w:t>
            </w:r>
          </w:p>
        </w:tc>
      </w:tr>
      <w:tr w:rsidR="00787BD1" w:rsidTr="00BE2CCC">
        <w:tc>
          <w:tcPr>
            <w:tcW w:w="861" w:type="dxa"/>
          </w:tcPr>
          <w:p w:rsidR="00787BD1" w:rsidRDefault="008542FC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3851" w:type="dxa"/>
          </w:tcPr>
          <w:p w:rsidR="00787BD1" w:rsidRDefault="008542FC" w:rsidP="0018765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Реализация </w:t>
            </w:r>
            <w:r w:rsidR="00187653">
              <w:rPr>
                <w:rFonts w:eastAsiaTheme="minorHAnsi"/>
                <w:sz w:val="28"/>
                <w:szCs w:val="28"/>
                <w:lang w:eastAsia="en-US"/>
              </w:rPr>
              <w:t>областной целевой П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рограммы </w:t>
            </w:r>
            <w:r w:rsidR="00764BCA">
              <w:rPr>
                <w:rFonts w:eastAsiaTheme="minorHAnsi"/>
                <w:sz w:val="28"/>
                <w:szCs w:val="28"/>
                <w:lang w:eastAsia="en-US"/>
              </w:rPr>
              <w:t>противодействия</w:t>
            </w:r>
            <w:r w:rsidR="00187653">
              <w:rPr>
                <w:rFonts w:eastAsiaTheme="minorHAnsi"/>
                <w:sz w:val="28"/>
                <w:szCs w:val="28"/>
                <w:lang w:eastAsia="en-US"/>
              </w:rPr>
              <w:t xml:space="preserve"> коррупции в Челябинской области на 2010-2013 годы</w:t>
            </w:r>
          </w:p>
        </w:tc>
        <w:tc>
          <w:tcPr>
            <w:tcW w:w="2743" w:type="dxa"/>
          </w:tcPr>
          <w:p w:rsidR="00787BD1" w:rsidRDefault="00187653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2011-2012 годы</w:t>
            </w:r>
          </w:p>
        </w:tc>
        <w:tc>
          <w:tcPr>
            <w:tcW w:w="2398" w:type="dxa"/>
          </w:tcPr>
          <w:p w:rsidR="00787BD1" w:rsidRDefault="00187653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Администрация Еткульского муниципального района</w:t>
            </w:r>
          </w:p>
        </w:tc>
      </w:tr>
      <w:tr w:rsidR="00787BD1" w:rsidTr="00BE2CCC">
        <w:tc>
          <w:tcPr>
            <w:tcW w:w="861" w:type="dxa"/>
          </w:tcPr>
          <w:p w:rsidR="00787BD1" w:rsidRDefault="00187653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3851" w:type="dxa"/>
          </w:tcPr>
          <w:p w:rsidR="00787BD1" w:rsidRDefault="00187653" w:rsidP="00F421A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Оптимизация численности и полномочий органов местного самоуправления Еткульского муниципального района (органов местного самоуправления муниципальных образований Еткульского муниципального района)</w:t>
            </w:r>
          </w:p>
        </w:tc>
        <w:tc>
          <w:tcPr>
            <w:tcW w:w="2743" w:type="dxa"/>
          </w:tcPr>
          <w:p w:rsidR="00787BD1" w:rsidRDefault="00187653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2011-2012 годы</w:t>
            </w:r>
          </w:p>
        </w:tc>
        <w:tc>
          <w:tcPr>
            <w:tcW w:w="2398" w:type="dxa"/>
          </w:tcPr>
          <w:p w:rsidR="00787BD1" w:rsidRDefault="004956ED" w:rsidP="004956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Главные распорядители бюджетных средств</w:t>
            </w:r>
          </w:p>
        </w:tc>
      </w:tr>
      <w:tr w:rsidR="00787BD1" w:rsidTr="00BE2CCC">
        <w:tc>
          <w:tcPr>
            <w:tcW w:w="861" w:type="dxa"/>
          </w:tcPr>
          <w:p w:rsidR="00787BD1" w:rsidRDefault="004956ED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3851" w:type="dxa"/>
          </w:tcPr>
          <w:p w:rsidR="00787BD1" w:rsidRDefault="004956ED" w:rsidP="00F421A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Повышение эффективности межведомственного взаимодействия и внутренней организации деятельности органов местного самоуправления Еткульского муниципального района на основе использования информационных технологий</w:t>
            </w:r>
          </w:p>
        </w:tc>
        <w:tc>
          <w:tcPr>
            <w:tcW w:w="2743" w:type="dxa"/>
          </w:tcPr>
          <w:p w:rsidR="00787BD1" w:rsidRDefault="004956ED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2011-2012 годы</w:t>
            </w:r>
          </w:p>
        </w:tc>
        <w:tc>
          <w:tcPr>
            <w:tcW w:w="2398" w:type="dxa"/>
          </w:tcPr>
          <w:p w:rsidR="00787BD1" w:rsidRDefault="004956ED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Органы местного самоуправления Еткульского муниципального района</w:t>
            </w:r>
          </w:p>
        </w:tc>
      </w:tr>
      <w:tr w:rsidR="004956ED" w:rsidTr="00BE2CCC">
        <w:tc>
          <w:tcPr>
            <w:tcW w:w="861" w:type="dxa"/>
          </w:tcPr>
          <w:p w:rsidR="004956ED" w:rsidRDefault="004956ED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3851" w:type="dxa"/>
          </w:tcPr>
          <w:p w:rsidR="004956ED" w:rsidRDefault="004956ED" w:rsidP="00F421A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Организация контроля за эффективностью и результативностью использования средств консолидированного бюджета Еткульского муниципального района</w:t>
            </w:r>
          </w:p>
        </w:tc>
        <w:tc>
          <w:tcPr>
            <w:tcW w:w="2743" w:type="dxa"/>
          </w:tcPr>
          <w:p w:rsidR="004956ED" w:rsidRDefault="004956ED" w:rsidP="004956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2011-2012 годы</w:t>
            </w:r>
          </w:p>
        </w:tc>
        <w:tc>
          <w:tcPr>
            <w:tcW w:w="2398" w:type="dxa"/>
          </w:tcPr>
          <w:p w:rsidR="004956ED" w:rsidRDefault="004956ED" w:rsidP="004956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Главные распорядители бюджетных средств</w:t>
            </w:r>
          </w:p>
        </w:tc>
      </w:tr>
      <w:tr w:rsidR="00787BD1" w:rsidTr="00BE2CCC">
        <w:tc>
          <w:tcPr>
            <w:tcW w:w="861" w:type="dxa"/>
          </w:tcPr>
          <w:p w:rsidR="00787BD1" w:rsidRDefault="004956ED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15.</w:t>
            </w:r>
          </w:p>
        </w:tc>
        <w:tc>
          <w:tcPr>
            <w:tcW w:w="3851" w:type="dxa"/>
          </w:tcPr>
          <w:p w:rsidR="00787BD1" w:rsidRDefault="004956ED" w:rsidP="00F421A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Проведение оценки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эффективности использования бюджетных средств органами местного самоуправления Еткульского муниципального района</w:t>
            </w:r>
          </w:p>
        </w:tc>
        <w:tc>
          <w:tcPr>
            <w:tcW w:w="2743" w:type="dxa"/>
          </w:tcPr>
          <w:p w:rsidR="00787BD1" w:rsidRDefault="004956ED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март-апрель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2011года</w:t>
            </w:r>
          </w:p>
          <w:p w:rsidR="004956ED" w:rsidRDefault="004956ED" w:rsidP="004956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март-апрель 2012года</w:t>
            </w:r>
          </w:p>
        </w:tc>
        <w:tc>
          <w:tcPr>
            <w:tcW w:w="2398" w:type="dxa"/>
          </w:tcPr>
          <w:p w:rsidR="00787BD1" w:rsidRDefault="004956ED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Органы местного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самоуправления Еткульского муниципального района</w:t>
            </w:r>
          </w:p>
        </w:tc>
      </w:tr>
      <w:tr w:rsidR="00787BD1" w:rsidTr="00BE2CCC">
        <w:tc>
          <w:tcPr>
            <w:tcW w:w="861" w:type="dxa"/>
          </w:tcPr>
          <w:p w:rsidR="00787BD1" w:rsidRDefault="004956ED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16.</w:t>
            </w:r>
          </w:p>
        </w:tc>
        <w:tc>
          <w:tcPr>
            <w:tcW w:w="3851" w:type="dxa"/>
          </w:tcPr>
          <w:p w:rsidR="00787BD1" w:rsidRDefault="004956ED" w:rsidP="00F421A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Подготовка сводной оценки эффективности использования бюджетных средств органами местного самоуправления Еткульского муниципального района</w:t>
            </w:r>
          </w:p>
        </w:tc>
        <w:tc>
          <w:tcPr>
            <w:tcW w:w="2743" w:type="dxa"/>
          </w:tcPr>
          <w:p w:rsidR="00787BD1" w:rsidRDefault="004956ED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апрель 2011 года</w:t>
            </w:r>
          </w:p>
          <w:p w:rsidR="004956ED" w:rsidRDefault="004956ED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апрель 2012 года</w:t>
            </w:r>
          </w:p>
        </w:tc>
        <w:tc>
          <w:tcPr>
            <w:tcW w:w="2398" w:type="dxa"/>
          </w:tcPr>
          <w:p w:rsidR="00787BD1" w:rsidRDefault="004956ED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Экономический отдел администрации, органы местного самоуправления муниципальных образований района</w:t>
            </w:r>
          </w:p>
          <w:p w:rsidR="00764BCA" w:rsidRDefault="00764BCA" w:rsidP="00BE2C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(по </w:t>
            </w:r>
            <w:r w:rsidR="00DF70BD"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огласованию)</w:t>
            </w:r>
          </w:p>
        </w:tc>
      </w:tr>
      <w:tr w:rsidR="00787BD1" w:rsidTr="00BE2CCC">
        <w:tc>
          <w:tcPr>
            <w:tcW w:w="861" w:type="dxa"/>
          </w:tcPr>
          <w:p w:rsidR="00787BD1" w:rsidRDefault="004956ED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3851" w:type="dxa"/>
          </w:tcPr>
          <w:p w:rsidR="00787BD1" w:rsidRDefault="002867F0" w:rsidP="00F421A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Разработка и согласование Докладов о результатах и основных направлениях деятельности главными распорядителями средств районного бюджета на предстоящий год с экономическим отделом администрации и финансовым управлением </w:t>
            </w:r>
          </w:p>
        </w:tc>
        <w:tc>
          <w:tcPr>
            <w:tcW w:w="2743" w:type="dxa"/>
          </w:tcPr>
          <w:p w:rsidR="00787BD1" w:rsidRDefault="002867F0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сентябрь 2011 года</w:t>
            </w:r>
          </w:p>
          <w:p w:rsidR="002867F0" w:rsidRDefault="002867F0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сентябрь 2012 года</w:t>
            </w:r>
          </w:p>
        </w:tc>
        <w:tc>
          <w:tcPr>
            <w:tcW w:w="2398" w:type="dxa"/>
          </w:tcPr>
          <w:p w:rsidR="00787BD1" w:rsidRDefault="002867F0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Главные распорядители бюджетных средств</w:t>
            </w:r>
          </w:p>
        </w:tc>
      </w:tr>
      <w:tr w:rsidR="00787BD1" w:rsidTr="00BE2CCC">
        <w:tc>
          <w:tcPr>
            <w:tcW w:w="861" w:type="dxa"/>
          </w:tcPr>
          <w:p w:rsidR="00787BD1" w:rsidRDefault="002867F0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18.</w:t>
            </w:r>
          </w:p>
        </w:tc>
        <w:tc>
          <w:tcPr>
            <w:tcW w:w="3851" w:type="dxa"/>
          </w:tcPr>
          <w:p w:rsidR="00787BD1" w:rsidRDefault="002867F0" w:rsidP="00F421A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Поддержание сайтов органов местного самоуправления Еткульского муниципального района в актуальном состоянии</w:t>
            </w:r>
          </w:p>
        </w:tc>
        <w:tc>
          <w:tcPr>
            <w:tcW w:w="2743" w:type="dxa"/>
          </w:tcPr>
          <w:p w:rsidR="00787BD1" w:rsidRDefault="002867F0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2011-2012 годы</w:t>
            </w:r>
          </w:p>
        </w:tc>
        <w:tc>
          <w:tcPr>
            <w:tcW w:w="2398" w:type="dxa"/>
          </w:tcPr>
          <w:p w:rsidR="00787BD1" w:rsidRDefault="002867F0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Органы местного самоуправления Еткульского муниципального района</w:t>
            </w:r>
          </w:p>
        </w:tc>
      </w:tr>
      <w:tr w:rsidR="00787BD1" w:rsidTr="00BE2CCC">
        <w:tc>
          <w:tcPr>
            <w:tcW w:w="861" w:type="dxa"/>
          </w:tcPr>
          <w:p w:rsidR="00787BD1" w:rsidRDefault="00EA0D41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19.</w:t>
            </w:r>
          </w:p>
        </w:tc>
        <w:tc>
          <w:tcPr>
            <w:tcW w:w="3851" w:type="dxa"/>
          </w:tcPr>
          <w:p w:rsidR="00787BD1" w:rsidRDefault="00C94DA0" w:rsidP="00F421A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Реализация районной целевой программы повышения энергетической эффективности экономики Еткульского муниципального района и сокращения энергетических издержек в бюджетном секторе на 2010-2020 годы</w:t>
            </w:r>
          </w:p>
        </w:tc>
        <w:tc>
          <w:tcPr>
            <w:tcW w:w="2743" w:type="dxa"/>
          </w:tcPr>
          <w:p w:rsidR="00787BD1" w:rsidRDefault="00C94DA0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2011-2012 годы</w:t>
            </w:r>
          </w:p>
        </w:tc>
        <w:tc>
          <w:tcPr>
            <w:tcW w:w="2398" w:type="dxa"/>
          </w:tcPr>
          <w:p w:rsidR="00787BD1" w:rsidRDefault="00C94DA0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Главные распорядители бюджетных средств</w:t>
            </w:r>
          </w:p>
        </w:tc>
      </w:tr>
      <w:tr w:rsidR="00EA0D41" w:rsidTr="00EA0D41">
        <w:tc>
          <w:tcPr>
            <w:tcW w:w="9853" w:type="dxa"/>
            <w:gridSpan w:val="4"/>
          </w:tcPr>
          <w:p w:rsidR="00EA0D41" w:rsidRDefault="00EA0D41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Повышение эффективности предоставления муниципальных услуг</w:t>
            </w:r>
          </w:p>
        </w:tc>
      </w:tr>
      <w:tr w:rsidR="00787BD1" w:rsidTr="00BE2CCC">
        <w:tc>
          <w:tcPr>
            <w:tcW w:w="861" w:type="dxa"/>
          </w:tcPr>
          <w:p w:rsidR="00787BD1" w:rsidRDefault="00EA0D41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20.</w:t>
            </w:r>
          </w:p>
        </w:tc>
        <w:tc>
          <w:tcPr>
            <w:tcW w:w="3851" w:type="dxa"/>
          </w:tcPr>
          <w:p w:rsidR="00787BD1" w:rsidRDefault="007A09F7" w:rsidP="00F421A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Перевод муниципальных учреждений на отраслевую систему оплату труда</w:t>
            </w:r>
          </w:p>
        </w:tc>
        <w:tc>
          <w:tcPr>
            <w:tcW w:w="2743" w:type="dxa"/>
          </w:tcPr>
          <w:p w:rsidR="00787BD1" w:rsidRDefault="007A09F7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2011 год</w:t>
            </w:r>
          </w:p>
        </w:tc>
        <w:tc>
          <w:tcPr>
            <w:tcW w:w="2398" w:type="dxa"/>
          </w:tcPr>
          <w:p w:rsidR="007A09F7" w:rsidRDefault="007A09F7" w:rsidP="007A09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Органы местного самоуправления Еткульского муниципального района,</w:t>
            </w:r>
          </w:p>
          <w:p w:rsidR="00BE2CCC" w:rsidRDefault="007A09F7" w:rsidP="007A09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 органы местного самоуправления муниципальных образований района</w:t>
            </w:r>
          </w:p>
          <w:p w:rsidR="00787BD1" w:rsidRDefault="00BE2CCC" w:rsidP="007A09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(по согласованию)</w:t>
            </w:r>
          </w:p>
        </w:tc>
      </w:tr>
      <w:tr w:rsidR="00787BD1" w:rsidTr="00BE2CCC">
        <w:tc>
          <w:tcPr>
            <w:tcW w:w="861" w:type="dxa"/>
          </w:tcPr>
          <w:p w:rsidR="00787BD1" w:rsidRDefault="007A09F7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21.</w:t>
            </w:r>
          </w:p>
        </w:tc>
        <w:tc>
          <w:tcPr>
            <w:tcW w:w="3851" w:type="dxa"/>
          </w:tcPr>
          <w:p w:rsidR="00787BD1" w:rsidRDefault="00C94DA0" w:rsidP="00C94DA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Разработка проектов правовых актов администрации Еткульского муниципального района и ведомственных актов, вытекающих из положения Федерального закона от 8 мая 2010 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учреждений».</w:t>
            </w:r>
          </w:p>
        </w:tc>
        <w:tc>
          <w:tcPr>
            <w:tcW w:w="2743" w:type="dxa"/>
          </w:tcPr>
          <w:p w:rsidR="00787BD1" w:rsidRDefault="00C94DA0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 сроки установленные Планом мероприятий по реализации </w:t>
            </w:r>
            <w:r w:rsidR="00BE2CCC">
              <w:rPr>
                <w:rFonts w:eastAsiaTheme="minorHAnsi"/>
                <w:sz w:val="28"/>
                <w:szCs w:val="28"/>
                <w:lang w:eastAsia="en-US"/>
              </w:rPr>
              <w:t>в 2011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–</w:t>
            </w:r>
            <w:r w:rsidR="00BE2CCC">
              <w:rPr>
                <w:rFonts w:eastAsiaTheme="minorHAnsi"/>
                <w:sz w:val="28"/>
                <w:szCs w:val="28"/>
                <w:lang w:eastAsia="en-US"/>
              </w:rPr>
              <w:t xml:space="preserve"> 2012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годах положений Федерального закона от 8 мая 2010 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</w:t>
            </w:r>
          </w:p>
          <w:p w:rsidR="00C94DA0" w:rsidRDefault="00C94DA0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(у</w:t>
            </w:r>
            <w:r w:rsidR="00BE2CCC">
              <w:rPr>
                <w:rFonts w:eastAsiaTheme="minorHAnsi"/>
                <w:sz w:val="28"/>
                <w:szCs w:val="28"/>
                <w:lang w:eastAsia="en-US"/>
              </w:rPr>
              <w:t>твержден распоряжением администрации Еткульского муниципального района от ______ № ______».</w:t>
            </w:r>
          </w:p>
        </w:tc>
        <w:tc>
          <w:tcPr>
            <w:tcW w:w="2398" w:type="dxa"/>
          </w:tcPr>
          <w:p w:rsidR="00787BD1" w:rsidRDefault="00787BD1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87BD1" w:rsidTr="00BE2CCC">
        <w:tc>
          <w:tcPr>
            <w:tcW w:w="861" w:type="dxa"/>
          </w:tcPr>
          <w:p w:rsidR="00787BD1" w:rsidRDefault="007A09F7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22.</w:t>
            </w:r>
          </w:p>
        </w:tc>
        <w:tc>
          <w:tcPr>
            <w:tcW w:w="3851" w:type="dxa"/>
          </w:tcPr>
          <w:p w:rsidR="00787BD1" w:rsidRDefault="007A09F7" w:rsidP="00F421A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Организация перевода муниципальных учреждений в иные организационно-правовые формы в соответствии с Федеральным законом от 8 мая 2010 года № 83-ФЗ «О внесении изменений в отдельные законодательные акты Российской Федерации в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связи с совершенствованием правового положения муниципальных учреждений»</w:t>
            </w:r>
          </w:p>
        </w:tc>
        <w:tc>
          <w:tcPr>
            <w:tcW w:w="2743" w:type="dxa"/>
          </w:tcPr>
          <w:p w:rsidR="00787BD1" w:rsidRDefault="007A09F7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По отдельным планам</w:t>
            </w:r>
          </w:p>
        </w:tc>
        <w:tc>
          <w:tcPr>
            <w:tcW w:w="2398" w:type="dxa"/>
          </w:tcPr>
          <w:p w:rsidR="007A09F7" w:rsidRDefault="007A09F7" w:rsidP="007A09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Органы местного самоуправления Еткульского муниципального района,</w:t>
            </w:r>
          </w:p>
          <w:p w:rsidR="00787BD1" w:rsidRDefault="007A09F7" w:rsidP="007A09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органы местного самоуправления муниципальных образований района</w:t>
            </w:r>
          </w:p>
          <w:p w:rsidR="009E00DA" w:rsidRDefault="009E00DA" w:rsidP="007A09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E00DA" w:rsidRDefault="009E00DA" w:rsidP="007A09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87BD1" w:rsidTr="00BE2CCC">
        <w:tc>
          <w:tcPr>
            <w:tcW w:w="861" w:type="dxa"/>
          </w:tcPr>
          <w:p w:rsidR="00787BD1" w:rsidRDefault="007A09F7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23.</w:t>
            </w:r>
          </w:p>
        </w:tc>
        <w:tc>
          <w:tcPr>
            <w:tcW w:w="3851" w:type="dxa"/>
          </w:tcPr>
          <w:p w:rsidR="00787BD1" w:rsidRDefault="007A09F7" w:rsidP="00F421A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Разработка проекта постановления администрации Еткульского муниципального района «О положении о формировании муниципального задания в отношении муниципальных бюджетных, казенных и автономных учреждений и финансовом обеспечении выполнения муниципального задания» в соответствии с </w:t>
            </w:r>
            <w:r w:rsidR="009E00DA">
              <w:rPr>
                <w:rFonts w:eastAsiaTheme="minorHAnsi"/>
                <w:sz w:val="28"/>
                <w:szCs w:val="28"/>
                <w:lang w:eastAsia="en-US"/>
              </w:rPr>
              <w:t>Федеральным законом от 8 мая 2010 года № 83-ФЗ «О внесении изменений в отдельные законодательные акты Российской Федерации в связи с совершенствованием правового положения муниципальных учреждений»</w:t>
            </w:r>
          </w:p>
        </w:tc>
        <w:tc>
          <w:tcPr>
            <w:tcW w:w="2743" w:type="dxa"/>
          </w:tcPr>
          <w:p w:rsidR="00787BD1" w:rsidRPr="009E00DA" w:rsidRDefault="009E00DA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I</w:t>
            </w:r>
            <w:r w:rsidR="00BE2CCC">
              <w:rPr>
                <w:rFonts w:eastAsiaTheme="minorHAnsi"/>
                <w:sz w:val="28"/>
                <w:szCs w:val="28"/>
                <w:lang w:val="en-US" w:eastAsia="en-US"/>
              </w:rPr>
              <w:t>I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 квартал 2011 года</w:t>
            </w:r>
          </w:p>
        </w:tc>
        <w:tc>
          <w:tcPr>
            <w:tcW w:w="2398" w:type="dxa"/>
          </w:tcPr>
          <w:p w:rsidR="00787BD1" w:rsidRDefault="009E00DA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Экономический отдел администрации Еткульского муниципального района</w:t>
            </w:r>
          </w:p>
        </w:tc>
      </w:tr>
      <w:tr w:rsidR="00787BD1" w:rsidTr="00BE2CCC">
        <w:tc>
          <w:tcPr>
            <w:tcW w:w="861" w:type="dxa"/>
          </w:tcPr>
          <w:p w:rsidR="00787BD1" w:rsidRDefault="009E00DA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24.</w:t>
            </w:r>
          </w:p>
        </w:tc>
        <w:tc>
          <w:tcPr>
            <w:tcW w:w="3851" w:type="dxa"/>
          </w:tcPr>
          <w:p w:rsidR="00787BD1" w:rsidRDefault="009E00DA" w:rsidP="00F421A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Разработка и утверждение расчетно-нормативных затрат на оказание муниципальных услуг (выполнение работ) и содержание имущества муниципальных учреждений Еткульского муниципального района</w:t>
            </w:r>
          </w:p>
        </w:tc>
        <w:tc>
          <w:tcPr>
            <w:tcW w:w="2743" w:type="dxa"/>
          </w:tcPr>
          <w:p w:rsidR="00787BD1" w:rsidRDefault="00BE2CCC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октябрь</w:t>
            </w:r>
            <w:r w:rsidR="009E00DA">
              <w:rPr>
                <w:rFonts w:eastAsiaTheme="minorHAnsi"/>
                <w:sz w:val="28"/>
                <w:szCs w:val="28"/>
                <w:lang w:eastAsia="en-US"/>
              </w:rPr>
              <w:t xml:space="preserve"> 2011 года</w:t>
            </w:r>
          </w:p>
        </w:tc>
        <w:tc>
          <w:tcPr>
            <w:tcW w:w="2398" w:type="dxa"/>
          </w:tcPr>
          <w:p w:rsidR="009E00DA" w:rsidRDefault="009E00DA" w:rsidP="009E00D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Органы местного самоуправления Еткульского муниципального района,</w:t>
            </w:r>
          </w:p>
          <w:p w:rsidR="009E00DA" w:rsidRDefault="009E00DA" w:rsidP="009E00D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органы местного самоуправления муниципальных образований района</w:t>
            </w:r>
          </w:p>
          <w:p w:rsidR="00787BD1" w:rsidRDefault="00787BD1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87BD1" w:rsidTr="00BE2CCC">
        <w:tc>
          <w:tcPr>
            <w:tcW w:w="861" w:type="dxa"/>
          </w:tcPr>
          <w:p w:rsidR="00787BD1" w:rsidRDefault="009E00DA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25.</w:t>
            </w:r>
          </w:p>
        </w:tc>
        <w:tc>
          <w:tcPr>
            <w:tcW w:w="3851" w:type="dxa"/>
          </w:tcPr>
          <w:p w:rsidR="00787BD1" w:rsidRDefault="009E00DA" w:rsidP="00F421A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Проведение сводной оценки эффективности использования бюджетных средств в разрезе бюджетных услуг и способов их оказания</w:t>
            </w:r>
          </w:p>
        </w:tc>
        <w:tc>
          <w:tcPr>
            <w:tcW w:w="2743" w:type="dxa"/>
          </w:tcPr>
          <w:p w:rsidR="009E00DA" w:rsidRDefault="009E00DA" w:rsidP="009E00D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апрель 2011 года</w:t>
            </w:r>
          </w:p>
          <w:p w:rsidR="00787BD1" w:rsidRDefault="009E00DA" w:rsidP="009E00D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апрель 2012 года</w:t>
            </w:r>
          </w:p>
        </w:tc>
        <w:tc>
          <w:tcPr>
            <w:tcW w:w="2398" w:type="dxa"/>
          </w:tcPr>
          <w:p w:rsidR="00787BD1" w:rsidRDefault="009E00DA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Главные распорядители бюджетных средств</w:t>
            </w:r>
          </w:p>
        </w:tc>
      </w:tr>
      <w:tr w:rsidR="00787BD1" w:rsidTr="00BE2CCC">
        <w:tc>
          <w:tcPr>
            <w:tcW w:w="861" w:type="dxa"/>
          </w:tcPr>
          <w:p w:rsidR="00787BD1" w:rsidRDefault="00053988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26.</w:t>
            </w:r>
          </w:p>
        </w:tc>
        <w:tc>
          <w:tcPr>
            <w:tcW w:w="3851" w:type="dxa"/>
          </w:tcPr>
          <w:p w:rsidR="00787BD1" w:rsidRDefault="00053988" w:rsidP="00F421A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Сводная оценка эффективности использования бюджетных средств в разрезе бюджетных услуг и способов их оказания</w:t>
            </w:r>
          </w:p>
        </w:tc>
        <w:tc>
          <w:tcPr>
            <w:tcW w:w="2743" w:type="dxa"/>
          </w:tcPr>
          <w:p w:rsidR="00053988" w:rsidRDefault="00053988" w:rsidP="0005398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апрель 2011 года</w:t>
            </w:r>
          </w:p>
          <w:p w:rsidR="00787BD1" w:rsidRDefault="00053988" w:rsidP="0005398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апрель 2012 года</w:t>
            </w:r>
          </w:p>
        </w:tc>
        <w:tc>
          <w:tcPr>
            <w:tcW w:w="2398" w:type="dxa"/>
          </w:tcPr>
          <w:p w:rsidR="00787BD1" w:rsidRDefault="00053988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Экономический отдел администрации Еткульского муниципального района</w:t>
            </w:r>
          </w:p>
        </w:tc>
      </w:tr>
      <w:tr w:rsidR="009E00DA" w:rsidTr="00BE2CCC">
        <w:tc>
          <w:tcPr>
            <w:tcW w:w="861" w:type="dxa"/>
          </w:tcPr>
          <w:p w:rsidR="009E00DA" w:rsidRDefault="00053988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27.</w:t>
            </w:r>
          </w:p>
        </w:tc>
        <w:tc>
          <w:tcPr>
            <w:tcW w:w="3851" w:type="dxa"/>
          </w:tcPr>
          <w:p w:rsidR="009E00DA" w:rsidRDefault="00053988" w:rsidP="00F421A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Утверждение и доведение до подведомственных бюджетных учреждений муниципальных заданий на оказание муниципальных услуг и бюджетных ассигнований на их обеспечение</w:t>
            </w:r>
          </w:p>
        </w:tc>
        <w:tc>
          <w:tcPr>
            <w:tcW w:w="2743" w:type="dxa"/>
          </w:tcPr>
          <w:p w:rsidR="009E00DA" w:rsidRDefault="00A34847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декабрь</w:t>
            </w:r>
            <w:r w:rsidR="00053988">
              <w:rPr>
                <w:rFonts w:eastAsiaTheme="minorHAnsi"/>
                <w:sz w:val="28"/>
                <w:szCs w:val="28"/>
                <w:lang w:eastAsia="en-US"/>
              </w:rPr>
              <w:t xml:space="preserve"> 2010 года</w:t>
            </w:r>
          </w:p>
          <w:p w:rsidR="00053988" w:rsidRDefault="00A34847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декабрь 2011 года</w:t>
            </w:r>
          </w:p>
          <w:p w:rsidR="00A34847" w:rsidRDefault="00A34847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декабрь 2012 года</w:t>
            </w:r>
          </w:p>
        </w:tc>
        <w:tc>
          <w:tcPr>
            <w:tcW w:w="2398" w:type="dxa"/>
          </w:tcPr>
          <w:p w:rsidR="009E00DA" w:rsidRDefault="00A34847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Органы местного самоуправления Еткульского муниципального района</w:t>
            </w:r>
          </w:p>
        </w:tc>
      </w:tr>
      <w:tr w:rsidR="009E00DA" w:rsidTr="00BE2CCC">
        <w:tc>
          <w:tcPr>
            <w:tcW w:w="861" w:type="dxa"/>
          </w:tcPr>
          <w:p w:rsidR="009E00DA" w:rsidRDefault="00A34847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28.</w:t>
            </w:r>
          </w:p>
        </w:tc>
        <w:tc>
          <w:tcPr>
            <w:tcW w:w="3851" w:type="dxa"/>
          </w:tcPr>
          <w:p w:rsidR="009E00DA" w:rsidRDefault="00A34847" w:rsidP="00F421A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Контроль исполнения муниципальных заданий на оказание муниципальных услуг и требований административных регламентов</w:t>
            </w:r>
          </w:p>
        </w:tc>
        <w:tc>
          <w:tcPr>
            <w:tcW w:w="2743" w:type="dxa"/>
          </w:tcPr>
          <w:p w:rsidR="009E00DA" w:rsidRDefault="00A34847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январь 2011 года</w:t>
            </w:r>
          </w:p>
          <w:p w:rsidR="00A34847" w:rsidRDefault="00A34847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январь 2012 года</w:t>
            </w:r>
          </w:p>
        </w:tc>
        <w:tc>
          <w:tcPr>
            <w:tcW w:w="2398" w:type="dxa"/>
          </w:tcPr>
          <w:p w:rsidR="009E00DA" w:rsidRDefault="00A34847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Органы местного самоуправления Еткульского муниципального района</w:t>
            </w:r>
          </w:p>
        </w:tc>
      </w:tr>
      <w:tr w:rsidR="009E00DA" w:rsidTr="00BE2CCC">
        <w:tc>
          <w:tcPr>
            <w:tcW w:w="861" w:type="dxa"/>
          </w:tcPr>
          <w:p w:rsidR="009E00DA" w:rsidRDefault="00A34847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29.</w:t>
            </w:r>
          </w:p>
        </w:tc>
        <w:tc>
          <w:tcPr>
            <w:tcW w:w="3851" w:type="dxa"/>
          </w:tcPr>
          <w:p w:rsidR="009E00DA" w:rsidRDefault="00A34847" w:rsidP="00F421A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Организация перевода предоставления муниципальных услуг в электронном виде</w:t>
            </w:r>
          </w:p>
        </w:tc>
        <w:tc>
          <w:tcPr>
            <w:tcW w:w="2743" w:type="dxa"/>
          </w:tcPr>
          <w:p w:rsidR="009E00DA" w:rsidRDefault="00A34847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2012 год</w:t>
            </w:r>
          </w:p>
        </w:tc>
        <w:tc>
          <w:tcPr>
            <w:tcW w:w="2398" w:type="dxa"/>
          </w:tcPr>
          <w:p w:rsidR="00A34847" w:rsidRDefault="00A34847" w:rsidP="00A348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Органы местного самоуправления Еткульского муниципального района,</w:t>
            </w:r>
          </w:p>
          <w:p w:rsidR="00A34847" w:rsidRDefault="00A34847" w:rsidP="00A348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органы местного самоуправления муниципальных образований района</w:t>
            </w:r>
          </w:p>
          <w:p w:rsidR="009E00DA" w:rsidRDefault="00BE2CCC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(по огласованию)</w:t>
            </w:r>
          </w:p>
        </w:tc>
      </w:tr>
      <w:tr w:rsidR="009E00DA" w:rsidTr="00BE2CCC">
        <w:tc>
          <w:tcPr>
            <w:tcW w:w="861" w:type="dxa"/>
          </w:tcPr>
          <w:p w:rsidR="009E00DA" w:rsidRDefault="00A34847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30.</w:t>
            </w:r>
          </w:p>
        </w:tc>
        <w:tc>
          <w:tcPr>
            <w:tcW w:w="3851" w:type="dxa"/>
          </w:tcPr>
          <w:p w:rsidR="009E00DA" w:rsidRDefault="00A34847" w:rsidP="00F421A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Обеспечение размещения на портале муниципальных услуг информации о муниципальных услугах, предоставляемых администрацией Еткульского муниципального района</w:t>
            </w:r>
          </w:p>
        </w:tc>
        <w:tc>
          <w:tcPr>
            <w:tcW w:w="2743" w:type="dxa"/>
          </w:tcPr>
          <w:p w:rsidR="009E00DA" w:rsidRDefault="00A34847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2011-2012 годы</w:t>
            </w:r>
          </w:p>
        </w:tc>
        <w:tc>
          <w:tcPr>
            <w:tcW w:w="2398" w:type="dxa"/>
          </w:tcPr>
          <w:p w:rsidR="009E00DA" w:rsidRDefault="00A34847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Администрация Еткульского муниципального района</w:t>
            </w:r>
          </w:p>
        </w:tc>
      </w:tr>
      <w:tr w:rsidR="00A34847" w:rsidTr="00A34847">
        <w:tc>
          <w:tcPr>
            <w:tcW w:w="9853" w:type="dxa"/>
            <w:gridSpan w:val="4"/>
          </w:tcPr>
          <w:p w:rsidR="00A34847" w:rsidRDefault="00A34847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Развитие системы муниципального финансового контроля в Челябинской области</w:t>
            </w:r>
          </w:p>
        </w:tc>
      </w:tr>
      <w:tr w:rsidR="009E00DA" w:rsidTr="00BE2CCC">
        <w:tc>
          <w:tcPr>
            <w:tcW w:w="861" w:type="dxa"/>
          </w:tcPr>
          <w:p w:rsidR="009E00DA" w:rsidRDefault="00A34847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31.</w:t>
            </w:r>
          </w:p>
        </w:tc>
        <w:tc>
          <w:tcPr>
            <w:tcW w:w="3851" w:type="dxa"/>
          </w:tcPr>
          <w:p w:rsidR="009E00DA" w:rsidRDefault="00A34847" w:rsidP="00F421A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Осуществление муниципального финансового контроля эффективности и результативности расходования бюджетных средств</w:t>
            </w:r>
          </w:p>
        </w:tc>
        <w:tc>
          <w:tcPr>
            <w:tcW w:w="2743" w:type="dxa"/>
          </w:tcPr>
          <w:p w:rsidR="009E00DA" w:rsidRDefault="00A34847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2011-2012 годы</w:t>
            </w:r>
          </w:p>
        </w:tc>
        <w:tc>
          <w:tcPr>
            <w:tcW w:w="2398" w:type="dxa"/>
          </w:tcPr>
          <w:p w:rsidR="009E00DA" w:rsidRDefault="00A34847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Контрольно-</w:t>
            </w:r>
            <w:r w:rsidR="005248A4">
              <w:rPr>
                <w:rFonts w:eastAsiaTheme="minorHAnsi"/>
                <w:sz w:val="28"/>
                <w:szCs w:val="28"/>
                <w:lang w:eastAsia="en-US"/>
              </w:rPr>
              <w:t>-ревизионная комиссия Еткульского муниципального района</w:t>
            </w:r>
          </w:p>
        </w:tc>
      </w:tr>
      <w:tr w:rsidR="005248A4" w:rsidTr="00BE2CCC">
        <w:tc>
          <w:tcPr>
            <w:tcW w:w="861" w:type="dxa"/>
          </w:tcPr>
          <w:p w:rsidR="005248A4" w:rsidRDefault="005248A4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32.</w:t>
            </w:r>
          </w:p>
        </w:tc>
        <w:tc>
          <w:tcPr>
            <w:tcW w:w="3851" w:type="dxa"/>
          </w:tcPr>
          <w:p w:rsidR="005248A4" w:rsidRDefault="005248A4" w:rsidP="00F421A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Внесение предложений органам местного самоуправления Еткульского муниципального района по повышению эффективности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расходования бюджетных средств по итогам проведенных контрольных мероприятий</w:t>
            </w:r>
          </w:p>
        </w:tc>
        <w:tc>
          <w:tcPr>
            <w:tcW w:w="2743" w:type="dxa"/>
          </w:tcPr>
          <w:p w:rsidR="005248A4" w:rsidRDefault="005248A4" w:rsidP="005248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2011-2012 годы</w:t>
            </w:r>
          </w:p>
        </w:tc>
        <w:tc>
          <w:tcPr>
            <w:tcW w:w="2398" w:type="dxa"/>
          </w:tcPr>
          <w:p w:rsidR="005248A4" w:rsidRDefault="005248A4" w:rsidP="005248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Контрольно--ревизионная комиссия Еткульского муниципального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района</w:t>
            </w:r>
          </w:p>
        </w:tc>
      </w:tr>
      <w:tr w:rsidR="009E00DA" w:rsidTr="00BE2CCC">
        <w:tc>
          <w:tcPr>
            <w:tcW w:w="861" w:type="dxa"/>
          </w:tcPr>
          <w:p w:rsidR="009E00DA" w:rsidRDefault="005248A4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33.</w:t>
            </w:r>
          </w:p>
        </w:tc>
        <w:tc>
          <w:tcPr>
            <w:tcW w:w="3851" w:type="dxa"/>
          </w:tcPr>
          <w:p w:rsidR="005248A4" w:rsidRDefault="005248A4" w:rsidP="005248A4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  <w:t>Усиление внутреннего финансового аудита</w:t>
            </w:r>
          </w:p>
          <w:p w:rsidR="005248A4" w:rsidRDefault="005248A4" w:rsidP="005248A4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  <w:t>(внутреннего контроля) деятельности</w:t>
            </w:r>
          </w:p>
          <w:p w:rsidR="005248A4" w:rsidRDefault="005248A4" w:rsidP="005248A4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  <w:t>подведомственных учреждений в части</w:t>
            </w:r>
          </w:p>
          <w:p w:rsidR="005248A4" w:rsidRDefault="005248A4" w:rsidP="005248A4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  <w:t>эффективности, результативности и</w:t>
            </w:r>
          </w:p>
          <w:p w:rsidR="005248A4" w:rsidRDefault="005248A4" w:rsidP="005248A4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  <w:t>экономности расходования средств</w:t>
            </w:r>
          </w:p>
          <w:p w:rsidR="009E00DA" w:rsidRDefault="005248A4" w:rsidP="005248A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  <w:t>районного бюджета</w:t>
            </w:r>
          </w:p>
        </w:tc>
        <w:tc>
          <w:tcPr>
            <w:tcW w:w="2743" w:type="dxa"/>
          </w:tcPr>
          <w:p w:rsidR="009E00DA" w:rsidRDefault="005248A4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2011-2012 годы</w:t>
            </w:r>
          </w:p>
        </w:tc>
        <w:tc>
          <w:tcPr>
            <w:tcW w:w="2398" w:type="dxa"/>
          </w:tcPr>
          <w:p w:rsidR="009E00DA" w:rsidRDefault="005248A4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Главные распорядители бюджетных средств</w:t>
            </w:r>
          </w:p>
        </w:tc>
      </w:tr>
      <w:tr w:rsidR="005248A4" w:rsidTr="005248A4">
        <w:tc>
          <w:tcPr>
            <w:tcW w:w="9853" w:type="dxa"/>
            <w:gridSpan w:val="4"/>
          </w:tcPr>
          <w:p w:rsidR="005248A4" w:rsidRDefault="005248A4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Формирование комплексной контрактной системы в Еткульском муниципальном районе</w:t>
            </w:r>
          </w:p>
        </w:tc>
      </w:tr>
      <w:tr w:rsidR="009E00DA" w:rsidTr="00BE2CCC">
        <w:tc>
          <w:tcPr>
            <w:tcW w:w="861" w:type="dxa"/>
          </w:tcPr>
          <w:p w:rsidR="009E00DA" w:rsidRDefault="005248A4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34.</w:t>
            </w:r>
          </w:p>
        </w:tc>
        <w:tc>
          <w:tcPr>
            <w:tcW w:w="3851" w:type="dxa"/>
          </w:tcPr>
          <w:p w:rsidR="005248A4" w:rsidRDefault="005248A4" w:rsidP="005248A4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  <w:t>Создание единой централизованной</w:t>
            </w:r>
          </w:p>
          <w:p w:rsidR="005248A4" w:rsidRDefault="005248A4" w:rsidP="005248A4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  <w:t>высокотехнологической и</w:t>
            </w:r>
          </w:p>
          <w:p w:rsidR="005248A4" w:rsidRDefault="005248A4" w:rsidP="005248A4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  <w:t>полнофункциональной системы</w:t>
            </w:r>
          </w:p>
          <w:p w:rsidR="005248A4" w:rsidRDefault="005248A4" w:rsidP="005248A4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  <w:t>автоматизированного и прозрачного</w:t>
            </w:r>
          </w:p>
          <w:p w:rsidR="009E00DA" w:rsidRDefault="005248A4" w:rsidP="005248A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  <w:t>исполнения процедур размещения муниципального заказа Еткульского муниципального района</w:t>
            </w:r>
          </w:p>
        </w:tc>
        <w:tc>
          <w:tcPr>
            <w:tcW w:w="2743" w:type="dxa"/>
          </w:tcPr>
          <w:p w:rsidR="009E00DA" w:rsidRDefault="005248A4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2011 год</w:t>
            </w:r>
          </w:p>
        </w:tc>
        <w:tc>
          <w:tcPr>
            <w:tcW w:w="2398" w:type="dxa"/>
          </w:tcPr>
          <w:p w:rsidR="009E00DA" w:rsidRDefault="00BE2CCC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Администрация Еткульского муниципального района</w:t>
            </w:r>
            <w:r w:rsidR="005248A4">
              <w:rPr>
                <w:rFonts w:eastAsiaTheme="minorHAnsi"/>
                <w:sz w:val="28"/>
                <w:szCs w:val="28"/>
                <w:lang w:eastAsia="en-US"/>
              </w:rPr>
              <w:t>,</w:t>
            </w:r>
          </w:p>
          <w:p w:rsidR="005248A4" w:rsidRDefault="005248A4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органы местного самоуправления муниципальных образований района</w:t>
            </w:r>
          </w:p>
        </w:tc>
      </w:tr>
      <w:tr w:rsidR="005248A4" w:rsidTr="00BE2CCC">
        <w:tc>
          <w:tcPr>
            <w:tcW w:w="861" w:type="dxa"/>
          </w:tcPr>
          <w:p w:rsidR="005248A4" w:rsidRDefault="005248A4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35.</w:t>
            </w:r>
          </w:p>
        </w:tc>
        <w:tc>
          <w:tcPr>
            <w:tcW w:w="3851" w:type="dxa"/>
          </w:tcPr>
          <w:p w:rsidR="005248A4" w:rsidRDefault="005248A4" w:rsidP="005248A4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  <w:t>Переход на размещение заказов</w:t>
            </w:r>
          </w:p>
          <w:p w:rsidR="005248A4" w:rsidRDefault="005248A4" w:rsidP="005248A4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  <w:t>преимущественно путем проведения</w:t>
            </w:r>
          </w:p>
          <w:p w:rsidR="005248A4" w:rsidRDefault="005248A4" w:rsidP="005248A4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  <w:t>аукционов в электронной форме как наиболее</w:t>
            </w:r>
          </w:p>
          <w:p w:rsidR="005248A4" w:rsidRDefault="005248A4" w:rsidP="005248A4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  <w:t>открытой, конкурентной и экономически</w:t>
            </w:r>
          </w:p>
          <w:p w:rsidR="005248A4" w:rsidRDefault="005248A4" w:rsidP="005248A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  <w:t>эффективной форме размещения заказа</w:t>
            </w:r>
          </w:p>
        </w:tc>
        <w:tc>
          <w:tcPr>
            <w:tcW w:w="2743" w:type="dxa"/>
          </w:tcPr>
          <w:p w:rsidR="005248A4" w:rsidRDefault="005248A4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2011-2012 годы</w:t>
            </w:r>
          </w:p>
        </w:tc>
        <w:tc>
          <w:tcPr>
            <w:tcW w:w="2398" w:type="dxa"/>
          </w:tcPr>
          <w:p w:rsidR="005248A4" w:rsidRDefault="005248A4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органы местного самоуправления муниципальных образований района</w:t>
            </w:r>
            <w:r w:rsidR="00BE2CCC">
              <w:rPr>
                <w:rFonts w:eastAsiaTheme="minorHAnsi"/>
                <w:sz w:val="28"/>
                <w:szCs w:val="28"/>
                <w:lang w:eastAsia="en-US"/>
              </w:rPr>
              <w:t>,</w:t>
            </w:r>
          </w:p>
          <w:p w:rsidR="00BE2CCC" w:rsidRDefault="00BE2CCC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главные распорядители бюджетных средств</w:t>
            </w:r>
          </w:p>
        </w:tc>
      </w:tr>
      <w:tr w:rsidR="005248A4" w:rsidTr="00BE2CCC">
        <w:tc>
          <w:tcPr>
            <w:tcW w:w="861" w:type="dxa"/>
          </w:tcPr>
          <w:p w:rsidR="005248A4" w:rsidRDefault="00BE2CCC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36</w:t>
            </w:r>
            <w:r w:rsidR="005248A4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851" w:type="dxa"/>
          </w:tcPr>
          <w:p w:rsidR="005248A4" w:rsidRDefault="005248A4" w:rsidP="005248A4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  <w:t>Осуществление контроля за планированием</w:t>
            </w:r>
          </w:p>
          <w:p w:rsidR="005248A4" w:rsidRDefault="005248A4" w:rsidP="005248A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  <w:t>муниципальных закупок</w:t>
            </w:r>
          </w:p>
        </w:tc>
        <w:tc>
          <w:tcPr>
            <w:tcW w:w="2743" w:type="dxa"/>
          </w:tcPr>
          <w:p w:rsidR="005248A4" w:rsidRDefault="00221835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2011-2012 годы</w:t>
            </w:r>
          </w:p>
        </w:tc>
        <w:tc>
          <w:tcPr>
            <w:tcW w:w="2398" w:type="dxa"/>
          </w:tcPr>
          <w:p w:rsidR="005248A4" w:rsidRDefault="00221835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Экономический отдел администрации Еткульского муниципального района</w:t>
            </w:r>
          </w:p>
        </w:tc>
      </w:tr>
      <w:tr w:rsidR="005248A4" w:rsidTr="00BE2CCC">
        <w:tc>
          <w:tcPr>
            <w:tcW w:w="861" w:type="dxa"/>
          </w:tcPr>
          <w:p w:rsidR="005248A4" w:rsidRDefault="00BE2CCC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37</w:t>
            </w:r>
            <w:r w:rsidR="00221835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851" w:type="dxa"/>
          </w:tcPr>
          <w:p w:rsidR="00221835" w:rsidRDefault="00221835" w:rsidP="00221835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  <w:t xml:space="preserve">Осуществление контроля за </w:t>
            </w:r>
            <w:r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  <w:lastRenderedPageBreak/>
              <w:t>соблюдением</w:t>
            </w:r>
          </w:p>
          <w:p w:rsidR="00221835" w:rsidRDefault="00221835" w:rsidP="00221835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  <w:t>законодательства Российской Федерации и</w:t>
            </w:r>
          </w:p>
          <w:p w:rsidR="00221835" w:rsidRDefault="00221835" w:rsidP="00221835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  <w:t>Челябинской области о размещении заказов</w:t>
            </w:r>
          </w:p>
          <w:p w:rsidR="00221835" w:rsidRDefault="00221835" w:rsidP="00221835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  <w:t>на поставку товаров, выполнение работ,</w:t>
            </w:r>
          </w:p>
          <w:p w:rsidR="00221835" w:rsidRDefault="00221835" w:rsidP="00221835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  <w:t>оказание услуг для муниципальных нужд</w:t>
            </w:r>
          </w:p>
          <w:p w:rsidR="005248A4" w:rsidRDefault="00221835" w:rsidP="0022183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8"/>
                <w:szCs w:val="28"/>
                <w:lang w:eastAsia="en-US"/>
              </w:rPr>
              <w:t>Еткульского муниципального района</w:t>
            </w:r>
          </w:p>
        </w:tc>
        <w:tc>
          <w:tcPr>
            <w:tcW w:w="2743" w:type="dxa"/>
          </w:tcPr>
          <w:p w:rsidR="005248A4" w:rsidRDefault="00221835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2011-2012 годы</w:t>
            </w:r>
          </w:p>
        </w:tc>
        <w:tc>
          <w:tcPr>
            <w:tcW w:w="2398" w:type="dxa"/>
          </w:tcPr>
          <w:p w:rsidR="005248A4" w:rsidRDefault="00221835" w:rsidP="00787B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Контрольно--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ревизионная комиссия Еткульского муниципального района</w:t>
            </w:r>
          </w:p>
        </w:tc>
      </w:tr>
    </w:tbl>
    <w:p w:rsidR="00787BD1" w:rsidRPr="009132FA" w:rsidRDefault="00787BD1" w:rsidP="00787BD1">
      <w:pPr>
        <w:autoSpaceDE w:val="0"/>
        <w:autoSpaceDN w:val="0"/>
        <w:adjustRightInd w:val="0"/>
        <w:ind w:firstLine="708"/>
        <w:jc w:val="center"/>
        <w:rPr>
          <w:rFonts w:eastAsiaTheme="minorHAnsi"/>
          <w:sz w:val="28"/>
          <w:szCs w:val="28"/>
          <w:lang w:eastAsia="en-US"/>
        </w:rPr>
      </w:pPr>
    </w:p>
    <w:p w:rsidR="009132FA" w:rsidRDefault="009132FA" w:rsidP="009132F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FA537B" w:rsidRDefault="00FA537B" w:rsidP="0073313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4A3AE4" w:rsidRDefault="004A3AE4" w:rsidP="004A3AE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7612E8" w:rsidRDefault="007612E8" w:rsidP="00CF2FA8">
      <w:pPr>
        <w:ind w:firstLine="708"/>
        <w:jc w:val="both"/>
        <w:rPr>
          <w:sz w:val="28"/>
          <w:szCs w:val="28"/>
        </w:rPr>
      </w:pPr>
    </w:p>
    <w:p w:rsidR="0007217B" w:rsidRPr="002040F2" w:rsidRDefault="0007217B" w:rsidP="00B72259">
      <w:pPr>
        <w:jc w:val="both"/>
        <w:rPr>
          <w:sz w:val="28"/>
          <w:szCs w:val="28"/>
        </w:rPr>
      </w:pPr>
    </w:p>
    <w:p w:rsidR="00A62BBF" w:rsidRPr="00B72259" w:rsidRDefault="00A62BBF" w:rsidP="00B72259">
      <w:pPr>
        <w:jc w:val="both"/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sectPr w:rsidR="007925D5" w:rsidSect="00E4537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430" w:rsidRDefault="00F87430" w:rsidP="00DF70BD">
      <w:r>
        <w:separator/>
      </w:r>
    </w:p>
  </w:endnote>
  <w:endnote w:type="continuationSeparator" w:id="1">
    <w:p w:rsidR="00F87430" w:rsidRDefault="00F87430" w:rsidP="00DF7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430" w:rsidRDefault="00F87430" w:rsidP="00DF70BD">
      <w:r>
        <w:separator/>
      </w:r>
    </w:p>
  </w:footnote>
  <w:footnote w:type="continuationSeparator" w:id="1">
    <w:p w:rsidR="00F87430" w:rsidRDefault="00F87430" w:rsidP="00DF70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2033"/>
    <w:rsid w:val="00020999"/>
    <w:rsid w:val="00033270"/>
    <w:rsid w:val="000364AF"/>
    <w:rsid w:val="00053988"/>
    <w:rsid w:val="0007217B"/>
    <w:rsid w:val="0007676B"/>
    <w:rsid w:val="000A5ABD"/>
    <w:rsid w:val="001063F2"/>
    <w:rsid w:val="00187653"/>
    <w:rsid w:val="001A3B35"/>
    <w:rsid w:val="001F6489"/>
    <w:rsid w:val="00203E8F"/>
    <w:rsid w:val="002040F2"/>
    <w:rsid w:val="00221835"/>
    <w:rsid w:val="002421BA"/>
    <w:rsid w:val="0026554D"/>
    <w:rsid w:val="002867F0"/>
    <w:rsid w:val="002938D7"/>
    <w:rsid w:val="002B2204"/>
    <w:rsid w:val="002C6FE1"/>
    <w:rsid w:val="002D2F51"/>
    <w:rsid w:val="00317FE5"/>
    <w:rsid w:val="00361987"/>
    <w:rsid w:val="00391843"/>
    <w:rsid w:val="003929F9"/>
    <w:rsid w:val="00395C13"/>
    <w:rsid w:val="00425273"/>
    <w:rsid w:val="00481DB8"/>
    <w:rsid w:val="004956ED"/>
    <w:rsid w:val="00496E20"/>
    <w:rsid w:val="004A3AE4"/>
    <w:rsid w:val="004A3E98"/>
    <w:rsid w:val="004C34B0"/>
    <w:rsid w:val="004E15C7"/>
    <w:rsid w:val="004F3B19"/>
    <w:rsid w:val="00513F0D"/>
    <w:rsid w:val="005248A4"/>
    <w:rsid w:val="00524F37"/>
    <w:rsid w:val="00546F7A"/>
    <w:rsid w:val="005606A2"/>
    <w:rsid w:val="00564940"/>
    <w:rsid w:val="00567D08"/>
    <w:rsid w:val="00646D94"/>
    <w:rsid w:val="006603A1"/>
    <w:rsid w:val="00667672"/>
    <w:rsid w:val="00690B96"/>
    <w:rsid w:val="006B3932"/>
    <w:rsid w:val="006B58B0"/>
    <w:rsid w:val="00710F1F"/>
    <w:rsid w:val="00731BEE"/>
    <w:rsid w:val="00733131"/>
    <w:rsid w:val="0076029C"/>
    <w:rsid w:val="007612E8"/>
    <w:rsid w:val="00762033"/>
    <w:rsid w:val="00764BCA"/>
    <w:rsid w:val="007816EC"/>
    <w:rsid w:val="00787BD1"/>
    <w:rsid w:val="007925D5"/>
    <w:rsid w:val="007A09F7"/>
    <w:rsid w:val="007A284F"/>
    <w:rsid w:val="008115BB"/>
    <w:rsid w:val="00834CCB"/>
    <w:rsid w:val="008542FC"/>
    <w:rsid w:val="00866AB7"/>
    <w:rsid w:val="00875489"/>
    <w:rsid w:val="00884FFF"/>
    <w:rsid w:val="008959AB"/>
    <w:rsid w:val="008A2C4D"/>
    <w:rsid w:val="008B0686"/>
    <w:rsid w:val="008D2E1D"/>
    <w:rsid w:val="008F7670"/>
    <w:rsid w:val="0090170A"/>
    <w:rsid w:val="009132FA"/>
    <w:rsid w:val="00941571"/>
    <w:rsid w:val="009665A5"/>
    <w:rsid w:val="00983AF3"/>
    <w:rsid w:val="009B7683"/>
    <w:rsid w:val="009E00DA"/>
    <w:rsid w:val="009F6BD2"/>
    <w:rsid w:val="00A047FF"/>
    <w:rsid w:val="00A161C2"/>
    <w:rsid w:val="00A34847"/>
    <w:rsid w:val="00A62BBF"/>
    <w:rsid w:val="00A65132"/>
    <w:rsid w:val="00A7253D"/>
    <w:rsid w:val="00AB590E"/>
    <w:rsid w:val="00AC0881"/>
    <w:rsid w:val="00AD76B1"/>
    <w:rsid w:val="00B62AC1"/>
    <w:rsid w:val="00B72259"/>
    <w:rsid w:val="00BC342A"/>
    <w:rsid w:val="00BE21CD"/>
    <w:rsid w:val="00BE2CCC"/>
    <w:rsid w:val="00C94DA0"/>
    <w:rsid w:val="00CC501A"/>
    <w:rsid w:val="00CD05DC"/>
    <w:rsid w:val="00CF2FA8"/>
    <w:rsid w:val="00D5760A"/>
    <w:rsid w:val="00DA2909"/>
    <w:rsid w:val="00DC18D2"/>
    <w:rsid w:val="00DF5536"/>
    <w:rsid w:val="00DF70BD"/>
    <w:rsid w:val="00E15C4E"/>
    <w:rsid w:val="00E236B8"/>
    <w:rsid w:val="00E40277"/>
    <w:rsid w:val="00E40AC2"/>
    <w:rsid w:val="00E4537C"/>
    <w:rsid w:val="00E827C8"/>
    <w:rsid w:val="00EA0D41"/>
    <w:rsid w:val="00F421AE"/>
    <w:rsid w:val="00F428B6"/>
    <w:rsid w:val="00F77C55"/>
    <w:rsid w:val="00F84E78"/>
    <w:rsid w:val="00F87430"/>
    <w:rsid w:val="00F92248"/>
    <w:rsid w:val="00FA537B"/>
    <w:rsid w:val="00FB052D"/>
    <w:rsid w:val="00FB3D18"/>
    <w:rsid w:val="00FB3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03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0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033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C34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DF70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F70B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F70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F70BD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39B47-8127-482E-8820-A1043D583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2173</TotalTime>
  <Pages>1</Pages>
  <Words>7574</Words>
  <Characters>43172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Юрист</cp:lastModifiedBy>
  <cp:revision>29</cp:revision>
  <cp:lastPrinted>2011-02-16T09:12:00Z</cp:lastPrinted>
  <dcterms:created xsi:type="dcterms:W3CDTF">2009-08-24T04:43:00Z</dcterms:created>
  <dcterms:modified xsi:type="dcterms:W3CDTF">2012-01-20T10:20:00Z</dcterms:modified>
</cp:coreProperties>
</file>