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390" w:rsidRPr="00C906FC" w:rsidRDefault="00F66390" w:rsidP="00F66390">
      <w:pPr>
        <w:keepNext/>
        <w:pageBreakBefore/>
        <w:spacing w:before="0" w:after="0" w:line="240" w:lineRule="auto"/>
        <w:ind w:left="10773"/>
        <w:jc w:val="center"/>
        <w:rPr>
          <w:szCs w:val="28"/>
        </w:rPr>
      </w:pPr>
      <w:r w:rsidRPr="001F37A3">
        <w:rPr>
          <w:szCs w:val="28"/>
        </w:rPr>
        <w:t>Приложение № 3</w:t>
      </w:r>
    </w:p>
    <w:p w:rsidR="00F66390" w:rsidRDefault="00F66390" w:rsidP="00F66390">
      <w:pPr>
        <w:spacing w:before="0" w:after="0" w:line="240" w:lineRule="auto"/>
        <w:ind w:left="10773"/>
        <w:jc w:val="center"/>
        <w:rPr>
          <w:rFonts w:eastAsia="Times New Roman"/>
          <w:bCs/>
          <w:szCs w:val="20"/>
        </w:rPr>
      </w:pPr>
      <w:r w:rsidRPr="00C906FC">
        <w:rPr>
          <w:szCs w:val="20"/>
        </w:rPr>
        <w:t xml:space="preserve">к </w:t>
      </w:r>
      <w:r>
        <w:rPr>
          <w:szCs w:val="20"/>
        </w:rPr>
        <w:t>П</w:t>
      </w:r>
      <w:r w:rsidRPr="00C906FC">
        <w:rPr>
          <w:szCs w:val="20"/>
        </w:rPr>
        <w:t xml:space="preserve">амятке </w:t>
      </w:r>
      <w:r>
        <w:rPr>
          <w:szCs w:val="20"/>
        </w:rPr>
        <w:t>оператору пункта приема заявлений</w:t>
      </w:r>
      <w:r w:rsidRPr="00C906FC">
        <w:rPr>
          <w:szCs w:val="20"/>
        </w:rPr>
        <w:t xml:space="preserve"> о включении избирателей в список избирателей по месту нахождения </w:t>
      </w:r>
      <w:r w:rsidRPr="00C906FC">
        <w:rPr>
          <w:rFonts w:eastAsia="Times New Roman"/>
          <w:bCs/>
          <w:szCs w:val="20"/>
        </w:rPr>
        <w:t xml:space="preserve">на </w:t>
      </w:r>
      <w:r w:rsidRPr="00277079">
        <w:rPr>
          <w:rFonts w:eastAsia="Times New Roman"/>
          <w:bCs/>
          <w:szCs w:val="20"/>
        </w:rPr>
        <w:t xml:space="preserve">выборах депутатов Законодательного Собрания </w:t>
      </w:r>
      <w:r>
        <w:rPr>
          <w:rFonts w:eastAsia="Times New Roman"/>
          <w:bCs/>
          <w:szCs w:val="20"/>
        </w:rPr>
        <w:t xml:space="preserve">Челябинской области </w:t>
      </w:r>
      <w:r w:rsidRPr="00277079">
        <w:rPr>
          <w:rFonts w:eastAsia="Times New Roman"/>
          <w:bCs/>
          <w:szCs w:val="20"/>
        </w:rPr>
        <w:t xml:space="preserve">седьмого созыва </w:t>
      </w:r>
    </w:p>
    <w:p w:rsidR="00F66390" w:rsidRPr="00C906FC" w:rsidRDefault="00F66390" w:rsidP="00F66390">
      <w:pPr>
        <w:spacing w:before="0" w:after="0" w:line="240" w:lineRule="auto"/>
        <w:ind w:left="10773"/>
        <w:jc w:val="center"/>
        <w:rPr>
          <w:szCs w:val="20"/>
        </w:rPr>
      </w:pPr>
      <w:r w:rsidRPr="00277079">
        <w:rPr>
          <w:rFonts w:eastAsia="Times New Roman"/>
          <w:bCs/>
          <w:szCs w:val="20"/>
        </w:rPr>
        <w:t>13 сентября 2020 года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7285"/>
        <w:gridCol w:w="8450"/>
      </w:tblGrid>
      <w:tr w:rsidR="00F66390" w:rsidRPr="00C906FC" w:rsidTr="009E3300">
        <w:tc>
          <w:tcPr>
            <w:tcW w:w="7285" w:type="dxa"/>
          </w:tcPr>
          <w:p w:rsidR="00F66390" w:rsidRPr="00C906FC" w:rsidRDefault="00F66390" w:rsidP="009E3300">
            <w:pPr>
              <w:spacing w:after="0" w:line="240" w:lineRule="auto"/>
            </w:pPr>
            <w:r w:rsidRPr="00C906FC">
              <w:t>Лист №_____. Всего листов _____.</w:t>
            </w:r>
          </w:p>
        </w:tc>
        <w:tc>
          <w:tcPr>
            <w:tcW w:w="8450" w:type="dxa"/>
          </w:tcPr>
          <w:p w:rsidR="00F66390" w:rsidRPr="00C906FC" w:rsidRDefault="00F66390" w:rsidP="009E3300">
            <w:pPr>
              <w:spacing w:after="0" w:line="240" w:lineRule="auto"/>
              <w:jc w:val="right"/>
            </w:pPr>
          </w:p>
          <w:p w:rsidR="00F66390" w:rsidRPr="00C906FC" w:rsidRDefault="00F66390" w:rsidP="009E3300">
            <w:pPr>
              <w:spacing w:after="0" w:line="240" w:lineRule="auto"/>
              <w:jc w:val="right"/>
            </w:pPr>
          </w:p>
        </w:tc>
      </w:tr>
    </w:tbl>
    <w:p w:rsidR="00F66390" w:rsidRDefault="00F66390" w:rsidP="00F66390">
      <w:pPr>
        <w:suppressAutoHyphens w:val="0"/>
        <w:autoSpaceDE w:val="0"/>
        <w:autoSpaceDN w:val="0"/>
        <w:spacing w:before="0" w:after="0" w:line="240" w:lineRule="auto"/>
        <w:jc w:val="center"/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</w:pPr>
      <w:r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  <w:t xml:space="preserve">Выборы </w:t>
      </w:r>
      <w:r w:rsidRPr="00277079"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  <w:t xml:space="preserve">депутатов Законодательного Собрания </w:t>
      </w:r>
      <w:r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  <w:t xml:space="preserve">Челябинской области </w:t>
      </w:r>
      <w:r w:rsidRPr="00277079"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  <w:t>седьмого созыва</w:t>
      </w:r>
    </w:p>
    <w:p w:rsidR="00F66390" w:rsidRDefault="00F66390" w:rsidP="00F66390">
      <w:pPr>
        <w:suppressAutoHyphens w:val="0"/>
        <w:autoSpaceDE w:val="0"/>
        <w:autoSpaceDN w:val="0"/>
        <w:spacing w:before="0" w:after="0" w:line="240" w:lineRule="auto"/>
        <w:jc w:val="center"/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</w:pPr>
    </w:p>
    <w:p w:rsidR="00F66390" w:rsidRPr="00C906FC" w:rsidRDefault="00F66390" w:rsidP="00F66390">
      <w:pPr>
        <w:suppressAutoHyphens w:val="0"/>
        <w:autoSpaceDE w:val="0"/>
        <w:autoSpaceDN w:val="0"/>
        <w:spacing w:before="0" w:after="0" w:line="240" w:lineRule="auto"/>
        <w:jc w:val="center"/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</w:pPr>
      <w:r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  <w:t>13 сентября 2020</w:t>
      </w:r>
      <w:r w:rsidRPr="00C906FC">
        <w:rPr>
          <w:rFonts w:eastAsia="Times New Roman" w:cs="Times New Roman"/>
          <w:b/>
          <w:bCs/>
          <w:kern w:val="0"/>
          <w:sz w:val="28"/>
          <w:szCs w:val="24"/>
          <w:lang w:eastAsia="ru-RU"/>
        </w:rPr>
        <w:t xml:space="preserve"> года</w:t>
      </w:r>
    </w:p>
    <w:p w:rsidR="00F66390" w:rsidRPr="00C906FC" w:rsidRDefault="00F66390" w:rsidP="00F66390">
      <w:pPr>
        <w:suppressAutoHyphens w:val="0"/>
        <w:spacing w:before="0" w:after="0" w:line="240" w:lineRule="auto"/>
        <w:jc w:val="center"/>
        <w:rPr>
          <w:rFonts w:cs="Times New Roman"/>
          <w:b/>
          <w:kern w:val="0"/>
          <w:sz w:val="28"/>
        </w:rPr>
      </w:pPr>
    </w:p>
    <w:p w:rsidR="00F66390" w:rsidRPr="00C906FC" w:rsidRDefault="00F66390" w:rsidP="00F66390">
      <w:pPr>
        <w:suppressAutoHyphens w:val="0"/>
        <w:spacing w:before="0" w:after="0" w:line="240" w:lineRule="auto"/>
        <w:jc w:val="center"/>
        <w:rPr>
          <w:rFonts w:cs="Times New Roman"/>
          <w:b/>
          <w:kern w:val="0"/>
          <w:sz w:val="28"/>
        </w:rPr>
      </w:pPr>
      <w:r w:rsidRPr="00C906FC">
        <w:rPr>
          <w:rFonts w:cs="Times New Roman"/>
          <w:b/>
          <w:kern w:val="0"/>
          <w:sz w:val="28"/>
        </w:rPr>
        <w:t>ЖУРНАЛ</w:t>
      </w:r>
      <w:r w:rsidRPr="00C906FC">
        <w:rPr>
          <w:rFonts w:cs="Times New Roman"/>
          <w:b/>
          <w:kern w:val="0"/>
          <w:sz w:val="28"/>
        </w:rPr>
        <w:br/>
        <w:t>регистрации заявлений избирателей о включении в список избирателей</w:t>
      </w:r>
    </w:p>
    <w:p w:rsidR="00F66390" w:rsidRPr="00C906FC" w:rsidRDefault="00F66390" w:rsidP="00F66390">
      <w:pPr>
        <w:suppressAutoHyphens w:val="0"/>
        <w:spacing w:before="0" w:after="0" w:line="240" w:lineRule="auto"/>
        <w:jc w:val="center"/>
        <w:rPr>
          <w:rFonts w:cs="Times New Roman"/>
          <w:b/>
          <w:kern w:val="0"/>
          <w:sz w:val="28"/>
        </w:rPr>
      </w:pPr>
      <w:r w:rsidRPr="00C906FC">
        <w:rPr>
          <w:rFonts w:cs="Times New Roman"/>
          <w:b/>
          <w:kern w:val="0"/>
          <w:sz w:val="28"/>
        </w:rPr>
        <w:t>по месту нахождения</w:t>
      </w:r>
    </w:p>
    <w:p w:rsidR="00F66390" w:rsidRPr="00A57BC7" w:rsidRDefault="00F66390" w:rsidP="00F66390">
      <w:pPr>
        <w:suppressAutoHyphens w:val="0"/>
        <w:autoSpaceDE w:val="0"/>
        <w:autoSpaceDN w:val="0"/>
        <w:spacing w:before="0" w:after="0" w:line="240" w:lineRule="auto"/>
        <w:jc w:val="center"/>
        <w:rPr>
          <w:rFonts w:eastAsia="Times New Roman" w:cs="Times New Roman"/>
          <w:iCs/>
          <w:kern w:val="0"/>
          <w:sz w:val="24"/>
          <w:szCs w:val="24"/>
          <w:lang w:eastAsia="ru-RU"/>
        </w:rPr>
      </w:pPr>
      <w:r w:rsidRPr="00C906FC">
        <w:rPr>
          <w:rFonts w:eastAsia="Times New Roman" w:cs="Times New Roman"/>
          <w:iCs/>
          <w:kern w:val="0"/>
          <w:sz w:val="24"/>
          <w:szCs w:val="24"/>
          <w:lang w:eastAsia="ru-RU"/>
        </w:rPr>
        <w:t>__________</w:t>
      </w:r>
      <w:r w:rsidR="00981AB0">
        <w:rPr>
          <w:rFonts w:eastAsia="Times New Roman" w:cs="Times New Roman"/>
          <w:iCs/>
          <w:kern w:val="0"/>
          <w:sz w:val="24"/>
          <w:szCs w:val="24"/>
          <w:lang w:eastAsia="ru-RU"/>
        </w:rPr>
        <w:t>___________________</w:t>
      </w:r>
      <w:r w:rsidRPr="00C906FC">
        <w:rPr>
          <w:rFonts w:eastAsia="Times New Roman" w:cs="Times New Roman"/>
          <w:iCs/>
          <w:kern w:val="0"/>
          <w:sz w:val="24"/>
          <w:szCs w:val="24"/>
          <w:lang w:eastAsia="ru-RU"/>
        </w:rPr>
        <w:t>___________</w:t>
      </w:r>
      <w:r w:rsidRPr="00981AB0">
        <w:rPr>
          <w:rFonts w:eastAsia="Times New Roman" w:cs="Times New Roman"/>
          <w:b/>
          <w:iCs/>
          <w:kern w:val="0"/>
          <w:sz w:val="24"/>
          <w:szCs w:val="24"/>
          <w:lang w:eastAsia="ru-RU"/>
        </w:rPr>
        <w:t>__</w:t>
      </w:r>
      <w:r w:rsidR="00A57BC7">
        <w:rPr>
          <w:rFonts w:eastAsia="Times New Roman" w:cs="Times New Roman"/>
          <w:b/>
          <w:iCs/>
          <w:kern w:val="0"/>
          <w:sz w:val="24"/>
          <w:szCs w:val="24"/>
          <w:u w:val="single"/>
          <w:lang w:eastAsia="ru-RU"/>
        </w:rPr>
        <w:t>УИК №</w:t>
      </w:r>
      <w:r w:rsidR="00A57BC7">
        <w:rPr>
          <w:rFonts w:eastAsia="Times New Roman" w:cs="Times New Roman"/>
          <w:b/>
          <w:iCs/>
          <w:kern w:val="0"/>
          <w:sz w:val="24"/>
          <w:szCs w:val="24"/>
          <w:lang w:eastAsia="ru-RU"/>
        </w:rPr>
        <w:t>_________________________________________</w:t>
      </w:r>
      <w:bookmarkStart w:id="0" w:name="_GoBack"/>
      <w:bookmarkEnd w:id="0"/>
    </w:p>
    <w:p w:rsidR="00F66390" w:rsidRPr="00C906FC" w:rsidRDefault="00F66390" w:rsidP="00F66390">
      <w:pPr>
        <w:suppressAutoHyphens w:val="0"/>
        <w:autoSpaceDE w:val="0"/>
        <w:autoSpaceDN w:val="0"/>
        <w:spacing w:before="0" w:after="0" w:line="240" w:lineRule="auto"/>
        <w:jc w:val="center"/>
        <w:rPr>
          <w:rFonts w:eastAsia="Times New Roman" w:cs="Times New Roman"/>
          <w:iCs/>
          <w:kern w:val="0"/>
          <w:sz w:val="16"/>
          <w:szCs w:val="16"/>
          <w:lang w:eastAsia="ru-RU"/>
        </w:rPr>
      </w:pPr>
      <w:r w:rsidRPr="00C906FC">
        <w:rPr>
          <w:rFonts w:eastAsia="Times New Roman" w:cs="Times New Roman"/>
          <w:iCs/>
          <w:kern w:val="0"/>
          <w:sz w:val="16"/>
          <w:szCs w:val="16"/>
          <w:lang w:eastAsia="ru-RU"/>
        </w:rPr>
        <w:t>(наименование (номер)</w:t>
      </w:r>
      <w:r>
        <w:rPr>
          <w:rFonts w:eastAsia="Times New Roman" w:cs="Times New Roman"/>
          <w:iCs/>
          <w:kern w:val="0"/>
          <w:sz w:val="16"/>
          <w:szCs w:val="16"/>
          <w:lang w:eastAsia="ru-RU"/>
        </w:rPr>
        <w:t xml:space="preserve"> территориальной, участковой избирательной комиссии, </w:t>
      </w:r>
      <w:r w:rsidRPr="00C906FC">
        <w:rPr>
          <w:rFonts w:eastAsia="Times New Roman" w:cs="Times New Roman"/>
          <w:iCs/>
          <w:kern w:val="0"/>
          <w:sz w:val="16"/>
          <w:szCs w:val="16"/>
          <w:lang w:eastAsia="ru-RU"/>
        </w:rPr>
        <w:t>многофункционального центра предоставления государственных и муниципальных услуг</w:t>
      </w:r>
    </w:p>
    <w:p w:rsidR="00F66390" w:rsidRPr="00C906FC" w:rsidRDefault="00F66390" w:rsidP="00F66390">
      <w:pPr>
        <w:suppressAutoHyphens w:val="0"/>
        <w:autoSpaceDE w:val="0"/>
        <w:autoSpaceDN w:val="0"/>
        <w:spacing w:before="0" w:after="0" w:line="240" w:lineRule="auto"/>
        <w:jc w:val="center"/>
        <w:rPr>
          <w:rFonts w:eastAsia="Times New Roman" w:cs="Times New Roman"/>
          <w:iCs/>
          <w:kern w:val="0"/>
          <w:sz w:val="16"/>
          <w:szCs w:val="16"/>
          <w:lang w:eastAsia="ru-RU"/>
        </w:rPr>
      </w:pPr>
    </w:p>
    <w:tbl>
      <w:tblPr>
        <w:tblW w:w="15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296"/>
        <w:gridCol w:w="1114"/>
        <w:gridCol w:w="4819"/>
        <w:gridCol w:w="2977"/>
        <w:gridCol w:w="2410"/>
        <w:gridCol w:w="2395"/>
      </w:tblGrid>
      <w:tr w:rsidR="00F66390" w:rsidRPr="00C906FC" w:rsidTr="009E3300">
        <w:trPr>
          <w:trHeight w:val="425"/>
          <w:tblHeader/>
        </w:trPr>
        <w:tc>
          <w:tcPr>
            <w:tcW w:w="3119" w:type="dxa"/>
            <w:gridSpan w:val="3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Информация</w:t>
            </w:r>
            <w:r>
              <w:rPr>
                <w:rFonts w:cs="Times New Roman"/>
                <w:b/>
                <w:kern w:val="0"/>
                <w:szCs w:val="20"/>
              </w:rPr>
              <w:t xml:space="preserve"> </w:t>
            </w:r>
            <w:r w:rsidRPr="00C906FC">
              <w:rPr>
                <w:rFonts w:cs="Times New Roman"/>
                <w:b/>
                <w:kern w:val="0"/>
                <w:szCs w:val="20"/>
              </w:rPr>
              <w:t>о заявлении избирателя</w:t>
            </w:r>
            <w:r>
              <w:rPr>
                <w:rFonts w:cs="Times New Roman"/>
                <w:b/>
                <w:kern w:val="0"/>
                <w:szCs w:val="20"/>
              </w:rPr>
              <w:t>, участника референдума</w:t>
            </w:r>
          </w:p>
        </w:tc>
        <w:tc>
          <w:tcPr>
            <w:tcW w:w="4819" w:type="dxa"/>
            <w:vMerge w:val="restart"/>
            <w:vAlign w:val="center"/>
          </w:tcPr>
          <w:p w:rsidR="00F66390" w:rsidRPr="00C906FC" w:rsidRDefault="00F66390" w:rsidP="009E3300">
            <w:pPr>
              <w:spacing w:before="0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фамилия, имя, отчество</w:t>
            </w:r>
            <w:r>
              <w:rPr>
                <w:rFonts w:cs="Times New Roman"/>
                <w:b/>
                <w:kern w:val="0"/>
                <w:szCs w:val="20"/>
              </w:rPr>
              <w:t xml:space="preserve"> избирателя, участника референдума</w:t>
            </w:r>
          </w:p>
        </w:tc>
        <w:tc>
          <w:tcPr>
            <w:tcW w:w="5387" w:type="dxa"/>
            <w:gridSpan w:val="2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Лицо, принявшее заявление</w:t>
            </w:r>
          </w:p>
        </w:tc>
        <w:tc>
          <w:tcPr>
            <w:tcW w:w="2395" w:type="dxa"/>
            <w:vMerge w:val="restart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Примечание</w:t>
            </w:r>
          </w:p>
        </w:tc>
      </w:tr>
      <w:tr w:rsidR="00F66390" w:rsidRPr="00C906FC" w:rsidTr="009E3300">
        <w:trPr>
          <w:trHeight w:val="425"/>
          <w:tblHeader/>
        </w:trPr>
        <w:tc>
          <w:tcPr>
            <w:tcW w:w="709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№</w:t>
            </w:r>
          </w:p>
        </w:tc>
        <w:tc>
          <w:tcPr>
            <w:tcW w:w="1296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дата</w:t>
            </w:r>
          </w:p>
        </w:tc>
        <w:tc>
          <w:tcPr>
            <w:tcW w:w="1114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время</w:t>
            </w:r>
          </w:p>
        </w:tc>
        <w:tc>
          <w:tcPr>
            <w:tcW w:w="4819" w:type="dxa"/>
            <w:vMerge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фамилия, инициалы</w:t>
            </w:r>
          </w:p>
        </w:tc>
        <w:tc>
          <w:tcPr>
            <w:tcW w:w="2410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подпись</w:t>
            </w:r>
            <w:r w:rsidRPr="00C906FC">
              <w:rPr>
                <w:rStyle w:val="a7"/>
                <w:rFonts w:cs="Times New Roman"/>
                <w:b/>
                <w:kern w:val="0"/>
                <w:szCs w:val="20"/>
              </w:rPr>
              <w:footnoteReference w:id="1"/>
            </w:r>
          </w:p>
        </w:tc>
        <w:tc>
          <w:tcPr>
            <w:tcW w:w="2395" w:type="dxa"/>
            <w:vMerge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278"/>
        </w:trPr>
        <w:tc>
          <w:tcPr>
            <w:tcW w:w="709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1</w:t>
            </w:r>
          </w:p>
        </w:tc>
        <w:tc>
          <w:tcPr>
            <w:tcW w:w="1296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2</w:t>
            </w:r>
          </w:p>
        </w:tc>
        <w:tc>
          <w:tcPr>
            <w:tcW w:w="1114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3</w:t>
            </w:r>
          </w:p>
        </w:tc>
        <w:tc>
          <w:tcPr>
            <w:tcW w:w="4819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F66390" w:rsidRPr="00C906F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jc w:val="center"/>
              <w:rPr>
                <w:rFonts w:cs="Times New Roman"/>
                <w:b/>
                <w:kern w:val="0"/>
                <w:szCs w:val="20"/>
              </w:rPr>
            </w:pPr>
            <w:r w:rsidRPr="00C906FC">
              <w:rPr>
                <w:rFonts w:cs="Times New Roman"/>
                <w:b/>
                <w:kern w:val="0"/>
                <w:szCs w:val="20"/>
              </w:rPr>
              <w:t>7</w:t>
            </w: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ind w:left="-391" w:firstLine="391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  <w:tr w:rsidR="00F66390" w:rsidRPr="007454BC" w:rsidTr="009E3300">
        <w:trPr>
          <w:trHeight w:val="487"/>
        </w:trPr>
        <w:tc>
          <w:tcPr>
            <w:tcW w:w="70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296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1114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4819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977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410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  <w:tc>
          <w:tcPr>
            <w:tcW w:w="2395" w:type="dxa"/>
          </w:tcPr>
          <w:p w:rsidR="00F66390" w:rsidRPr="007454BC" w:rsidRDefault="00F66390" w:rsidP="009E3300">
            <w:pPr>
              <w:suppressAutoHyphens w:val="0"/>
              <w:spacing w:before="0" w:after="0" w:line="240" w:lineRule="auto"/>
              <w:rPr>
                <w:rFonts w:cs="Times New Roman"/>
                <w:kern w:val="0"/>
                <w:szCs w:val="20"/>
              </w:rPr>
            </w:pPr>
          </w:p>
        </w:tc>
      </w:tr>
    </w:tbl>
    <w:p w:rsidR="00F66390" w:rsidRDefault="00F66390" w:rsidP="00F66390">
      <w:pPr>
        <w:suppressAutoHyphens w:val="0"/>
        <w:spacing w:before="0" w:after="0" w:line="360" w:lineRule="auto"/>
        <w:rPr>
          <w:rFonts w:cs="Times New Roman"/>
          <w:kern w:val="0"/>
          <w:sz w:val="28"/>
          <w:szCs w:val="28"/>
        </w:rPr>
        <w:sectPr w:rsidR="00F66390" w:rsidSect="001F37A3">
          <w:headerReference w:type="default" r:id="rId6"/>
          <w:pgSz w:w="16838" w:h="11906" w:orient="landscape"/>
          <w:pgMar w:top="709" w:right="407" w:bottom="849" w:left="567" w:header="284" w:footer="708" w:gutter="0"/>
          <w:cols w:space="708"/>
          <w:titlePg/>
          <w:docGrid w:linePitch="360"/>
        </w:sectPr>
      </w:pPr>
    </w:p>
    <w:p w:rsidR="00833EAD" w:rsidRDefault="00833EAD"/>
    <w:sectPr w:rsidR="00833EAD" w:rsidSect="00F6639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311" w:rsidRDefault="00756311" w:rsidP="00F66390">
      <w:pPr>
        <w:spacing w:before="0" w:after="0" w:line="240" w:lineRule="auto"/>
      </w:pPr>
      <w:r>
        <w:separator/>
      </w:r>
    </w:p>
  </w:endnote>
  <w:endnote w:type="continuationSeparator" w:id="0">
    <w:p w:rsidR="00756311" w:rsidRDefault="00756311" w:rsidP="00F6639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292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311" w:rsidRDefault="00756311" w:rsidP="00F66390">
      <w:pPr>
        <w:spacing w:before="0" w:after="0" w:line="240" w:lineRule="auto"/>
      </w:pPr>
      <w:r>
        <w:separator/>
      </w:r>
    </w:p>
  </w:footnote>
  <w:footnote w:type="continuationSeparator" w:id="0">
    <w:p w:rsidR="00756311" w:rsidRDefault="00756311" w:rsidP="00F66390">
      <w:pPr>
        <w:spacing w:before="0" w:after="0" w:line="240" w:lineRule="auto"/>
      </w:pPr>
      <w:r>
        <w:continuationSeparator/>
      </w:r>
    </w:p>
  </w:footnote>
  <w:footnote w:id="1">
    <w:p w:rsidR="00F66390" w:rsidRDefault="00F66390" w:rsidP="00F66390">
      <w:pPr>
        <w:pStyle w:val="a5"/>
        <w:rPr>
          <w:sz w:val="22"/>
          <w:szCs w:val="22"/>
        </w:rPr>
      </w:pPr>
      <w:r>
        <w:rPr>
          <w:rStyle w:val="a7"/>
        </w:rPr>
        <w:footnoteRef/>
      </w:r>
      <w:r w:rsidRPr="00F075A5">
        <w:rPr>
          <w:rFonts w:cs="Times New Roman"/>
          <w:sz w:val="22"/>
          <w:szCs w:val="22"/>
        </w:rPr>
        <w:t>Подпись лица, принявшего заявление, проставляется в случае ведения Журнала на бумажном носителе</w:t>
      </w:r>
      <w:r>
        <w:rPr>
          <w:sz w:val="22"/>
          <w:szCs w:val="22"/>
        </w:rPr>
        <w:t>.</w:t>
      </w:r>
    </w:p>
    <w:p w:rsidR="00F66390" w:rsidRDefault="00F66390" w:rsidP="00F66390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390" w:rsidRPr="000556B8" w:rsidRDefault="00F66390" w:rsidP="00A97E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90"/>
    <w:rsid w:val="00756311"/>
    <w:rsid w:val="00810FD8"/>
    <w:rsid w:val="00833EAD"/>
    <w:rsid w:val="00981AB0"/>
    <w:rsid w:val="00A57BC7"/>
    <w:rsid w:val="00F6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F7DB5-3447-43E3-9AFC-7B384726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90"/>
    <w:pPr>
      <w:suppressAutoHyphens/>
      <w:spacing w:before="60" w:after="200" w:line="276" w:lineRule="auto"/>
      <w:jc w:val="both"/>
    </w:pPr>
    <w:rPr>
      <w:rFonts w:ascii="Times New Roman" w:eastAsia="Calibri" w:hAnsi="Times New Roman" w:cs="font292"/>
      <w:kern w:val="1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390"/>
    <w:rPr>
      <w:rFonts w:ascii="Times New Roman" w:eastAsia="Calibri" w:hAnsi="Times New Roman" w:cs="font292"/>
      <w:kern w:val="1"/>
      <w:sz w:val="20"/>
    </w:rPr>
  </w:style>
  <w:style w:type="paragraph" w:styleId="a5">
    <w:name w:val="footnote text"/>
    <w:basedOn w:val="a"/>
    <w:link w:val="a6"/>
    <w:uiPriority w:val="99"/>
    <w:unhideWhenUsed/>
    <w:rsid w:val="00F66390"/>
    <w:pPr>
      <w:spacing w:after="0" w:line="240" w:lineRule="auto"/>
    </w:pPr>
    <w:rPr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66390"/>
    <w:rPr>
      <w:rFonts w:ascii="Times New Roman" w:eastAsia="Calibri" w:hAnsi="Times New Roman" w:cs="font292"/>
      <w:kern w:val="1"/>
      <w:sz w:val="20"/>
      <w:szCs w:val="20"/>
    </w:rPr>
  </w:style>
  <w:style w:type="character" w:styleId="a7">
    <w:name w:val="footnote reference"/>
    <w:basedOn w:val="a0"/>
    <w:uiPriority w:val="99"/>
    <w:unhideWhenUsed/>
    <w:rsid w:val="00F663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81AB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1AB0"/>
    <w:rPr>
      <w:rFonts w:ascii="Segoe UI" w:eastAsia="Calibr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Нина Александровна Печёнкина</cp:lastModifiedBy>
  <cp:revision>3</cp:revision>
  <cp:lastPrinted>2020-08-06T11:45:00Z</cp:lastPrinted>
  <dcterms:created xsi:type="dcterms:W3CDTF">2020-08-06T11:28:00Z</dcterms:created>
  <dcterms:modified xsi:type="dcterms:W3CDTF">2020-08-30T08:58:00Z</dcterms:modified>
</cp:coreProperties>
</file>