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94" w:rsidRDefault="009A0994" w:rsidP="009A09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994" w:rsidRPr="00EE238B" w:rsidRDefault="009A0994" w:rsidP="009A099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94" w:rsidRPr="00EE238B" w:rsidRDefault="009A0994" w:rsidP="009A0994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9A0994" w:rsidRPr="00EE238B" w:rsidRDefault="009A0994" w:rsidP="009A0994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9A0994" w:rsidRPr="00EE238B" w:rsidRDefault="009A0994" w:rsidP="009A09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994" w:rsidRPr="00EE238B" w:rsidTr="00551D9B">
        <w:trPr>
          <w:trHeight w:hRule="exact" w:val="80"/>
        </w:trPr>
        <w:tc>
          <w:tcPr>
            <w:tcW w:w="10206" w:type="dxa"/>
          </w:tcPr>
          <w:p w:rsidR="009A0994" w:rsidRPr="00EE238B" w:rsidRDefault="009A0994" w:rsidP="00551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9A0994" w:rsidRDefault="00877AC9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39</w:t>
      </w:r>
      <w:r w:rsidR="009A0994" w:rsidRPr="00EE238B">
        <w:rPr>
          <w:rFonts w:ascii="Times New Roman" w:eastAsia="Times New Roman" w:hAnsi="Times New Roman" w:cs="Times New Roman"/>
          <w:lang w:eastAsia="ru-RU"/>
        </w:rPr>
        <w:t>, с. Еткуль, 4</w:t>
      </w:r>
      <w:r w:rsidR="009A0994"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9A0994" w:rsidRPr="00A8771B" w:rsidRDefault="009A0994" w:rsidP="009A099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</w:p>
    <w:p w:rsidR="009A0994" w:rsidRPr="00A8771B" w:rsidRDefault="009A0994" w:rsidP="009A099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632F5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92</w:t>
      </w:r>
    </w:p>
    <w:p w:rsidR="009A0994" w:rsidRPr="003571C6" w:rsidRDefault="009A0994" w:rsidP="009A09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</w:t>
      </w:r>
      <w:r w:rsidR="00E3536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27.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11. 2017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</w:p>
    <w:p w:rsidR="009A0994" w:rsidRPr="00F925BB" w:rsidRDefault="009A0994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2050BF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632F58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1-З</w:t>
      </w:r>
    </w:p>
    <w:p w:rsidR="009A0994" w:rsidRDefault="002964BB" w:rsidP="00877A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A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9A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ноября</w:t>
      </w:r>
      <w:r w:rsidR="009A0994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A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A0994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A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0994" w:rsidRPr="003571C6" w:rsidRDefault="009A0994" w:rsidP="009A09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94" w:rsidRDefault="009A0994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 сельского</w:t>
      </w:r>
    </w:p>
    <w:p w:rsidR="009A0994" w:rsidRDefault="009A0994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бюджете  Еткульского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A0994" w:rsidRPr="003571C6" w:rsidRDefault="009A0994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0994" w:rsidRPr="003571C6" w:rsidRDefault="009A0994" w:rsidP="009A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94" w:rsidRPr="003571C6" w:rsidRDefault="009A0994" w:rsidP="009A09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94" w:rsidRPr="003571C6" w:rsidRDefault="009A0994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Еткульского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субъектовРоссийской Федерациии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о-счетного органа Еткульского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  <w:r w:rsidR="00F5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2015г. и </w:t>
      </w:r>
      <w:r w:rsidR="0055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нормативно -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МКСОот 25.09.2012 г. № 4 (30).</w:t>
      </w:r>
    </w:p>
    <w:p w:rsidR="009A0994" w:rsidRPr="003571C6" w:rsidRDefault="009A0994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Pr="003571C6" w:rsidRDefault="009A0994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 w:rsidR="009D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Садовского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1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A0994" w:rsidRPr="003571C6" w:rsidRDefault="009A0994" w:rsidP="009A09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994" w:rsidRPr="003571C6" w:rsidRDefault="009A0994" w:rsidP="009A0994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9A0994" w:rsidRPr="003571C6" w:rsidRDefault="009A0994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Pr="003218F5" w:rsidRDefault="00551D9B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</w:t>
      </w:r>
      <w:r w:rsidR="009A0994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9A0994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в Совет депу</w:t>
      </w:r>
      <w:r w:rsidR="009A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Еткульского </w:t>
      </w:r>
      <w:r w:rsidR="009A0994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 w:rsidR="009A0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</w:t>
      </w:r>
      <w:r w:rsid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A47" w:rsidRPr="00573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Ет</w:t>
      </w:r>
      <w:r w:rsidR="004E24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кульском сельском поселении</w:t>
      </w:r>
      <w:r w:rsidR="005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7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бюджетном процессе</w:t>
      </w:r>
      <w:r w:rsidR="00573A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994" w:rsidRPr="00DD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296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 16</w:t>
      </w:r>
      <w:r w:rsidR="00DD6584" w:rsidRPr="00321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ноября 2017г. за № 88</w:t>
      </w:r>
      <w:r w:rsidR="009A0994" w:rsidRPr="00321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</w:p>
    <w:p w:rsidR="009A0994" w:rsidRDefault="009A0994" w:rsidP="009A0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9A0994" w:rsidRPr="003571C6" w:rsidRDefault="009A0994" w:rsidP="009A0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9A0994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FB6CA1" w:rsidRPr="004E24D5" w:rsidRDefault="00F740AC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B6CA1"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объём расходов на обслуживание муниципального долга на 2018-2020 года; верхний предел муниципального внутреннего долга на плановый период </w:t>
      </w:r>
      <w:r w:rsidR="00573A47"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</w:t>
      </w:r>
      <w:r w:rsidR="00FB6CA1"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годов; 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 w:rsidR="00DD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2018 -2020</w:t>
      </w:r>
      <w:r w:rsid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(</w:t>
      </w:r>
      <w:r w:rsidR="002714E3"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программ, представляемые к проекту решения о бюджете</w:t>
      </w:r>
      <w:r w:rsid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9A0994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Default="009A0994" w:rsidP="009A099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2.Оценка соответствия внесенного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о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</w:p>
    <w:p w:rsidR="009A0994" w:rsidRDefault="009A0994" w:rsidP="009A099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 w:rsidR="002714E3">
        <w:rPr>
          <w:rFonts w:ascii="Times New Roman" w:eastAsia="Times New Roman" w:hAnsi="Times New Roman" w:cs="Times New Roman"/>
          <w:b/>
          <w:sz w:val="24"/>
          <w:szCs w:val="24"/>
        </w:rPr>
        <w:t>вления проекта  бюджета на 2018 год и на плановый период 2019-2020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годов».</w:t>
      </w:r>
    </w:p>
    <w:p w:rsidR="001A3787" w:rsidRDefault="001A3787" w:rsidP="009A099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787" w:rsidRDefault="001A3787" w:rsidP="009A0994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сбалансированности бюджета.</w:t>
      </w:r>
    </w:p>
    <w:p w:rsidR="009A0994" w:rsidRPr="003571C6" w:rsidRDefault="009A0994" w:rsidP="009A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Pr="003571C6" w:rsidRDefault="009A0994" w:rsidP="009A09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94" w:rsidRDefault="009A0994" w:rsidP="00551D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A3787" w:rsidRDefault="001A3787" w:rsidP="00551D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994" w:rsidRPr="004E24D5" w:rsidRDefault="000B3FCB" w:rsidP="009A09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E24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0994" w:rsidRPr="004E24D5">
        <w:rPr>
          <w:rFonts w:ascii="Times New Roman" w:eastAsia="Times New Roman" w:hAnsi="Times New Roman" w:cs="Times New Roman"/>
          <w:sz w:val="24"/>
          <w:szCs w:val="24"/>
        </w:rPr>
        <w:t>рогнозе</w:t>
      </w:r>
      <w:proofErr w:type="gramEnd"/>
      <w:r w:rsidR="009D494B" w:rsidRPr="004E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994" w:rsidRPr="004E24D5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 Еткульс</w:t>
      </w:r>
      <w:r w:rsidR="00CF4FCB" w:rsidRPr="004E24D5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на 2018 год и на плановый период 201</w:t>
      </w:r>
      <w:r w:rsidR="00FB6CA1" w:rsidRPr="004E24D5">
        <w:rPr>
          <w:rFonts w:ascii="Times New Roman" w:eastAsia="Times New Roman" w:hAnsi="Times New Roman" w:cs="Times New Roman"/>
          <w:sz w:val="24"/>
          <w:szCs w:val="24"/>
        </w:rPr>
        <w:t xml:space="preserve">9- </w:t>
      </w:r>
      <w:r w:rsidR="00CF4FCB" w:rsidRPr="004E24D5">
        <w:rPr>
          <w:rFonts w:ascii="Times New Roman" w:eastAsia="Times New Roman" w:hAnsi="Times New Roman" w:cs="Times New Roman"/>
          <w:sz w:val="24"/>
          <w:szCs w:val="24"/>
        </w:rPr>
        <w:t>2020  годов</w:t>
      </w:r>
      <w:r w:rsidR="009A0994" w:rsidRPr="004E2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1158" w:rsidRPr="004E24D5" w:rsidRDefault="00CD1158" w:rsidP="00CD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158" w:rsidRPr="004E24D5" w:rsidRDefault="00CD1158" w:rsidP="00CD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D5">
        <w:rPr>
          <w:rFonts w:ascii="Times New Roman" w:eastAsia="Times New Roman" w:hAnsi="Times New Roman" w:cs="Times New Roman"/>
          <w:sz w:val="24"/>
          <w:szCs w:val="24"/>
        </w:rPr>
        <w:t>-основных направлений бюджетной политики Еткульского сельского поселения на 2018 год и на плановый период 2019-2020  годов;</w:t>
      </w:r>
    </w:p>
    <w:p w:rsidR="00CD1158" w:rsidRPr="004E24D5" w:rsidRDefault="00CD1158" w:rsidP="009A09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994" w:rsidRPr="004E24D5" w:rsidRDefault="00CF4FCB" w:rsidP="009A09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4D5">
        <w:rPr>
          <w:rFonts w:ascii="Times New Roman" w:eastAsia="Times New Roman" w:hAnsi="Times New Roman" w:cs="Times New Roman"/>
          <w:sz w:val="24"/>
          <w:szCs w:val="24"/>
        </w:rPr>
        <w:t>-муниципальных</w:t>
      </w:r>
      <w:r w:rsidR="009A0994" w:rsidRPr="004E24D5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CD1158" w:rsidRPr="004E24D5" w:rsidRDefault="00CD1158" w:rsidP="00CD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бюджета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и документам, являющимся основанием составления проекта местного бюджета установлено: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58" w:rsidRPr="004E24D5" w:rsidRDefault="00CD1158" w:rsidP="00CD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5755"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Еткульского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CD1158" w:rsidRDefault="00CD1158" w:rsidP="00CD11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CD1158" w:rsidRDefault="00CD1158" w:rsidP="009A09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158" w:rsidRDefault="00A45755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D11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CD1158"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 w:rsidR="00CD1158"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="00CD1158"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CD1158" w:rsidRDefault="00CD1158" w:rsidP="00C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</w:t>
      </w:r>
      <w:r w:rsidR="00573A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аты за использование </w:t>
      </w:r>
      <w:r w:rsidR="00573A47" w:rsidRPr="00573A47">
        <w:rPr>
          <w:rFonts w:ascii="Times New Roman" w:eastAsia="Times New Roman" w:hAnsi="Times New Roman" w:cs="Arial"/>
          <w:color w:val="C00000"/>
          <w:sz w:val="24"/>
          <w:szCs w:val="24"/>
          <w:lang w:eastAsia="ru-RU"/>
        </w:rPr>
        <w:t>помещений</w:t>
      </w:r>
      <w:r w:rsidRPr="00573A47">
        <w:rPr>
          <w:rFonts w:ascii="Times New Roman" w:eastAsia="Times New Roman" w:hAnsi="Times New Roman" w:cs="Arial"/>
          <w:color w:val="C00000"/>
          <w:sz w:val="24"/>
          <w:szCs w:val="24"/>
          <w:lang w:eastAsia="ru-RU"/>
        </w:rPr>
        <w:t>,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арендуемыми казёнными учреждениями,  уплата  муниципальными  казёнными  учреждениями налогов и сборов), </w:t>
      </w:r>
    </w:p>
    <w:p w:rsidR="00FB6CA1" w:rsidRPr="00573A47" w:rsidRDefault="00CD1158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  <w:proofErr w:type="gramStart"/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3239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</w:p>
    <w:p w:rsidR="001A3787" w:rsidRPr="003557E8" w:rsidRDefault="001A3787" w:rsidP="001A37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9A0994" w:rsidRPr="00532391" w:rsidRDefault="00CD1158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99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планировании бюджета поселения  применялся  программно-целевой метод  планирования расходов. Бюджет поселения сформирован в структур</w:t>
      </w:r>
      <w:r w:rsidR="00C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муниципальных </w:t>
      </w:r>
      <w:r w:rsidR="009A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CF4FCB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2018</w:t>
      </w:r>
      <w:r w:rsidR="003D4784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="00CF4FCB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на 100</w:t>
      </w:r>
      <w:r w:rsidR="009A0994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объём</w:t>
      </w:r>
      <w:r w:rsidR="00CF4FCB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бюджетных назначений</w:t>
      </w:r>
      <w:proofErr w:type="gramStart"/>
      <w:r w:rsidR="00CF4FCB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D5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6CA1" w:rsidRPr="00532391" w:rsidRDefault="00FB6CA1" w:rsidP="009A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68" w:rsidRDefault="00004668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B" w:rsidRPr="00CF4FCB" w:rsidRDefault="009D494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51D9B" w:rsidRPr="00CF4FCB">
        <w:rPr>
          <w:rFonts w:ascii="Times New Roman" w:eastAsia="Times New Roman" w:hAnsi="Times New Roman" w:cs="Times New Roman"/>
          <w:b/>
          <w:sz w:val="24"/>
          <w:szCs w:val="24"/>
        </w:rPr>
        <w:t xml:space="preserve">.Оценка соответствия текстовой части и структуры проекта Решения </w:t>
      </w:r>
    </w:p>
    <w:p w:rsidR="00551D9B" w:rsidRPr="00CF4FCB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FCB">
        <w:rPr>
          <w:rFonts w:ascii="Times New Roman" w:eastAsia="Times New Roman" w:hAnsi="Times New Roman" w:cs="Times New Roman"/>
          <w:b/>
          <w:sz w:val="24"/>
          <w:szCs w:val="24"/>
        </w:rPr>
        <w:t>о  бюджете поселения требованиям бюджетного законодательства.</w:t>
      </w:r>
    </w:p>
    <w:p w:rsidR="00551D9B" w:rsidRPr="00CF4FCB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9B" w:rsidRPr="00CF4FCB" w:rsidRDefault="00551D9B" w:rsidP="0055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551D9B" w:rsidRDefault="00551D9B" w:rsidP="00250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CF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004668" w:rsidRDefault="00004668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51D9B" w:rsidRPr="002714E3" w:rsidRDefault="009D494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51D9B" w:rsidRPr="002714E3">
        <w:rPr>
          <w:rFonts w:ascii="Times New Roman" w:eastAsia="Times New Roman" w:hAnsi="Times New Roman" w:cs="Times New Roman"/>
          <w:b/>
          <w:sz w:val="24"/>
          <w:szCs w:val="24"/>
        </w:rPr>
        <w:t>.Оценка правильности применения бюджетной классификации РФ</w:t>
      </w: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Решения о  бюджете поселения.</w:t>
      </w:r>
    </w:p>
    <w:p w:rsidR="00551D9B" w:rsidRPr="002714E3" w:rsidRDefault="00551D9B" w:rsidP="00551D9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A45755" w:rsidRPr="002714E3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271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A45755" w:rsidRDefault="00551D9B" w:rsidP="0029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964BB" w:rsidRDefault="002964BB" w:rsidP="00296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и коды целевых статей </w:t>
      </w:r>
      <w:r w:rsidR="00CF4FCB"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местных бюджетов в 2018-2020</w:t>
      </w: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</w:t>
      </w:r>
      <w:r w:rsidR="003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 бюджета поселения.</w:t>
      </w:r>
    </w:p>
    <w:p w:rsidR="00004668" w:rsidRDefault="00004668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68" w:rsidRDefault="00004668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2714E3" w:rsidRDefault="00BC634C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51D9B"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.Основные  характеристики  проекта  Решения о бюджете </w:t>
      </w: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Еткульс</w:t>
      </w:r>
      <w:r w:rsidR="00AC2BAA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 поселения на 2018</w:t>
      </w:r>
      <w:r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и</w:t>
      </w:r>
    </w:p>
    <w:p w:rsidR="00551D9B" w:rsidRPr="002714E3" w:rsidRDefault="00AC2BAA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</w:t>
      </w:r>
      <w:r w:rsidR="00551D9B" w:rsidRPr="002714E3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годов.</w:t>
      </w:r>
    </w:p>
    <w:p w:rsidR="00551D9B" w:rsidRPr="002714E3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B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F3304A" w:rsidRPr="002714E3" w:rsidRDefault="00F3304A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</w:t>
      </w:r>
      <w:r w:rsid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ожидаемое поступление за 2017</w:t>
      </w:r>
      <w:r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F3304A" w:rsidRPr="002714E3" w:rsidRDefault="00F3304A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2714E3" w:rsidRDefault="00551D9B" w:rsidP="00551D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4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9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3"/>
        <w:gridCol w:w="897"/>
        <w:gridCol w:w="900"/>
        <w:gridCol w:w="1003"/>
      </w:tblGrid>
      <w:tr w:rsidR="00314F71" w:rsidRPr="00314F71" w:rsidTr="00583758">
        <w:tc>
          <w:tcPr>
            <w:tcW w:w="2160" w:type="dxa"/>
            <w:vMerge w:val="restart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ожидаемое</w:t>
            </w:r>
          </w:p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исполнение</w:t>
            </w:r>
          </w:p>
          <w:p w:rsidR="00551D9B" w:rsidRPr="00314F71" w:rsidRDefault="002714E3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в 2017</w:t>
            </w:r>
            <w:r w:rsidR="00551D9B" w:rsidRPr="00314F71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783" w:type="dxa"/>
            <w:gridSpan w:val="3"/>
          </w:tcPr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Про</w:t>
            </w:r>
            <w:r w:rsidR="00F51DD4">
              <w:rPr>
                <w:b/>
                <w:sz w:val="18"/>
                <w:szCs w:val="18"/>
              </w:rPr>
              <w:t>ект  решения  о  бюджете на 2018</w:t>
            </w:r>
            <w:r w:rsidRPr="00314F71">
              <w:rPr>
                <w:b/>
                <w:sz w:val="18"/>
                <w:szCs w:val="18"/>
              </w:rPr>
              <w:t>г и на плановый</w:t>
            </w:r>
            <w:r w:rsidR="00F51DD4">
              <w:rPr>
                <w:b/>
                <w:sz w:val="18"/>
                <w:szCs w:val="18"/>
              </w:rPr>
              <w:t xml:space="preserve"> период 2019-2020</w:t>
            </w:r>
            <w:r w:rsidRPr="00314F71"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897" w:type="dxa"/>
            <w:vMerge w:val="restart"/>
          </w:tcPr>
          <w:p w:rsidR="00551D9B" w:rsidRPr="00314F71" w:rsidRDefault="002714E3" w:rsidP="00551D9B">
            <w:pPr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 2018</w:t>
            </w:r>
          </w:p>
          <w:p w:rsidR="00551D9B" w:rsidRPr="00314F71" w:rsidRDefault="002714E3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к  201</w:t>
            </w:r>
            <w:r w:rsidR="00583758" w:rsidRPr="00314F71">
              <w:rPr>
                <w:b/>
                <w:sz w:val="18"/>
                <w:szCs w:val="18"/>
              </w:rPr>
              <w:t>7</w:t>
            </w:r>
            <w:r w:rsidR="00551D9B" w:rsidRPr="00314F71">
              <w:rPr>
                <w:b/>
                <w:sz w:val="18"/>
                <w:szCs w:val="18"/>
              </w:rPr>
              <w:t>г</w:t>
            </w:r>
          </w:p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551D9B" w:rsidRPr="00314F71" w:rsidRDefault="002714E3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 2019</w:t>
            </w:r>
          </w:p>
          <w:p w:rsidR="00551D9B" w:rsidRPr="00314F71" w:rsidRDefault="002714E3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к 2018</w:t>
            </w:r>
            <w:r w:rsidR="00551D9B" w:rsidRPr="00314F71">
              <w:rPr>
                <w:b/>
                <w:sz w:val="18"/>
                <w:szCs w:val="18"/>
              </w:rPr>
              <w:t>г</w:t>
            </w:r>
          </w:p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551D9B" w:rsidRPr="00314F71" w:rsidRDefault="002714E3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% 2020к 2019</w:t>
            </w:r>
            <w:r w:rsidR="00551D9B" w:rsidRPr="00314F71">
              <w:rPr>
                <w:b/>
                <w:sz w:val="18"/>
                <w:szCs w:val="18"/>
              </w:rPr>
              <w:t>г</w:t>
            </w:r>
          </w:p>
          <w:p w:rsidR="00551D9B" w:rsidRPr="00314F71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(-/+)</w:t>
            </w:r>
          </w:p>
        </w:tc>
      </w:tr>
      <w:tr w:rsidR="00314F71" w:rsidRPr="00314F71" w:rsidTr="00583758">
        <w:trPr>
          <w:trHeight w:val="243"/>
        </w:trPr>
        <w:tc>
          <w:tcPr>
            <w:tcW w:w="2160" w:type="dxa"/>
            <w:vMerge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Pr="00314F71" w:rsidRDefault="002714E3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на 2018</w:t>
            </w:r>
            <w:r w:rsidR="00551D9B" w:rsidRPr="00314F71">
              <w:rPr>
                <w:b/>
                <w:sz w:val="18"/>
                <w:szCs w:val="18"/>
              </w:rPr>
              <w:t xml:space="preserve"> год</w:t>
            </w:r>
          </w:p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Pr="00314F71" w:rsidRDefault="002714E3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на 2019</w:t>
            </w:r>
            <w:r w:rsidR="00551D9B" w:rsidRPr="00314F71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63" w:type="dxa"/>
          </w:tcPr>
          <w:p w:rsidR="00551D9B" w:rsidRPr="00314F71" w:rsidRDefault="002714E3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 xml:space="preserve">на 2020 </w:t>
            </w:r>
            <w:r w:rsidR="00551D9B" w:rsidRPr="00314F7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97" w:type="dxa"/>
            <w:vMerge/>
          </w:tcPr>
          <w:p w:rsidR="00551D9B" w:rsidRPr="00314F71" w:rsidRDefault="00551D9B" w:rsidP="00551D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51D9B" w:rsidRPr="00314F71" w:rsidRDefault="00551D9B" w:rsidP="00551D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551D9B" w:rsidRPr="00314F71" w:rsidRDefault="00551D9B" w:rsidP="00551D9B">
            <w:pPr>
              <w:jc w:val="both"/>
              <w:rPr>
                <w:sz w:val="18"/>
                <w:szCs w:val="18"/>
              </w:rPr>
            </w:pPr>
          </w:p>
        </w:tc>
      </w:tr>
      <w:tr w:rsidR="00314F71" w:rsidRPr="00314F71" w:rsidTr="00583758">
        <w:tc>
          <w:tcPr>
            <w:tcW w:w="216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551D9B" w:rsidRPr="00314F71" w:rsidRDefault="00583758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32173,0</w:t>
            </w: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26801,25</w:t>
            </w: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17797,72</w:t>
            </w:r>
          </w:p>
        </w:tc>
        <w:tc>
          <w:tcPr>
            <w:tcW w:w="1263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17899,30</w:t>
            </w:r>
          </w:p>
        </w:tc>
        <w:tc>
          <w:tcPr>
            <w:tcW w:w="897" w:type="dxa"/>
          </w:tcPr>
          <w:p w:rsidR="00551D9B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-5371,7</w:t>
            </w:r>
          </w:p>
          <w:p w:rsidR="00F5706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16,7%</w:t>
            </w:r>
          </w:p>
        </w:tc>
        <w:tc>
          <w:tcPr>
            <w:tcW w:w="900" w:type="dxa"/>
          </w:tcPr>
          <w:p w:rsidR="00583758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-9003,5</w:t>
            </w:r>
          </w:p>
          <w:p w:rsidR="00F5706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33,6%</w:t>
            </w:r>
          </w:p>
        </w:tc>
        <w:tc>
          <w:tcPr>
            <w:tcW w:w="1003" w:type="dxa"/>
          </w:tcPr>
          <w:p w:rsidR="00583758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+101,5</w:t>
            </w:r>
          </w:p>
          <w:p w:rsidR="00F5706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0,5%</w:t>
            </w:r>
          </w:p>
        </w:tc>
      </w:tr>
      <w:tr w:rsidR="00314F71" w:rsidRPr="00314F71" w:rsidTr="00583758">
        <w:tc>
          <w:tcPr>
            <w:tcW w:w="216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551D9B" w:rsidRPr="00314F71" w:rsidRDefault="00583758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32890,66</w:t>
            </w: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26801,25</w:t>
            </w: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17797,72</w:t>
            </w:r>
          </w:p>
        </w:tc>
        <w:tc>
          <w:tcPr>
            <w:tcW w:w="1263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17899,30</w:t>
            </w:r>
          </w:p>
        </w:tc>
        <w:tc>
          <w:tcPr>
            <w:tcW w:w="897" w:type="dxa"/>
          </w:tcPr>
          <w:p w:rsidR="00551D9B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-6089,4</w:t>
            </w:r>
          </w:p>
          <w:p w:rsidR="00F5706B" w:rsidRPr="00314F71" w:rsidRDefault="007D263F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18,5%</w:t>
            </w:r>
          </w:p>
        </w:tc>
        <w:tc>
          <w:tcPr>
            <w:tcW w:w="900" w:type="dxa"/>
          </w:tcPr>
          <w:p w:rsidR="00314F71" w:rsidRDefault="007D263F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-9003,5</w:t>
            </w:r>
          </w:p>
          <w:p w:rsidR="007D263F" w:rsidRPr="00314F71" w:rsidRDefault="007D263F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33,6%</w:t>
            </w:r>
          </w:p>
        </w:tc>
        <w:tc>
          <w:tcPr>
            <w:tcW w:w="1003" w:type="dxa"/>
          </w:tcPr>
          <w:p w:rsidR="00314F71" w:rsidRDefault="007D263F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+101,5</w:t>
            </w:r>
          </w:p>
          <w:p w:rsidR="007D263F" w:rsidRPr="00314F71" w:rsidRDefault="007D263F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0,5%</w:t>
            </w:r>
          </w:p>
        </w:tc>
      </w:tr>
      <w:tr w:rsidR="00F740AC" w:rsidRPr="00314F71" w:rsidTr="00583758">
        <w:tc>
          <w:tcPr>
            <w:tcW w:w="2160" w:type="dxa"/>
          </w:tcPr>
          <w:p w:rsidR="00F740AC" w:rsidRDefault="00F740AC">
            <w:r w:rsidRPr="00B515C3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F740AC" w:rsidRDefault="00F740AC"/>
        </w:tc>
        <w:tc>
          <w:tcPr>
            <w:tcW w:w="1260" w:type="dxa"/>
          </w:tcPr>
          <w:p w:rsidR="00F740AC" w:rsidRPr="00632F58" w:rsidRDefault="002964BB">
            <w:pPr>
              <w:rPr>
                <w:b/>
              </w:rPr>
            </w:pPr>
            <w:r w:rsidRPr="00632F58">
              <w:rPr>
                <w:b/>
              </w:rPr>
              <w:t>20,1</w:t>
            </w:r>
          </w:p>
        </w:tc>
        <w:tc>
          <w:tcPr>
            <w:tcW w:w="1260" w:type="dxa"/>
          </w:tcPr>
          <w:p w:rsidR="00F740AC" w:rsidRPr="00632F58" w:rsidRDefault="002964BB">
            <w:pPr>
              <w:rPr>
                <w:b/>
              </w:rPr>
            </w:pPr>
            <w:r w:rsidRPr="00632F58">
              <w:rPr>
                <w:b/>
              </w:rPr>
              <w:t>20,3</w:t>
            </w:r>
          </w:p>
        </w:tc>
        <w:tc>
          <w:tcPr>
            <w:tcW w:w="1263" w:type="dxa"/>
          </w:tcPr>
          <w:p w:rsidR="00F740AC" w:rsidRPr="00632F58" w:rsidRDefault="002964BB">
            <w:pPr>
              <w:rPr>
                <w:b/>
              </w:rPr>
            </w:pPr>
            <w:r w:rsidRPr="00632F58">
              <w:rPr>
                <w:b/>
              </w:rPr>
              <w:t>20,4</w:t>
            </w:r>
          </w:p>
        </w:tc>
        <w:tc>
          <w:tcPr>
            <w:tcW w:w="897" w:type="dxa"/>
          </w:tcPr>
          <w:p w:rsidR="00F740AC" w:rsidRDefault="00F740AC"/>
        </w:tc>
        <w:tc>
          <w:tcPr>
            <w:tcW w:w="900" w:type="dxa"/>
          </w:tcPr>
          <w:p w:rsidR="00F740AC" w:rsidRDefault="00F740AC"/>
        </w:tc>
        <w:tc>
          <w:tcPr>
            <w:tcW w:w="1003" w:type="dxa"/>
          </w:tcPr>
          <w:p w:rsidR="00F740AC" w:rsidRDefault="00F740AC"/>
        </w:tc>
      </w:tr>
      <w:tr w:rsidR="00314F71" w:rsidRPr="00314F71" w:rsidTr="00583758">
        <w:tc>
          <w:tcPr>
            <w:tcW w:w="2160" w:type="dxa"/>
          </w:tcPr>
          <w:p w:rsidR="00551D9B" w:rsidRDefault="002964BB" w:rsidP="00F74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Верхний предел муниципального</w:t>
            </w:r>
            <w:r w:rsidR="00551D9B" w:rsidRPr="00314F71">
              <w:rPr>
                <w:b/>
                <w:sz w:val="18"/>
                <w:szCs w:val="18"/>
              </w:rPr>
              <w:t xml:space="preserve"> внутреннего долга</w:t>
            </w:r>
            <w:r w:rsidR="00F740AC">
              <w:rPr>
                <w:b/>
                <w:sz w:val="18"/>
                <w:szCs w:val="18"/>
              </w:rPr>
              <w:t>,</w:t>
            </w:r>
            <w:r w:rsidR="00F740AC" w:rsidRPr="00314F71">
              <w:rPr>
                <w:b/>
                <w:sz w:val="18"/>
                <w:szCs w:val="18"/>
              </w:rPr>
              <w:t xml:space="preserve"> </w:t>
            </w:r>
            <w:r w:rsidR="00F740AC">
              <w:rPr>
                <w:b/>
                <w:sz w:val="18"/>
                <w:szCs w:val="18"/>
              </w:rPr>
              <w:t>в т.ч.</w:t>
            </w:r>
            <w:r w:rsidR="00F740AC" w:rsidRPr="00314F71">
              <w:rPr>
                <w:b/>
                <w:sz w:val="18"/>
                <w:szCs w:val="18"/>
              </w:rPr>
              <w:t xml:space="preserve"> по муниципальным гарантиям</w:t>
            </w:r>
          </w:p>
          <w:p w:rsidR="00F740AC" w:rsidRPr="00314F71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Pr="00314F71" w:rsidRDefault="00551D9B" w:rsidP="00551D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402,2</w:t>
            </w: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Pr="00314F71" w:rsidRDefault="00F740AC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551D9B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405,2</w:t>
            </w: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Default="00F740AC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F740AC" w:rsidRPr="00314F71" w:rsidRDefault="00F740AC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964BB" w:rsidRPr="00314F71" w:rsidTr="00583758">
        <w:tc>
          <w:tcPr>
            <w:tcW w:w="2160" w:type="dxa"/>
          </w:tcPr>
          <w:p w:rsidR="002964BB" w:rsidRPr="00314F71" w:rsidRDefault="002964B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Предельный объём муниципальных заимствований</w:t>
            </w:r>
          </w:p>
        </w:tc>
        <w:tc>
          <w:tcPr>
            <w:tcW w:w="1260" w:type="dxa"/>
          </w:tcPr>
          <w:p w:rsidR="002964BB" w:rsidRPr="00314F71" w:rsidRDefault="002964B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964BB" w:rsidRDefault="002964B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2964BB" w:rsidRDefault="002964B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2964BB" w:rsidRDefault="002964B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2964BB" w:rsidRPr="00314F71" w:rsidRDefault="002964B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964BB" w:rsidRPr="00314F71" w:rsidRDefault="002964B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964BB" w:rsidRPr="00314F71" w:rsidRDefault="002964BB" w:rsidP="00551D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14F71" w:rsidRPr="00314F71" w:rsidTr="00583758">
        <w:tc>
          <w:tcPr>
            <w:tcW w:w="216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314F71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551D9B" w:rsidRPr="00314F71" w:rsidRDefault="00F5706B" w:rsidP="00551D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551D9B" w:rsidRPr="00314F71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51D9B" w:rsidRPr="00314F71" w:rsidRDefault="00877AC9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</w:t>
      </w:r>
      <w:r w:rsidR="00551D9B"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551D9B"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="00551D9B"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="00551D9B"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="007062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поселения -1825802 рубля 94</w:t>
      </w:r>
      <w:r w:rsidR="00551D9B" w:rsidRPr="00314F7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коп).</w:t>
      </w:r>
    </w:p>
    <w:p w:rsidR="00551D9B" w:rsidRPr="00314F71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4F71" w:rsidRPr="00314F71" w:rsidRDefault="00551D9B" w:rsidP="00551D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поселения на 2018 и 2019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прослеживается тенденция снижения абсолютной величины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 бюджета </w:t>
      </w:r>
      <w:proofErr w:type="gramStart"/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доходам-</w:t>
      </w:r>
      <w:r w:rsidR="007D263F">
        <w:rPr>
          <w:rFonts w:ascii="Times New Roman" w:eastAsia="Times New Roman" w:hAnsi="Times New Roman" w:cs="Times New Roman"/>
          <w:sz w:val="24"/>
          <w:szCs w:val="24"/>
          <w:lang w:eastAsia="ru-RU"/>
        </w:rPr>
        <w:t>16,7% , 33,6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gramStart"/>
      <w:r w:rsidR="001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</w:t>
      </w:r>
      <w:r w:rsidR="007D2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– 18,5%,  33,6</w:t>
      </w:r>
      <w:r w:rsidR="001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оответственно по годам), на 2020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доходов и расходов  на </w:t>
      </w:r>
      <w:r w:rsidR="007D263F">
        <w:rPr>
          <w:rFonts w:ascii="Times New Roman" w:eastAsia="Times New Roman" w:hAnsi="Times New Roman" w:cs="Times New Roman"/>
          <w:sz w:val="24"/>
          <w:szCs w:val="24"/>
          <w:lang w:eastAsia="ru-RU"/>
        </w:rPr>
        <w:t>0,5%  к 2019 году,</w:t>
      </w:r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перераспределением полномочий между </w:t>
      </w:r>
      <w:proofErr w:type="spellStart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</w:t>
      </w:r>
      <w:r w:rsidR="003D51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4F71" w:rsidRPr="00314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5755" w:rsidRDefault="00A45755" w:rsidP="00551D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BB" w:rsidRDefault="002964BB" w:rsidP="00551D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BB" w:rsidRPr="00877AC9" w:rsidRDefault="002964BB" w:rsidP="00551D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877AC9" w:rsidRDefault="0025018F" w:rsidP="00551D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551D9B" w:rsidRPr="00877AC9">
        <w:rPr>
          <w:rFonts w:ascii="Times New Roman" w:eastAsia="Times New Roman" w:hAnsi="Times New Roman" w:cs="Times New Roman"/>
          <w:b/>
          <w:sz w:val="24"/>
          <w:szCs w:val="24"/>
        </w:rPr>
        <w:t>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551D9B" w:rsidRPr="00877AC9" w:rsidRDefault="00551D9B" w:rsidP="00551D9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877AC9" w:rsidRDefault="00551D9B" w:rsidP="00551D9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 Еткульс</w:t>
      </w:r>
      <w:r w:rsidR="00877AC9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2018год и на плановый период 2019-2020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отраженные в проекте Решения сформированы в соответствии со ст. 174.1 БК РФ,</w:t>
      </w:r>
      <w:r w:rsidR="0029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</w:t>
      </w:r>
      <w:r w:rsidR="00877AC9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внесения проекта Решения о бюджете, законодательства о налогах и сборах и бюджетного законодательства РФ</w:t>
      </w:r>
      <w:proofErr w:type="gramStart"/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551D9B" w:rsidRPr="00877AC9" w:rsidRDefault="00551D9B" w:rsidP="00551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</w:t>
      </w:r>
      <w:r w:rsidR="00877AC9"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уплений в местный бюджет на 2018-2020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551D9B" w:rsidRPr="00877AC9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551D9B" w:rsidRPr="00877AC9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</w:t>
      </w:r>
      <w:r w:rsidR="003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доходы бюджета</w:t>
      </w:r>
      <w:r w:rsidR="0058348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рассчита</w:t>
      </w:r>
      <w:r w:rsidR="003D4784" w:rsidRPr="003D47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ны</w:t>
      </w: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551D9B" w:rsidRPr="00877AC9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F92924" w:rsidRPr="00877AC9" w:rsidRDefault="00F92924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24" w:rsidRDefault="00F92924" w:rsidP="00A457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</w:t>
      </w:r>
      <w:r w:rsidR="009E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 бюджета   поселения на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2924" w:rsidRPr="00FC7E9B" w:rsidRDefault="00A45755" w:rsidP="00A457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92924"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9E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</w:t>
      </w:r>
      <w:r w:rsidR="00F9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92924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95477B" w:rsidTr="009D2D49">
        <w:tc>
          <w:tcPr>
            <w:tcW w:w="3454" w:type="dxa"/>
            <w:vMerge w:val="restart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F92924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F92924" w:rsidRPr="008A14EA" w:rsidRDefault="009E68D2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</w:t>
            </w:r>
            <w:r w:rsidR="00F92924">
              <w:t>г</w:t>
            </w:r>
          </w:p>
        </w:tc>
        <w:tc>
          <w:tcPr>
            <w:tcW w:w="1736" w:type="dxa"/>
            <w:gridSpan w:val="2"/>
          </w:tcPr>
          <w:p w:rsidR="00F92924" w:rsidRPr="008A14EA" w:rsidRDefault="009E68D2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</w:t>
            </w:r>
            <w:r w:rsidR="00F92924">
              <w:t>г</w:t>
            </w:r>
          </w:p>
        </w:tc>
        <w:tc>
          <w:tcPr>
            <w:tcW w:w="1736" w:type="dxa"/>
            <w:gridSpan w:val="2"/>
          </w:tcPr>
          <w:p w:rsidR="00F92924" w:rsidRPr="008A14EA" w:rsidRDefault="009E68D2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  <w:r w:rsidR="00F92924">
              <w:t>г</w:t>
            </w:r>
          </w:p>
        </w:tc>
        <w:tc>
          <w:tcPr>
            <w:tcW w:w="1828" w:type="dxa"/>
            <w:gridSpan w:val="2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</w:t>
            </w:r>
            <w:r w:rsidR="009E68D2">
              <w:t>20г</w:t>
            </w:r>
          </w:p>
        </w:tc>
      </w:tr>
      <w:tr w:rsidR="0095477B" w:rsidTr="009D2D49">
        <w:tc>
          <w:tcPr>
            <w:tcW w:w="3454" w:type="dxa"/>
            <w:vMerge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91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5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23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95477B" w:rsidTr="009D2D49">
        <w:tc>
          <w:tcPr>
            <w:tcW w:w="3454" w:type="dxa"/>
          </w:tcPr>
          <w:p w:rsidR="00F92924" w:rsidRPr="003E2D0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481BE7">
              <w:rPr>
                <w:b/>
                <w:sz w:val="18"/>
                <w:szCs w:val="18"/>
              </w:rPr>
              <w:t>173,0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26801,25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17797,72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17899,3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5477B" w:rsidTr="009D2D49">
        <w:tc>
          <w:tcPr>
            <w:tcW w:w="3454" w:type="dxa"/>
          </w:tcPr>
          <w:p w:rsidR="00F92924" w:rsidRPr="003E2D0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8384,8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8043,7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314EEF">
              <w:rPr>
                <w:b/>
                <w:sz w:val="18"/>
                <w:szCs w:val="18"/>
              </w:rPr>
              <w:t>,1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8104,2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45,5%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8166,5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45,6%</w:t>
            </w: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2031,2</w:t>
            </w:r>
          </w:p>
        </w:tc>
        <w:tc>
          <w:tcPr>
            <w:tcW w:w="891" w:type="dxa"/>
          </w:tcPr>
          <w:p w:rsidR="00F92924" w:rsidRPr="00583485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83485">
              <w:rPr>
                <w:sz w:val="18"/>
                <w:szCs w:val="18"/>
              </w:rPr>
              <w:t>2</w:t>
            </w:r>
            <w:r w:rsidR="00583485" w:rsidRPr="00583485">
              <w:rPr>
                <w:sz w:val="18"/>
                <w:szCs w:val="18"/>
              </w:rPr>
              <w:t>0</w:t>
            </w:r>
            <w:r w:rsidRPr="00583485">
              <w:rPr>
                <w:sz w:val="18"/>
                <w:szCs w:val="18"/>
              </w:rPr>
              <w:t>17,1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2077,6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2139,9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физических лиц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1178,6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3519,0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3519,0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3519,0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3519,0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сдачи в аренду имуществ</w:t>
            </w:r>
            <w:proofErr w:type="gramStart"/>
            <w:r>
              <w:t>а</w:t>
            </w:r>
            <w:r w:rsidR="007D263F">
              <w:t>(</w:t>
            </w:r>
            <w:proofErr w:type="gramEnd"/>
            <w:r w:rsidR="007D263F">
              <w:t>казна)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728,5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728,5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728,5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728,5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95477B" w:rsidTr="009D2D49">
        <w:tc>
          <w:tcPr>
            <w:tcW w:w="3454" w:type="dxa"/>
          </w:tcPr>
          <w:p w:rsidR="00F92924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оказания платных услуг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продажи имущества</w:t>
            </w:r>
          </w:p>
        </w:tc>
        <w:tc>
          <w:tcPr>
            <w:tcW w:w="993" w:type="dxa"/>
          </w:tcPr>
          <w:p w:rsidR="00F92924" w:rsidRPr="009E68D2" w:rsidRDefault="008709B7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</w:t>
            </w: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532391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Pr="00567D56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23788,19</w:t>
            </w:r>
          </w:p>
        </w:tc>
        <w:tc>
          <w:tcPr>
            <w:tcW w:w="891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18757,5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69,9</w:t>
            </w:r>
            <w:r w:rsidR="00D250C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9693,52</w:t>
            </w:r>
          </w:p>
        </w:tc>
        <w:tc>
          <w:tcPr>
            <w:tcW w:w="84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54,4</w:t>
            </w:r>
            <w:r w:rsidR="00D250C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5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9732,8</w:t>
            </w:r>
          </w:p>
        </w:tc>
        <w:tc>
          <w:tcPr>
            <w:tcW w:w="923" w:type="dxa"/>
          </w:tcPr>
          <w:p w:rsidR="00F92924" w:rsidRPr="009E68D2" w:rsidRDefault="007D263F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54,4</w:t>
            </w:r>
            <w:r w:rsidR="00D250CA">
              <w:rPr>
                <w:b/>
                <w:sz w:val="18"/>
                <w:szCs w:val="18"/>
              </w:rPr>
              <w:t>%</w:t>
            </w: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4350,38</w:t>
            </w: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3568,0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2802,0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5718,0</w:t>
            </w: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7693,2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273,5</w:t>
            </w: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95477B" w:rsidTr="009D2D49">
        <w:tc>
          <w:tcPr>
            <w:tcW w:w="3454" w:type="dxa"/>
          </w:tcPr>
          <w:p w:rsidR="00F92924" w:rsidRPr="008A14EA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трансферты</w:t>
            </w:r>
          </w:p>
        </w:tc>
        <w:tc>
          <w:tcPr>
            <w:tcW w:w="993" w:type="dxa"/>
          </w:tcPr>
          <w:p w:rsidR="00F92924" w:rsidRPr="009E68D2" w:rsidRDefault="00FF5C80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13446,26</w:t>
            </w: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7213,75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6603,52</w:t>
            </w:r>
          </w:p>
        </w:tc>
        <w:tc>
          <w:tcPr>
            <w:tcW w:w="845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92924" w:rsidRPr="009E68D2" w:rsidRDefault="0095477B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6634,00</w:t>
            </w:r>
          </w:p>
        </w:tc>
        <w:tc>
          <w:tcPr>
            <w:tcW w:w="923" w:type="dxa"/>
          </w:tcPr>
          <w:p w:rsidR="00F92924" w:rsidRPr="009E68D2" w:rsidRDefault="00F92924" w:rsidP="009D7B25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9D2D49" w:rsidRDefault="009D2D49" w:rsidP="009D2D4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9D2D49" w:rsidRDefault="00532391" w:rsidP="009D2D4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 доходов в</w:t>
      </w:r>
      <w:r w:rsidR="009D2D49"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9D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ожидается в сумме 32173,0</w:t>
      </w:r>
      <w:r w:rsidR="009D2D49" w:rsidRPr="008C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51D9B" w:rsidRPr="00551D9B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551D9B" w:rsidRPr="003D4784" w:rsidRDefault="00551D9B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</w:t>
      </w:r>
      <w:r w:rsidR="00CD5FC8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r w:rsidR="00E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CD5FC8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EA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в сумме 26801,25</w:t>
      </w:r>
      <w:r w:rsidRPr="0087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481BE7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2017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поступлений  на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5371,75 тыс. рублей или на 16,7</w:t>
      </w:r>
      <w:r w:rsidR="00D2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D2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250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уменьшением планируются  межбюджетные трансферты и дотации</w:t>
      </w:r>
      <w:r w:rsidR="003D4784" w:rsidRPr="003D47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r w:rsidR="00D250C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551D9B" w:rsidRPr="008709B7" w:rsidRDefault="00481BE7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 на 2019</w:t>
      </w:r>
      <w:r w:rsidR="0058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D9B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 17353,6</w:t>
      </w:r>
      <w:r w:rsidR="00551D9B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="00551D9B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2018 годом ,</w:t>
      </w:r>
      <w:r w:rsidR="0066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9D7B25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33,6</w:t>
      </w:r>
      <w:r w:rsidR="009D7B25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58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>9003,5</w:t>
      </w:r>
      <w:r w:rsidR="0058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( </w:t>
      </w:r>
      <w:r w:rsidR="00D2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  поступления субсидий, с уменьшением  планируются  дотации и   межбюджетные трансферты.</w:t>
      </w:r>
    </w:p>
    <w:p w:rsidR="00551D9B" w:rsidRPr="008709B7" w:rsidRDefault="009D7B25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</w:t>
      </w:r>
      <w:r w:rsidR="00551D9B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17452,2</w:t>
      </w:r>
      <w:r w:rsidR="00551D9B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с 2019 годом</w:t>
      </w:r>
      <w:proofErr w:type="gramStart"/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6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</w:t>
      </w:r>
      <w:r w:rsidR="009547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больше  на 0,5% или 101,5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CF680A" w:rsidRPr="00071EBD" w:rsidRDefault="00551D9B" w:rsidP="00A53D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</w:t>
      </w:r>
      <w:r w:rsidR="009D7B25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на 2018-2020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удельный вес   собственных дохо</w:t>
      </w:r>
      <w:r w:rsidR="00314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31,1%, 54,4%, 54,4</w:t>
      </w:r>
      <w:r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r w:rsidR="009D7B25" w:rsidRPr="0087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5A8" w:rsidRPr="00E666DA" w:rsidRDefault="009D7B25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</w:t>
      </w:r>
      <w:r w:rsidR="003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 поступлений </w:t>
      </w:r>
      <w:r w:rsidR="00E84F54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д   планируется   в сумме 8043,7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341,1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ожидаемых  поступлений в 2017 году ( на 2018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планируются доходы от оказания платных услуг</w:t>
      </w:r>
      <w:proofErr w:type="gramStart"/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продажи имущ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и прочих  доходов,  в 2017</w:t>
      </w:r>
      <w:r w:rsidR="004F15A8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этих </w:t>
      </w:r>
      <w:r w:rsidR="009D2D49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 составляют </w:t>
      </w:r>
      <w:r w:rsidR="004F15A8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327,0 тыс. рублей. С умен</w:t>
      </w:r>
      <w:r w:rsid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ьшением запланированы доходы   НДФЛ на сумму 14,1 тыс. рублей</w:t>
      </w:r>
      <w:r w:rsidR="004F15A8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51D9B" w:rsidRPr="00E666DA" w:rsidRDefault="004F15A8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иненалоговых  поступлений на 2019 год планируется в сумме 8104,2 тыс. рублей</w:t>
      </w:r>
      <w:proofErr w:type="gramStart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больш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планируемых поступлений в 2018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  планируется  увеличение  доходов от поступлений  НДФЛ</w:t>
      </w:r>
      <w:r w:rsidR="00E666DA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60,5 тыс. рублей</w:t>
      </w:r>
      <w:r w:rsidR="00551D9B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D9B" w:rsidRPr="00E666DA" w:rsidRDefault="00551D9B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вых, неналоговых доходов на 2020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планируется  в сумме 8166,5 тыс. рублей, что на 62,3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 больше  чем в 2019 году (планируется 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увел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ичение  доходов 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</w:t>
      </w:r>
      <w:r w:rsidR="00E666DA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62,3 тыс. рублей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1D9B" w:rsidRPr="00071EBD" w:rsidRDefault="00551D9B" w:rsidP="0055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BD4706" w:rsidRPr="00FC7E9B" w:rsidRDefault="00551D9B" w:rsidP="00BD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E6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="008709B7"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</w:t>
      </w:r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</w:t>
      </w:r>
      <w:proofErr w:type="gramEnd"/>
      <w:r w:rsidRPr="00E6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D4706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</w:t>
      </w:r>
      <w:r w:rsidR="00BD47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BD4706" w:rsidTr="00872902">
        <w:tc>
          <w:tcPr>
            <w:tcW w:w="3454" w:type="dxa"/>
            <w:vMerge w:val="restart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BD4706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2017г</w:t>
            </w:r>
          </w:p>
        </w:tc>
        <w:tc>
          <w:tcPr>
            <w:tcW w:w="1736" w:type="dxa"/>
            <w:gridSpan w:val="2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736" w:type="dxa"/>
            <w:gridSpan w:val="2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2019г</w:t>
            </w:r>
          </w:p>
        </w:tc>
        <w:tc>
          <w:tcPr>
            <w:tcW w:w="1828" w:type="dxa"/>
            <w:gridSpan w:val="2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2020г</w:t>
            </w:r>
          </w:p>
        </w:tc>
      </w:tr>
      <w:tr w:rsidR="00BD4706" w:rsidTr="00872902">
        <w:tc>
          <w:tcPr>
            <w:tcW w:w="3454" w:type="dxa"/>
            <w:vMerge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91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5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5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23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BD4706" w:rsidTr="00872902">
        <w:tc>
          <w:tcPr>
            <w:tcW w:w="3454" w:type="dxa"/>
          </w:tcPr>
          <w:p w:rsidR="00BD4706" w:rsidRPr="00567D56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23788,19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18757,5</w:t>
            </w:r>
          </w:p>
        </w:tc>
        <w:tc>
          <w:tcPr>
            <w:tcW w:w="84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5030,69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9693,52</w:t>
            </w:r>
          </w:p>
        </w:tc>
        <w:tc>
          <w:tcPr>
            <w:tcW w:w="845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9063,9</w:t>
            </w:r>
          </w:p>
        </w:tc>
        <w:tc>
          <w:tcPr>
            <w:tcW w:w="90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9732,8</w:t>
            </w:r>
          </w:p>
        </w:tc>
        <w:tc>
          <w:tcPr>
            <w:tcW w:w="923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39,2</w:t>
            </w:r>
          </w:p>
        </w:tc>
      </w:tr>
      <w:tr w:rsidR="00BD4706" w:rsidTr="00872902">
        <w:tc>
          <w:tcPr>
            <w:tcW w:w="3454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4350,38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3568,0</w:t>
            </w:r>
          </w:p>
        </w:tc>
        <w:tc>
          <w:tcPr>
            <w:tcW w:w="84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-782,38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2802,0</w:t>
            </w:r>
          </w:p>
        </w:tc>
        <w:tc>
          <w:tcPr>
            <w:tcW w:w="845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-766,0</w:t>
            </w:r>
          </w:p>
        </w:tc>
        <w:tc>
          <w:tcPr>
            <w:tcW w:w="90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923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</w:tr>
      <w:tr w:rsidR="00BD4706" w:rsidTr="00872902">
        <w:tc>
          <w:tcPr>
            <w:tcW w:w="3454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5718,0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7693,2</w:t>
            </w:r>
          </w:p>
        </w:tc>
        <w:tc>
          <w:tcPr>
            <w:tcW w:w="84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+1975,2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-7693,2</w:t>
            </w:r>
          </w:p>
        </w:tc>
        <w:tc>
          <w:tcPr>
            <w:tcW w:w="90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D4706" w:rsidTr="00872902">
        <w:tc>
          <w:tcPr>
            <w:tcW w:w="3454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273,5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84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+9,1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845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+5,4</w:t>
            </w:r>
          </w:p>
        </w:tc>
        <w:tc>
          <w:tcPr>
            <w:tcW w:w="90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23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+10,7</w:t>
            </w:r>
          </w:p>
        </w:tc>
      </w:tr>
      <w:tr w:rsidR="00BD4706" w:rsidTr="00872902">
        <w:tc>
          <w:tcPr>
            <w:tcW w:w="3454" w:type="dxa"/>
          </w:tcPr>
          <w:p w:rsidR="00BD4706" w:rsidRPr="008A14EA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трансферты</w:t>
            </w:r>
          </w:p>
        </w:tc>
        <w:tc>
          <w:tcPr>
            <w:tcW w:w="993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13446,26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7213,75</w:t>
            </w:r>
          </w:p>
        </w:tc>
        <w:tc>
          <w:tcPr>
            <w:tcW w:w="84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-6232,5</w:t>
            </w:r>
          </w:p>
        </w:tc>
        <w:tc>
          <w:tcPr>
            <w:tcW w:w="891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6603,52</w:t>
            </w:r>
          </w:p>
        </w:tc>
        <w:tc>
          <w:tcPr>
            <w:tcW w:w="845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-610,2</w:t>
            </w:r>
          </w:p>
        </w:tc>
        <w:tc>
          <w:tcPr>
            <w:tcW w:w="905" w:type="dxa"/>
          </w:tcPr>
          <w:p w:rsidR="00BD4706" w:rsidRPr="009E68D2" w:rsidRDefault="00BD4706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6634,00</w:t>
            </w:r>
          </w:p>
        </w:tc>
        <w:tc>
          <w:tcPr>
            <w:tcW w:w="923" w:type="dxa"/>
          </w:tcPr>
          <w:p w:rsidR="00BD4706" w:rsidRPr="009E68D2" w:rsidRDefault="00532391" w:rsidP="00872902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+30,48</w:t>
            </w:r>
          </w:p>
        </w:tc>
      </w:tr>
    </w:tbl>
    <w:p w:rsidR="00551D9B" w:rsidRPr="00071EBD" w:rsidRDefault="00551D9B" w:rsidP="00551D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32391" w:rsidRPr="00CC50E1" w:rsidRDefault="00551D9B" w:rsidP="00551D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от 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вышестоящих бюджетов </w:t>
      </w:r>
      <w:r w:rsidR="008709B7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E666D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18757,55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DF33BD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что на</w:t>
      </w:r>
      <w:r w:rsidR="00BD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5030,69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92DBC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21,1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  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 ожидаемых б</w:t>
      </w:r>
      <w:r w:rsidR="00DF33BD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езвозмездных поступлений  в 2017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proofErr w:type="gramStart"/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1D9B" w:rsidRPr="00CC50E1" w:rsidRDefault="00551D9B" w:rsidP="00551D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 на 2019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9693,52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9063,9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48,3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</w:t>
      </w:r>
      <w:r w:rsidR="00DA4DA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езвозмездных поступлений  в 2018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51D9B" w:rsidRPr="00CC50E1" w:rsidRDefault="00551D9B" w:rsidP="00551D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DA4DA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звозмездные поступления  на 2020 год 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 9732,80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A4DA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,28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4,2% больше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безвозмездных</w:t>
      </w:r>
      <w:r w:rsidR="00CA3830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 в 201</w:t>
      </w:r>
      <w:r w:rsidR="00DA4DA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A45755" w:rsidRPr="00CC50E1" w:rsidRDefault="00551D9B" w:rsidP="005323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</w:t>
      </w:r>
      <w:r w:rsidR="00DA4DAA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 бюджета поселения на 2018-2020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удельный вес  безвозмездных поступле</w:t>
      </w:r>
      <w:r w:rsidR="00CC50E1"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планируется  в размере  69,9%, 54,4%, 54,3</w:t>
      </w:r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 w:rsidRPr="00CC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1D9B" w:rsidRPr="00CC50E1" w:rsidRDefault="0025018F" w:rsidP="00551D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551D9B" w:rsidRPr="00CC50E1">
        <w:rPr>
          <w:rFonts w:ascii="Times New Roman" w:eastAsia="Times New Roman" w:hAnsi="Times New Roman" w:cs="Times New Roman"/>
          <w:b/>
          <w:sz w:val="24"/>
          <w:szCs w:val="24"/>
        </w:rPr>
        <w:t>.Оценка реестра расходных обязательств, показателей муниципальных</w:t>
      </w:r>
    </w:p>
    <w:p w:rsidR="00551D9B" w:rsidRPr="00CC50E1" w:rsidRDefault="00551D9B" w:rsidP="00551D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0E1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551D9B" w:rsidRPr="00CC50E1" w:rsidRDefault="00551D9B" w:rsidP="00551D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B" w:rsidRPr="00207D54" w:rsidRDefault="00551D9B" w:rsidP="00551D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54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207D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7D54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1B7B"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бюджета поселения на 2018-2020</w:t>
      </w: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сформированы с учетом изменений в порядке </w:t>
      </w:r>
      <w:r w:rsidRPr="00207D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207D54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551D9B" w:rsidRPr="00207D54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расходной части бюджета  Еткульского сельского поселения  сформирована по трём основным направлениям  расходов</w:t>
      </w:r>
      <w:proofErr w:type="gramStart"/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7D54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безопасности( разделы 01,02, 03);</w:t>
      </w: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551D9B" w:rsidRPr="00532391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</w:t>
      </w:r>
      <w:r w:rsidR="003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культуры, социальной</w:t>
      </w:r>
      <w:r w:rsidR="004E24D5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784"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политики</w:t>
      </w:r>
      <w:r w:rsidRPr="0053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07,08, 10,11).</w:t>
      </w: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4841"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 w:rsidR="00632F58"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</w:t>
      </w:r>
      <w:proofErr w:type="gramStart"/>
      <w:r w:rsidR="00632F5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4841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</w:t>
      </w:r>
      <w:r w:rsidR="00341B7B"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 бюджета   поселения на 2018</w:t>
      </w:r>
      <w:r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51D9B" w:rsidRPr="00094841" w:rsidRDefault="00341B7B" w:rsidP="00551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</w:t>
      </w:r>
      <w:r w:rsidR="00551D9B" w:rsidRPr="0009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3304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090"/>
        <w:gridCol w:w="813"/>
        <w:gridCol w:w="966"/>
        <w:gridCol w:w="812"/>
        <w:gridCol w:w="966"/>
        <w:gridCol w:w="881"/>
      </w:tblGrid>
      <w:tr w:rsidR="00094841" w:rsidRPr="00094841" w:rsidTr="00B316AB">
        <w:tc>
          <w:tcPr>
            <w:tcW w:w="567" w:type="dxa"/>
            <w:vMerge w:val="restart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Раз</w:t>
            </w:r>
          </w:p>
          <w:p w:rsidR="00551D9B" w:rsidRPr="00094841" w:rsidRDefault="00551D9B" w:rsidP="00551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дел</w:t>
            </w:r>
          </w:p>
        </w:tc>
        <w:tc>
          <w:tcPr>
            <w:tcW w:w="3119" w:type="dxa"/>
            <w:vMerge w:val="restart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094841">
              <w:t>Наименование  расходов</w:t>
            </w:r>
          </w:p>
        </w:tc>
        <w:tc>
          <w:tcPr>
            <w:tcW w:w="992" w:type="dxa"/>
            <w:vMerge w:val="restart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ожидаем</w:t>
            </w:r>
          </w:p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2017</w:t>
            </w:r>
            <w:r w:rsidR="00551D9B" w:rsidRPr="00094841">
              <w:t>г</w:t>
            </w:r>
          </w:p>
        </w:tc>
        <w:tc>
          <w:tcPr>
            <w:tcW w:w="1903" w:type="dxa"/>
            <w:gridSpan w:val="2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 xml:space="preserve">Проект на </w:t>
            </w:r>
            <w:r w:rsidR="00341B7B" w:rsidRPr="00094841">
              <w:t>2018</w:t>
            </w:r>
            <w:r w:rsidRPr="00094841">
              <w:t>г</w:t>
            </w:r>
          </w:p>
        </w:tc>
        <w:tc>
          <w:tcPr>
            <w:tcW w:w="1778" w:type="dxa"/>
            <w:gridSpan w:val="2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Проект на 2019</w:t>
            </w:r>
            <w:r w:rsidR="00551D9B" w:rsidRPr="00094841">
              <w:t>г</w:t>
            </w:r>
          </w:p>
        </w:tc>
        <w:tc>
          <w:tcPr>
            <w:tcW w:w="1847" w:type="dxa"/>
            <w:gridSpan w:val="2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Проект на 2020г</w:t>
            </w:r>
          </w:p>
        </w:tc>
      </w:tr>
      <w:tr w:rsidR="00094841" w:rsidRPr="00094841" w:rsidTr="00B316AB">
        <w:tc>
          <w:tcPr>
            <w:tcW w:w="567" w:type="dxa"/>
            <w:vMerge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  <w:vMerge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vMerge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13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  <w:tc>
          <w:tcPr>
            <w:tcW w:w="966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12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  <w:tc>
          <w:tcPr>
            <w:tcW w:w="966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сумма</w:t>
            </w:r>
          </w:p>
        </w:tc>
        <w:tc>
          <w:tcPr>
            <w:tcW w:w="881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Уд вес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ВСЕГО расходы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32890,66</w:t>
            </w:r>
          </w:p>
        </w:tc>
        <w:tc>
          <w:tcPr>
            <w:tcW w:w="1090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26801,25</w:t>
            </w:r>
          </w:p>
        </w:tc>
        <w:tc>
          <w:tcPr>
            <w:tcW w:w="813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100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17797,72</w:t>
            </w:r>
          </w:p>
        </w:tc>
        <w:tc>
          <w:tcPr>
            <w:tcW w:w="812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100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17899,30</w:t>
            </w:r>
          </w:p>
        </w:tc>
        <w:tc>
          <w:tcPr>
            <w:tcW w:w="881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100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01</w:t>
            </w:r>
          </w:p>
        </w:tc>
        <w:tc>
          <w:tcPr>
            <w:tcW w:w="3119" w:type="dxa"/>
          </w:tcPr>
          <w:p w:rsidR="00551D9B" w:rsidRPr="00094841" w:rsidRDefault="00B316A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6514,47</w:t>
            </w:r>
          </w:p>
        </w:tc>
        <w:tc>
          <w:tcPr>
            <w:tcW w:w="1090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6517,7</w:t>
            </w:r>
          </w:p>
        </w:tc>
        <w:tc>
          <w:tcPr>
            <w:tcW w:w="813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24,3%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6492,6</w:t>
            </w:r>
          </w:p>
        </w:tc>
        <w:tc>
          <w:tcPr>
            <w:tcW w:w="812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36,5%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6622,1</w:t>
            </w:r>
          </w:p>
        </w:tc>
        <w:tc>
          <w:tcPr>
            <w:tcW w:w="881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37%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02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Национальная оборона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188,99</w:t>
            </w:r>
          </w:p>
        </w:tc>
        <w:tc>
          <w:tcPr>
            <w:tcW w:w="1090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207,7</w:t>
            </w:r>
          </w:p>
        </w:tc>
        <w:tc>
          <w:tcPr>
            <w:tcW w:w="813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0,8</w:t>
            </w:r>
            <w:r w:rsidR="00933237" w:rsidRPr="00094841">
              <w:t>%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210,1</w:t>
            </w:r>
          </w:p>
        </w:tc>
        <w:tc>
          <w:tcPr>
            <w:tcW w:w="812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1,2</w:t>
            </w:r>
            <w:r w:rsidR="00933237" w:rsidRPr="00094841">
              <w:t>%</w:t>
            </w:r>
          </w:p>
        </w:tc>
        <w:tc>
          <w:tcPr>
            <w:tcW w:w="966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217,8</w:t>
            </w:r>
          </w:p>
        </w:tc>
        <w:tc>
          <w:tcPr>
            <w:tcW w:w="881" w:type="dxa"/>
          </w:tcPr>
          <w:p w:rsidR="00551D9B" w:rsidRPr="00094841" w:rsidRDefault="00207D54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1,2</w:t>
            </w:r>
            <w:r w:rsidR="00933237" w:rsidRPr="00094841">
              <w:t>%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03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Национальная  безопасность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103,40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100,0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0,3%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0,00</w:t>
            </w:r>
          </w:p>
        </w:tc>
        <w:tc>
          <w:tcPr>
            <w:tcW w:w="812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0,00</w:t>
            </w:r>
          </w:p>
        </w:tc>
        <w:tc>
          <w:tcPr>
            <w:tcW w:w="881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04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2827,44</w:t>
            </w:r>
          </w:p>
        </w:tc>
        <w:tc>
          <w:tcPr>
            <w:tcW w:w="1090" w:type="dxa"/>
          </w:tcPr>
          <w:p w:rsidR="00551D9B" w:rsidRPr="0053239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32391">
              <w:rPr>
                <w:b/>
              </w:rPr>
              <w:t>10639,55</w:t>
            </w:r>
          </w:p>
        </w:tc>
        <w:tc>
          <w:tcPr>
            <w:tcW w:w="813" w:type="dxa"/>
          </w:tcPr>
          <w:p w:rsidR="00551D9B" w:rsidRPr="0053239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32391">
              <w:rPr>
                <w:b/>
              </w:rPr>
              <w:t>39,7%</w:t>
            </w:r>
          </w:p>
        </w:tc>
        <w:tc>
          <w:tcPr>
            <w:tcW w:w="966" w:type="dxa"/>
          </w:tcPr>
          <w:p w:rsidR="00551D9B" w:rsidRPr="0053239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32391">
              <w:rPr>
                <w:b/>
              </w:rPr>
              <w:t>2997,92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16,8%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3028,4</w:t>
            </w:r>
          </w:p>
        </w:tc>
        <w:tc>
          <w:tcPr>
            <w:tcW w:w="881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16,9%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05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ЖКХ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17468,50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4730,7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17,7%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3583,7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20,1%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3672,0</w:t>
            </w:r>
          </w:p>
        </w:tc>
        <w:tc>
          <w:tcPr>
            <w:tcW w:w="881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20,5%</w:t>
            </w:r>
          </w:p>
        </w:tc>
      </w:tr>
      <w:tr w:rsidR="00094841" w:rsidRPr="00094841" w:rsidTr="00B316AB">
        <w:tc>
          <w:tcPr>
            <w:tcW w:w="567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06</w:t>
            </w:r>
          </w:p>
        </w:tc>
        <w:tc>
          <w:tcPr>
            <w:tcW w:w="3119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Охрана окружающей среды</w:t>
            </w:r>
          </w:p>
        </w:tc>
        <w:tc>
          <w:tcPr>
            <w:tcW w:w="992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217,00</w:t>
            </w:r>
          </w:p>
        </w:tc>
        <w:tc>
          <w:tcPr>
            <w:tcW w:w="1090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3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2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1" w:type="dxa"/>
          </w:tcPr>
          <w:p w:rsidR="00341B7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07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Образование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168,01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100,0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0,3%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170,0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0,00</w:t>
            </w:r>
          </w:p>
        </w:tc>
        <w:tc>
          <w:tcPr>
            <w:tcW w:w="881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08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4137,66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3706,3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13,8%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3606,3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20,2%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3606,3</w:t>
            </w:r>
          </w:p>
        </w:tc>
        <w:tc>
          <w:tcPr>
            <w:tcW w:w="881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4841">
              <w:rPr>
                <w:b/>
              </w:rPr>
              <w:t>20,1%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10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социальная политика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503,17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433,4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1,6%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506,4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2,8%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509,5</w:t>
            </w:r>
          </w:p>
        </w:tc>
        <w:tc>
          <w:tcPr>
            <w:tcW w:w="881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2,8%</w:t>
            </w:r>
          </w:p>
        </w:tc>
      </w:tr>
      <w:tr w:rsidR="00094841" w:rsidRPr="00094841" w:rsidTr="00B316AB">
        <w:tc>
          <w:tcPr>
            <w:tcW w:w="567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11</w:t>
            </w:r>
          </w:p>
        </w:tc>
        <w:tc>
          <w:tcPr>
            <w:tcW w:w="3119" w:type="dxa"/>
          </w:tcPr>
          <w:p w:rsidR="00551D9B" w:rsidRPr="00094841" w:rsidRDefault="00551D9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Спорт  физкультура</w:t>
            </w:r>
          </w:p>
        </w:tc>
        <w:tc>
          <w:tcPr>
            <w:tcW w:w="992" w:type="dxa"/>
          </w:tcPr>
          <w:p w:rsidR="00551D9B" w:rsidRPr="00094841" w:rsidRDefault="00341B7B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763,01</w:t>
            </w:r>
          </w:p>
        </w:tc>
        <w:tc>
          <w:tcPr>
            <w:tcW w:w="1090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365,9</w:t>
            </w:r>
          </w:p>
        </w:tc>
        <w:tc>
          <w:tcPr>
            <w:tcW w:w="813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1,4%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230,7</w:t>
            </w:r>
          </w:p>
        </w:tc>
        <w:tc>
          <w:tcPr>
            <w:tcW w:w="812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1,3%</w:t>
            </w:r>
          </w:p>
        </w:tc>
        <w:tc>
          <w:tcPr>
            <w:tcW w:w="966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243,2</w:t>
            </w:r>
          </w:p>
        </w:tc>
        <w:tc>
          <w:tcPr>
            <w:tcW w:w="881" w:type="dxa"/>
          </w:tcPr>
          <w:p w:rsidR="00551D9B" w:rsidRPr="00094841" w:rsidRDefault="00933237" w:rsidP="00551D9B">
            <w:pPr>
              <w:autoSpaceDE w:val="0"/>
              <w:autoSpaceDN w:val="0"/>
              <w:adjustRightInd w:val="0"/>
              <w:jc w:val="both"/>
              <w:outlineLvl w:val="0"/>
            </w:pPr>
            <w:r w:rsidRPr="00094841">
              <w:t>1,4%</w:t>
            </w:r>
          </w:p>
        </w:tc>
      </w:tr>
    </w:tbl>
    <w:p w:rsidR="00551D9B" w:rsidRPr="00071EBD" w:rsidRDefault="00551D9B" w:rsidP="00551D9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551D9B" w:rsidRPr="00933237" w:rsidRDefault="00341B7B" w:rsidP="00551D9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2017 год  ожидается в сумме 32890,66</w:t>
      </w:r>
      <w:r w:rsidR="00551D9B"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93128" w:rsidRPr="00933237" w:rsidRDefault="00E93128" w:rsidP="00551D9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43" w:rsidRPr="00933237" w:rsidRDefault="00EA4C43" w:rsidP="00E9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расходная часть бюджета поселения  на 2018 го</w:t>
      </w:r>
      <w:r w:rsidR="00933237"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д  сформирована в сумме 26801,25</w:t>
      </w:r>
      <w:r w:rsidRPr="00933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 г</w:t>
      </w:r>
      <w:r w:rsidR="00933237"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объёма расходов  на 6089,41 тыс. рублей или на 18,5</w:t>
      </w:r>
      <w:r w:rsidRPr="0093323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51D9B" w:rsidRPr="003F72E5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C493A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расходы к исполнению  </w:t>
      </w:r>
      <w:r w:rsidR="008C493A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33237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рогнозируются в сумме   17797,72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</w:t>
      </w:r>
      <w:r w:rsidR="003F72E5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9003,53 тыс. рублей (33,6</w:t>
      </w:r>
      <w:r w:rsidR="008C493A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 планир</w:t>
      </w:r>
      <w:r w:rsidR="00E93128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объёма  расходов  на 2018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       </w:t>
      </w:r>
    </w:p>
    <w:p w:rsidR="00551D9B" w:rsidRPr="003F72E5" w:rsidRDefault="00E93128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551D9B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расходы к исполнению</w:t>
      </w:r>
      <w:r w:rsidR="003F72E5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17899,30</w:t>
      </w:r>
      <w:r w:rsidR="00551D9B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3F72E5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101,5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(0,5%) </w:t>
      </w:r>
      <w:r w:rsidR="00551D9B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планируемого объём</w:t>
      </w:r>
      <w:r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расходов  на 2019</w:t>
      </w:r>
      <w:r w:rsidR="00551D9B" w:rsidRPr="003F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93128" w:rsidRPr="00071EBD" w:rsidRDefault="00E93128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7E77D4" w:rsidRDefault="003F72E5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 год</w:t>
      </w:r>
      <w:r w:rsidR="00551D9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ассигнования на финансирование ра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распределились следующим образом</w:t>
      </w:r>
      <w:r w:rsidR="00551D9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D9B" w:rsidRPr="007E77D4" w:rsidRDefault="00551D9B" w:rsidP="00AC5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основной удельный вес </w:t>
      </w:r>
      <w:r w:rsidR="007211C7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расходов </w:t>
      </w:r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39,7% или 10639,5 тыс. </w:t>
      </w:r>
      <w:r w:rsidR="00B316A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занимают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</w:t>
      </w:r>
      <w:r w:rsidR="007211C7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национальную экономику </w:t>
      </w:r>
      <w:proofErr w:type="gramStart"/>
      <w:r w:rsidR="007211C7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211C7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и инженерных сооружений в границах поселения</w:t>
      </w:r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</w:t>
      </w:r>
    </w:p>
    <w:p w:rsidR="00AC5140" w:rsidRPr="007E77D4" w:rsidRDefault="00AC5140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</w:t>
      </w:r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расходов  24,3% или 6517,7 тыс. рублей </w:t>
      </w:r>
      <w:r w:rsidR="00B316A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общегосударственные  вопросы</w:t>
      </w:r>
      <w:proofErr w:type="gramStart"/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51D9B" w:rsidRPr="007E77D4" w:rsidRDefault="00AC5140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ЖКХ  </w:t>
      </w:r>
      <w:r w:rsid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 17,7</w:t>
      </w:r>
      <w:r w:rsidR="00B316A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B9037E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4730,7 тыс. </w:t>
      </w:r>
      <w:r w:rsidR="00B316AB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551D9B" w:rsidRPr="007E77D4" w:rsidRDefault="003542E2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культуру  занимают  13,8% или 3706,3 тыс. рублей;</w:t>
      </w:r>
    </w:p>
    <w:p w:rsidR="00551D9B" w:rsidRPr="007E77D4" w:rsidRDefault="00551D9B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 соц. политику, физкультуру и спо</w:t>
      </w:r>
      <w:r w:rsidR="003542E2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занимают  1,6% -433,4 тыс. рублей, 1,4% - 365,9 тыс. рублей соответственно по разделам;</w:t>
      </w:r>
    </w:p>
    <w:p w:rsidR="003542E2" w:rsidRPr="007E77D4" w:rsidRDefault="003542E2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 национальную оборону занимают 0,8% или  207,7 тыс. рублей</w:t>
      </w:r>
      <w:proofErr w:type="gramStart"/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51D9B" w:rsidRPr="007E77D4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образование</w:t>
      </w:r>
      <w:proofErr w:type="gramStart"/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</w:t>
      </w:r>
      <w:r w:rsidR="003542E2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безопасность  занимают  0,3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542E2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  100,0 тыс. рублей соответственно по разделам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542E2" w:rsidRPr="00071EBD" w:rsidRDefault="003542E2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42E2" w:rsidRDefault="003542E2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2019-2020годов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ассигнования на финансирование расходов распределились равномерно:</w:t>
      </w:r>
    </w:p>
    <w:p w:rsidR="003542E2" w:rsidRPr="00053C1F" w:rsidRDefault="003542E2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E2" w:rsidRPr="00053C1F" w:rsidRDefault="003542E2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-основной удельный вес в структуре расходов занимают расходы на общегосу</w:t>
      </w:r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вопросы –36,5%,  37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77547B" w:rsidRDefault="003542E2" w:rsidP="00354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</w:t>
      </w:r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-20,1%.20,5%  и расходы  на культуру – 20,2%, 20,1% соответственно по годам;</w:t>
      </w:r>
    </w:p>
    <w:p w:rsidR="003542E2" w:rsidRPr="00053C1F" w:rsidRDefault="003542E2" w:rsidP="007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</w:t>
      </w:r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экономики  </w:t>
      </w:r>
      <w:proofErr w:type="gramStart"/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дор. фонд) – 16,8%, 16,9%</w:t>
      </w: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3542E2" w:rsidRPr="00053C1F" w:rsidRDefault="003542E2" w:rsidP="0077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социальную  политику</w:t>
      </w:r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547B" w:rsidRPr="000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оборону</w:t>
      </w:r>
      <w:r w:rsidR="0077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 от 1,2% до 1,4% соответственно по годам;</w:t>
      </w:r>
    </w:p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B316AB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551D9B" w:rsidRPr="007E77D4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D4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551D9B" w:rsidRPr="007E77D4" w:rsidRDefault="00551D9B" w:rsidP="00551D9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B" w:rsidRPr="007E77D4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DC0DE3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2018г</w:t>
      </w:r>
      <w:r w:rsidR="009D2D49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на плановый период 2019-202</w:t>
      </w:r>
      <w:r w:rsidR="00DC0DE3"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</w:t>
      </w:r>
      <w:r w:rsidR="00DC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финансирование  11</w:t>
      </w:r>
      <w:r w:rsidRPr="007E77D4">
        <w:rPr>
          <w:rFonts w:ascii="Times New Roman" w:eastAsia="Times New Roman" w:hAnsi="Times New Roman" w:cs="Times New Roman"/>
          <w:sz w:val="24"/>
          <w:szCs w:val="24"/>
          <w:lang w:eastAsia="ru-RU"/>
        </w:rPr>
        <w:t>-и программ:</w:t>
      </w:r>
    </w:p>
    <w:p w:rsidR="00551D9B" w:rsidRPr="00DC173D" w:rsidRDefault="00A53D66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3304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5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071EBD" w:rsidRPr="00071EBD" w:rsidTr="00551D9B">
        <w:tc>
          <w:tcPr>
            <w:tcW w:w="5529" w:type="dxa"/>
            <w:vMerge w:val="restart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551D9B" w:rsidRPr="00DC173D" w:rsidRDefault="00551D9B" w:rsidP="00551D9B">
            <w:pPr>
              <w:autoSpaceDE w:val="0"/>
              <w:autoSpaceDN w:val="0"/>
              <w:adjustRightInd w:val="0"/>
              <w:jc w:val="center"/>
              <w:outlineLvl w:val="2"/>
            </w:pPr>
            <w:r w:rsidRPr="00DC173D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551D9B" w:rsidRPr="00DC173D" w:rsidRDefault="00DC0DE3" w:rsidP="003D51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2018</w:t>
            </w:r>
            <w:r w:rsidR="00551D9B" w:rsidRPr="00DC173D">
              <w:rPr>
                <w:b/>
              </w:rPr>
              <w:t>г</w:t>
            </w:r>
          </w:p>
        </w:tc>
        <w:tc>
          <w:tcPr>
            <w:tcW w:w="1559" w:type="dxa"/>
            <w:gridSpan w:val="2"/>
          </w:tcPr>
          <w:p w:rsidR="00551D9B" w:rsidRPr="00DC173D" w:rsidRDefault="00DC0DE3" w:rsidP="003D51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2019</w:t>
            </w:r>
            <w:r w:rsidR="00551D9B" w:rsidRPr="00DC173D">
              <w:rPr>
                <w:b/>
              </w:rPr>
              <w:t>г</w:t>
            </w:r>
          </w:p>
        </w:tc>
        <w:tc>
          <w:tcPr>
            <w:tcW w:w="1559" w:type="dxa"/>
            <w:gridSpan w:val="2"/>
          </w:tcPr>
          <w:p w:rsidR="00551D9B" w:rsidRPr="00DC173D" w:rsidRDefault="00DC0DE3" w:rsidP="003D51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DC173D">
              <w:rPr>
                <w:b/>
              </w:rPr>
              <w:t>2020</w:t>
            </w:r>
            <w:r w:rsidR="00551D9B" w:rsidRPr="00DC173D">
              <w:rPr>
                <w:b/>
              </w:rPr>
              <w:t>г</w:t>
            </w:r>
          </w:p>
        </w:tc>
      </w:tr>
      <w:tr w:rsidR="00071EBD" w:rsidRPr="00071EBD" w:rsidTr="00551D9B">
        <w:tc>
          <w:tcPr>
            <w:tcW w:w="5529" w:type="dxa"/>
            <w:vMerge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 xml:space="preserve">% </w:t>
            </w:r>
            <w:r w:rsidRPr="00DC173D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>%</w:t>
            </w:r>
            <w:r w:rsidRPr="00DC173D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DC173D">
              <w:rPr>
                <w:b/>
                <w:sz w:val="16"/>
                <w:szCs w:val="16"/>
              </w:rPr>
              <w:t>%</w:t>
            </w:r>
            <w:r w:rsidRPr="00DC173D">
              <w:rPr>
                <w:sz w:val="16"/>
                <w:szCs w:val="16"/>
              </w:rPr>
              <w:t>Уд вес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 xml:space="preserve">МП «Совершенствование муниципального управления  Еткульского сельского поселения на 2017-2019 </w:t>
            </w:r>
            <w:proofErr w:type="spellStart"/>
            <w:r w:rsidRPr="00DC173D">
              <w:t>года»</w:t>
            </w:r>
            <w:r w:rsidR="00362810" w:rsidRPr="00DC173D">
              <w:t>постан</w:t>
            </w:r>
            <w:proofErr w:type="spellEnd"/>
            <w:r w:rsidR="00362810" w:rsidRPr="00DC173D">
              <w:t xml:space="preserve"> от 22.12.2016г. № 262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6697,2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</w:t>
            </w:r>
            <w:r w:rsidR="00362810" w:rsidRPr="00DC173D">
              <w:rPr>
                <w:sz w:val="18"/>
                <w:szCs w:val="18"/>
              </w:rPr>
              <w:t>5%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6672,1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37,5</w:t>
            </w:r>
            <w:r w:rsidR="00362810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6801,6</w:t>
            </w:r>
          </w:p>
        </w:tc>
        <w:tc>
          <w:tcPr>
            <w:tcW w:w="708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40</w:t>
            </w:r>
            <w:r w:rsidR="00362810" w:rsidRPr="00DC173D">
              <w:rPr>
                <w:sz w:val="18"/>
                <w:szCs w:val="18"/>
              </w:rPr>
              <w:t>%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 xml:space="preserve">МП «Организация временной занятости </w:t>
            </w:r>
            <w:r w:rsidR="00551D9B" w:rsidRPr="00DC173D">
              <w:t xml:space="preserve">  н/летних граждан в возрасте от 14 до 18 лет в свободное от учёбы время на 2017-2019года»  </w:t>
            </w:r>
          </w:p>
        </w:tc>
        <w:tc>
          <w:tcPr>
            <w:tcW w:w="850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0,7%,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1%</w:t>
            </w:r>
          </w:p>
        </w:tc>
        <w:tc>
          <w:tcPr>
            <w:tcW w:w="851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AF1F25" w:rsidP="00AF1F25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ГП ЧО</w:t>
            </w:r>
            <w:r w:rsidR="00551D9B" w:rsidRPr="00DC173D">
              <w:t xml:space="preserve"> «</w:t>
            </w:r>
            <w:r w:rsidRPr="00DC173D">
              <w:t xml:space="preserve"> Развитие социальной защиты населения  челябинской области « на 2017-2019г.</w:t>
            </w:r>
          </w:p>
        </w:tc>
        <w:tc>
          <w:tcPr>
            <w:tcW w:w="850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74,9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77,9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8D60E0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МП «Организац</w:t>
            </w:r>
            <w:r w:rsidR="00551D9B" w:rsidRPr="00DC173D">
              <w:t>ия</w:t>
            </w:r>
            <w:r w:rsidR="00362810" w:rsidRPr="00DC173D">
              <w:t xml:space="preserve"> и проведение культурно-массовых мероприятий в  Еткульском сельском поселении</w:t>
            </w:r>
            <w:r w:rsidR="00551D9B" w:rsidRPr="00DC173D">
              <w:t xml:space="preserve"> на 2017-2019 г.г.».</w:t>
            </w:r>
            <w:r w:rsidR="00362810" w:rsidRPr="00DC173D">
              <w:t xml:space="preserve"> пост № 263</w:t>
            </w:r>
          </w:p>
        </w:tc>
        <w:tc>
          <w:tcPr>
            <w:tcW w:w="850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551D9B" w:rsidRPr="00DC173D" w:rsidRDefault="00F30797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0,7</w:t>
            </w:r>
            <w:r w:rsidR="00362810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0,6%</w:t>
            </w:r>
          </w:p>
        </w:tc>
        <w:tc>
          <w:tcPr>
            <w:tcW w:w="851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551D9B" w:rsidRPr="00DC173D" w:rsidRDefault="0036281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0,6%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AF1F25" w:rsidP="00AF1F25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Г</w:t>
            </w:r>
            <w:r w:rsidR="00551D9B" w:rsidRPr="00DC173D">
              <w:t>П</w:t>
            </w:r>
            <w:r w:rsidRPr="00DC173D">
              <w:t xml:space="preserve"> ЧО</w:t>
            </w:r>
            <w:r w:rsidR="00551D9B" w:rsidRPr="00DC173D">
              <w:t xml:space="preserve"> «</w:t>
            </w:r>
            <w:r w:rsidRPr="00DC173D">
              <w:t xml:space="preserve">Обеспечение общественного порядка и противодействия преступности в Челябинской области « на </w:t>
            </w:r>
            <w:r w:rsidRPr="00DC173D">
              <w:lastRenderedPageBreak/>
              <w:t xml:space="preserve">2016-2019года.  Подпрограмма «Допризывная подготовка молодёжи Челябинской области» </w:t>
            </w:r>
          </w:p>
        </w:tc>
        <w:tc>
          <w:tcPr>
            <w:tcW w:w="850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lastRenderedPageBreak/>
              <w:t>207,8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0,7</w:t>
            </w:r>
            <w:r w:rsidR="00AF1F25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210,1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</w:t>
            </w:r>
            <w:r w:rsidR="00AF1F25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217,8</w:t>
            </w:r>
          </w:p>
        </w:tc>
        <w:tc>
          <w:tcPr>
            <w:tcW w:w="708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1,2%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lastRenderedPageBreak/>
              <w:t>МП «Благоустройство территории Еткульского сельского поселения на 2017-2019г.г</w:t>
            </w:r>
            <w:proofErr w:type="gramStart"/>
            <w:r w:rsidRPr="00DC173D">
              <w:t>.»</w:t>
            </w:r>
            <w:proofErr w:type="gramEnd"/>
            <w:r w:rsidR="006A4F8E" w:rsidRPr="00DC173D">
              <w:t>постан от 22.12.2016г  №266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3969,6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17,8</w:t>
            </w:r>
            <w:r w:rsidR="006A4F8E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3484,4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19,6</w:t>
            </w:r>
            <w:r w:rsidR="006A4F8E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3572,7</w:t>
            </w:r>
          </w:p>
        </w:tc>
        <w:tc>
          <w:tcPr>
            <w:tcW w:w="708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20</w:t>
            </w:r>
            <w:r w:rsidR="006A4F8E" w:rsidRPr="00DC173D">
              <w:rPr>
                <w:sz w:val="18"/>
                <w:szCs w:val="18"/>
              </w:rPr>
              <w:t>%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AF1F25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МП «</w:t>
            </w:r>
            <w:r w:rsidR="00362810" w:rsidRPr="00DC173D">
              <w:t xml:space="preserve"> Обеспечение повышение эффективности управления в сферах </w:t>
            </w:r>
            <w:r w:rsidR="0018192F">
              <w:t>жилищно-коммунального хозяйства, благоустройство</w:t>
            </w:r>
            <w:r w:rsidR="00362810" w:rsidRPr="00DC173D">
              <w:t xml:space="preserve"> территорий и содержание дорожного фонда  Еткульского муниципального района « на 2017-</w:t>
            </w:r>
            <w:r w:rsidR="00AF1F25" w:rsidRPr="00DC173D">
              <w:t>2019года</w:t>
            </w:r>
          </w:p>
        </w:tc>
        <w:tc>
          <w:tcPr>
            <w:tcW w:w="850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7213,75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43</w:t>
            </w:r>
            <w:r w:rsidR="00AF1F25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6603,52</w:t>
            </w:r>
          </w:p>
        </w:tc>
        <w:tc>
          <w:tcPr>
            <w:tcW w:w="709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37,1</w:t>
            </w:r>
            <w:r w:rsidR="00AF1F25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551D9B" w:rsidRPr="00DC173D" w:rsidRDefault="00AF1F25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6634,0</w:t>
            </w:r>
          </w:p>
        </w:tc>
        <w:tc>
          <w:tcPr>
            <w:tcW w:w="708" w:type="dxa"/>
          </w:tcPr>
          <w:p w:rsidR="00551D9B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37</w:t>
            </w:r>
            <w:r w:rsidR="00AF1F25" w:rsidRPr="00DC173D">
              <w:rPr>
                <w:sz w:val="18"/>
                <w:szCs w:val="18"/>
              </w:rPr>
              <w:t>%</w:t>
            </w: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МП «Пожарная безопасность Еткульского сельского поселения на 2017-2019г.г.».</w:t>
            </w:r>
            <w:r w:rsidR="005068E1" w:rsidRPr="00DC173D">
              <w:t xml:space="preserve"> пост № 261 от 22.12.2016г.</w:t>
            </w:r>
          </w:p>
        </w:tc>
        <w:tc>
          <w:tcPr>
            <w:tcW w:w="850" w:type="dxa"/>
          </w:tcPr>
          <w:p w:rsidR="00551D9B" w:rsidRPr="00DC173D" w:rsidRDefault="005068E1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51D9B" w:rsidRPr="00DC173D" w:rsidRDefault="005068E1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0,7%</w:t>
            </w:r>
          </w:p>
        </w:tc>
        <w:tc>
          <w:tcPr>
            <w:tcW w:w="850" w:type="dxa"/>
          </w:tcPr>
          <w:p w:rsidR="00551D9B" w:rsidRPr="00DC173D" w:rsidRDefault="005068E1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1D9B" w:rsidRPr="00DC173D" w:rsidRDefault="005068E1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 xml:space="preserve">МП «Социальная поддержка малообеспеченных граждан Еткульского сельского поселения  на 2017-2019 </w:t>
            </w:r>
            <w:proofErr w:type="spellStart"/>
            <w:r w:rsidRPr="00DC173D">
              <w:t>года»</w:t>
            </w:r>
            <w:r w:rsidR="006A4F8E" w:rsidRPr="00DC173D">
              <w:t>постан</w:t>
            </w:r>
            <w:proofErr w:type="spellEnd"/>
            <w:r w:rsidR="006A4F8E" w:rsidRPr="00DC173D">
              <w:t xml:space="preserve"> от 22.12.2016г. № 265</w:t>
            </w:r>
          </w:p>
        </w:tc>
        <w:tc>
          <w:tcPr>
            <w:tcW w:w="850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179,0</w:t>
            </w:r>
          </w:p>
        </w:tc>
        <w:tc>
          <w:tcPr>
            <w:tcW w:w="709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1%</w:t>
            </w:r>
          </w:p>
        </w:tc>
        <w:tc>
          <w:tcPr>
            <w:tcW w:w="850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249,0</w:t>
            </w:r>
          </w:p>
        </w:tc>
        <w:tc>
          <w:tcPr>
            <w:tcW w:w="709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1,4%</w:t>
            </w:r>
          </w:p>
        </w:tc>
        <w:tc>
          <w:tcPr>
            <w:tcW w:w="851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249,0</w:t>
            </w:r>
          </w:p>
        </w:tc>
        <w:tc>
          <w:tcPr>
            <w:tcW w:w="708" w:type="dxa"/>
          </w:tcPr>
          <w:p w:rsidR="00551D9B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1,4%</w:t>
            </w:r>
          </w:p>
        </w:tc>
      </w:tr>
      <w:tr w:rsidR="00071EBD" w:rsidRPr="00071EBD" w:rsidTr="00551D9B">
        <w:tc>
          <w:tcPr>
            <w:tcW w:w="5529" w:type="dxa"/>
          </w:tcPr>
          <w:p w:rsidR="006A4F8E" w:rsidRPr="00DC173D" w:rsidRDefault="00F30797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 xml:space="preserve">МП </w:t>
            </w:r>
            <w:r w:rsidR="006A4F8E" w:rsidRPr="00DC173D">
              <w:t xml:space="preserve">Организация и проведение спортивных мероприятий в Еткульском сельском поселении» на 2017-2019года  </w:t>
            </w:r>
            <w:proofErr w:type="spellStart"/>
            <w:r w:rsidR="006A4F8E" w:rsidRPr="00DC173D">
              <w:t>постан</w:t>
            </w:r>
            <w:proofErr w:type="spellEnd"/>
            <w:r w:rsidR="006A4F8E" w:rsidRPr="00DC173D">
              <w:t xml:space="preserve"> от 22.12.2016г. № 264</w:t>
            </w:r>
          </w:p>
        </w:tc>
        <w:tc>
          <w:tcPr>
            <w:tcW w:w="850" w:type="dxa"/>
          </w:tcPr>
          <w:p w:rsidR="006A4F8E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365,9</w:t>
            </w:r>
          </w:p>
        </w:tc>
        <w:tc>
          <w:tcPr>
            <w:tcW w:w="709" w:type="dxa"/>
          </w:tcPr>
          <w:p w:rsidR="006A4F8E" w:rsidRPr="00DC173D" w:rsidRDefault="00F30797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1,4</w:t>
            </w:r>
            <w:r w:rsidR="006A4F8E" w:rsidRPr="00DC173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A4F8E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230,7</w:t>
            </w:r>
          </w:p>
        </w:tc>
        <w:tc>
          <w:tcPr>
            <w:tcW w:w="709" w:type="dxa"/>
          </w:tcPr>
          <w:p w:rsidR="006A4F8E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1,3%</w:t>
            </w:r>
          </w:p>
        </w:tc>
        <w:tc>
          <w:tcPr>
            <w:tcW w:w="851" w:type="dxa"/>
          </w:tcPr>
          <w:p w:rsidR="006A4F8E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243,2</w:t>
            </w:r>
          </w:p>
        </w:tc>
        <w:tc>
          <w:tcPr>
            <w:tcW w:w="708" w:type="dxa"/>
          </w:tcPr>
          <w:p w:rsidR="006A4F8E" w:rsidRPr="00DC173D" w:rsidRDefault="006A4F8E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1,4%</w:t>
            </w:r>
          </w:p>
        </w:tc>
      </w:tr>
      <w:tr w:rsidR="00DC173D" w:rsidRPr="00071EBD" w:rsidTr="00551D9B">
        <w:tc>
          <w:tcPr>
            <w:tcW w:w="5529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ГП ЧО «Развитие дорожного хозяйства в Челябинской области на 2015-2022годы»</w:t>
            </w:r>
          </w:p>
        </w:tc>
        <w:tc>
          <w:tcPr>
            <w:tcW w:w="850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7693,2</w:t>
            </w:r>
          </w:p>
        </w:tc>
        <w:tc>
          <w:tcPr>
            <w:tcW w:w="709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DC173D">
              <w:rPr>
                <w:sz w:val="18"/>
                <w:szCs w:val="18"/>
              </w:rPr>
              <w:t>28,7%</w:t>
            </w:r>
          </w:p>
        </w:tc>
        <w:tc>
          <w:tcPr>
            <w:tcW w:w="850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C173D" w:rsidRPr="00DC173D" w:rsidRDefault="00DC173D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</w:pPr>
            <w:r w:rsidRPr="00DC173D">
              <w:t>ИТОГО по программам</w:t>
            </w:r>
          </w:p>
        </w:tc>
        <w:tc>
          <w:tcPr>
            <w:tcW w:w="850" w:type="dxa"/>
          </w:tcPr>
          <w:p w:rsidR="00551D9B" w:rsidRPr="00DC173D" w:rsidRDefault="007E77D4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26801,25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1D9B" w:rsidRPr="00DC173D" w:rsidRDefault="007E77D4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17797,72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1D9B" w:rsidRPr="00DC173D" w:rsidRDefault="007E77D4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17899,3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071EBD" w:rsidRPr="00071EBD" w:rsidTr="00551D9B">
        <w:tc>
          <w:tcPr>
            <w:tcW w:w="552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173D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551D9B" w:rsidRPr="00DC173D" w:rsidRDefault="008D60E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1D9B" w:rsidRPr="00DC173D" w:rsidRDefault="008D60E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1D9B" w:rsidRPr="00DC173D" w:rsidRDefault="008D60E0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DC173D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551D9B" w:rsidRPr="00DC173D" w:rsidRDefault="00551D9B" w:rsidP="00551D9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</w:p>
    <w:p w:rsidR="00551D9B" w:rsidRPr="00071EBD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094841" w:rsidRDefault="00551D9B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DC0DE3"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2018-2020</w:t>
      </w:r>
      <w:r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DC173D" w:rsidRPr="0009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программно-целевым методом охвачено 100% бюджетных ассигнований.</w:t>
      </w:r>
    </w:p>
    <w:p w:rsidR="007E77D4" w:rsidRDefault="007E77D4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7E77D4" w:rsidRDefault="007E77D4" w:rsidP="005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551D9B" w:rsidRPr="00004668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551D9B" w:rsidRPr="00004668" w:rsidRDefault="00551D9B" w:rsidP="00551D9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551D9B" w:rsidRPr="00004668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2A9" w:rsidRPr="00004668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</w:t>
      </w:r>
      <w:r w:rsidR="00FD63D8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долга </w:t>
      </w:r>
      <w:r w:rsidR="00E072A9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Еткульского сельского поселения </w:t>
      </w:r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 ограничениям</w:t>
      </w:r>
      <w:proofErr w:type="gramStart"/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</w:t>
      </w:r>
      <w:r w:rsidR="0018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 превышает 5% от объёма собственных доходов):</w:t>
      </w:r>
    </w:p>
    <w:p w:rsidR="00E072A9" w:rsidRPr="00004668" w:rsidRDefault="0018192F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3D8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2019</w:t>
      </w:r>
      <w:r w:rsidR="00551D9B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</w:t>
      </w:r>
      <w:r w:rsidR="00FD63D8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402,2 тыс. рублей,  </w:t>
      </w:r>
      <w:r w:rsidR="00E072A9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объём  обязательств по муниципальным гарантиям в сумме 0,00 тыс. рублей </w:t>
      </w:r>
    </w:p>
    <w:p w:rsidR="00E072A9" w:rsidRPr="00004668" w:rsidRDefault="0018192F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3D8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2020 года в сумме 405,2</w:t>
      </w:r>
      <w:r w:rsidR="00E072A9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</w:t>
      </w:r>
      <w:proofErr w:type="gramStart"/>
      <w:r w:rsidR="00E072A9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72A9" w:rsidRPr="00004668" w:rsidRDefault="00E072A9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2A9" w:rsidRPr="00004668" w:rsidRDefault="00E21F9A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72A9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редельный объём расходов  на обслуживание муниципального долга</w:t>
      </w: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 ограничениям  у</w:t>
      </w:r>
      <w:r w:rsidR="0018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становленным  п.3 ст. 107 БК РФ </w:t>
      </w:r>
      <w:proofErr w:type="gramStart"/>
      <w:r w:rsidR="0018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81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E21F9A" w:rsidRPr="00004668" w:rsidRDefault="0018192F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20,1 тыс. рублей;</w:t>
      </w:r>
    </w:p>
    <w:p w:rsidR="00E21F9A" w:rsidRPr="00004668" w:rsidRDefault="0018192F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20,1 тыс. рублей;</w:t>
      </w:r>
    </w:p>
    <w:p w:rsidR="00E21F9A" w:rsidRPr="00004668" w:rsidRDefault="0018192F" w:rsidP="00E0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F9A"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20,4 тыс. рублей. </w:t>
      </w:r>
    </w:p>
    <w:p w:rsidR="00E072A9" w:rsidRPr="00004668" w:rsidRDefault="00E072A9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Default="00551D9B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004668" w:rsidRPr="00004668" w:rsidRDefault="00004668" w:rsidP="00551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004668" w:rsidRDefault="00551D9B" w:rsidP="00551D9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551D9B" w:rsidRDefault="00551D9B" w:rsidP="00551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532391" w:rsidRPr="00004668" w:rsidRDefault="00532391" w:rsidP="00551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532391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Представленный </w:t>
      </w:r>
      <w:r w:rsidR="00DC0DE3" w:rsidRPr="00004668">
        <w:rPr>
          <w:rFonts w:ascii="Times New Roman" w:eastAsia="Times New Roman" w:hAnsi="Times New Roman" w:cs="Times New Roman"/>
          <w:sz w:val="24"/>
          <w:szCs w:val="24"/>
        </w:rPr>
        <w:t>проект бюджета на очередной 2018 год и на плановый период  2019-2020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годов соответствует требованиям Бюджетного Кодекса Российской Федерации, своду реестров бюджетных обязательств Еткульского муниципальн</w:t>
      </w:r>
      <w:r w:rsidR="005D7BED">
        <w:rPr>
          <w:rFonts w:ascii="Times New Roman" w:eastAsia="Times New Roman" w:hAnsi="Times New Roman" w:cs="Times New Roman"/>
          <w:sz w:val="24"/>
          <w:szCs w:val="24"/>
        </w:rPr>
        <w:t xml:space="preserve">ого района, целям социально - 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="005D7B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740AC" w:rsidRPr="00532391">
        <w:rPr>
          <w:rFonts w:ascii="Times New Roman" w:eastAsia="Times New Roman" w:hAnsi="Times New Roman" w:cs="Times New Roman"/>
          <w:sz w:val="24"/>
          <w:szCs w:val="24"/>
        </w:rPr>
        <w:t>основным направлениям</w:t>
      </w:r>
      <w:r w:rsidR="005D7BED" w:rsidRPr="00532391">
        <w:rPr>
          <w:rFonts w:ascii="Times New Roman" w:eastAsia="Times New Roman" w:hAnsi="Times New Roman" w:cs="Times New Roman"/>
          <w:sz w:val="24"/>
          <w:szCs w:val="24"/>
        </w:rPr>
        <w:t xml:space="preserve"> бюджетной политики</w:t>
      </w:r>
      <w:r w:rsidRPr="00532391">
        <w:rPr>
          <w:rFonts w:ascii="Times New Roman" w:eastAsia="Times New Roman" w:hAnsi="Times New Roman" w:cs="Times New Roman"/>
          <w:sz w:val="24"/>
          <w:szCs w:val="24"/>
        </w:rPr>
        <w:t xml:space="preserve"> Еткульского  сельского поселения.</w:t>
      </w:r>
    </w:p>
    <w:p w:rsidR="00551D9B" w:rsidRPr="00004668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B" w:rsidRPr="002050BF" w:rsidRDefault="005D7BED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</w:t>
      </w:r>
      <w:proofErr w:type="gramStart"/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</w:t>
      </w:r>
      <w:r w:rsidR="00551D9B"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>юджет Еткульск</w:t>
      </w:r>
      <w:r w:rsidR="00DC0DE3"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>ого  сельского поселения на 2018 год и на плановый период 2019-2020</w:t>
      </w:r>
      <w:r w:rsidR="00551D9B"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годов сбала</w:t>
      </w:r>
      <w:r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нсирован по доходам и расходам </w:t>
      </w:r>
      <w:r w:rsidR="00A45755"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551D9B" w:rsidRPr="002050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доходная и расходная части обоснованы, бюджет бездефицитный.</w:t>
      </w:r>
    </w:p>
    <w:p w:rsidR="00551D9B" w:rsidRPr="00004668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1D9B" w:rsidRPr="00004668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68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контрольно-ревизионная комиссия Еткульского муниципального рай</w:t>
      </w:r>
      <w:r w:rsidR="009D2D49" w:rsidRPr="00004668">
        <w:rPr>
          <w:rFonts w:ascii="Times New Roman" w:eastAsia="Times New Roman" w:hAnsi="Times New Roman" w:cs="Times New Roman"/>
          <w:sz w:val="24"/>
          <w:szCs w:val="24"/>
        </w:rPr>
        <w:t>она установила, что пр</w:t>
      </w:r>
      <w:r w:rsidR="002714E3" w:rsidRPr="00004668">
        <w:rPr>
          <w:rFonts w:ascii="Times New Roman" w:eastAsia="Times New Roman" w:hAnsi="Times New Roman" w:cs="Times New Roman"/>
          <w:sz w:val="24"/>
          <w:szCs w:val="24"/>
        </w:rPr>
        <w:t>едставленный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Совета депутатов Еткульского сельского поселения «О бюджете Еткульс</w:t>
      </w:r>
      <w:r w:rsidR="00DC0DE3" w:rsidRPr="00004668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на 2018 год и на плановый период 2019-2020</w:t>
      </w:r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годов » в целом соответствует нормам и положениям  бюджетного законодательства Российской Федерации</w:t>
      </w:r>
      <w:proofErr w:type="gramStart"/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04668">
        <w:rPr>
          <w:rFonts w:ascii="Times New Roman" w:eastAsia="Times New Roman" w:hAnsi="Times New Roman" w:cs="Times New Roman"/>
          <w:sz w:val="24"/>
          <w:szCs w:val="24"/>
        </w:rPr>
        <w:t xml:space="preserve"> Уставу Еткульского сельского поселения, Положению о бюджетном процессе в Еткульском сельском поселении  и может быть принят к утверждению  по основным характеристикам бюджета:</w:t>
      </w:r>
    </w:p>
    <w:p w:rsidR="00004668" w:rsidRPr="00004668" w:rsidRDefault="00004668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004668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071EBD" w:rsidRPr="00004668" w:rsidTr="00551D9B">
        <w:tc>
          <w:tcPr>
            <w:tcW w:w="3544" w:type="dxa"/>
            <w:vMerge w:val="restart"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  <w:p w:rsidR="00551D9B" w:rsidRPr="00004668" w:rsidRDefault="00551D9B" w:rsidP="00551D9B">
            <w:pPr>
              <w:jc w:val="both"/>
              <w:rPr>
                <w:sz w:val="18"/>
                <w:szCs w:val="18"/>
              </w:rPr>
            </w:pP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551D9B" w:rsidRPr="00004668" w:rsidRDefault="00551D9B" w:rsidP="00551D9B">
            <w:pPr>
              <w:jc w:val="center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Про</w:t>
            </w:r>
            <w:r w:rsidR="00EA44B8">
              <w:rPr>
                <w:b/>
                <w:sz w:val="18"/>
                <w:szCs w:val="18"/>
              </w:rPr>
              <w:t>ект  Решения  о  бюджете на 2018</w:t>
            </w:r>
            <w:r w:rsidRPr="00004668">
              <w:rPr>
                <w:b/>
                <w:sz w:val="18"/>
                <w:szCs w:val="18"/>
              </w:rPr>
              <w:t xml:space="preserve">г и на плановый период </w:t>
            </w:r>
          </w:p>
          <w:p w:rsidR="00551D9B" w:rsidRPr="00004668" w:rsidRDefault="00EA44B8" w:rsidP="00EA44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2019-2020</w:t>
            </w:r>
            <w:r w:rsidR="00551D9B" w:rsidRPr="00004668">
              <w:rPr>
                <w:b/>
                <w:sz w:val="18"/>
                <w:szCs w:val="18"/>
              </w:rPr>
              <w:t>.г.</w:t>
            </w:r>
          </w:p>
        </w:tc>
      </w:tr>
      <w:tr w:rsidR="00071EBD" w:rsidRPr="00004668" w:rsidTr="00551D9B">
        <w:trPr>
          <w:trHeight w:val="243"/>
        </w:trPr>
        <w:tc>
          <w:tcPr>
            <w:tcW w:w="3544" w:type="dxa"/>
            <w:vMerge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на 201</w:t>
            </w:r>
            <w:r w:rsidR="009D2D49" w:rsidRPr="00004668">
              <w:rPr>
                <w:b/>
                <w:sz w:val="18"/>
                <w:szCs w:val="18"/>
              </w:rPr>
              <w:t>8</w:t>
            </w:r>
            <w:r w:rsidRPr="00004668">
              <w:rPr>
                <w:b/>
                <w:sz w:val="18"/>
                <w:szCs w:val="18"/>
              </w:rPr>
              <w:t xml:space="preserve"> год</w:t>
            </w: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(</w:t>
            </w:r>
            <w:proofErr w:type="spellStart"/>
            <w:r w:rsidRPr="00004668">
              <w:rPr>
                <w:b/>
                <w:sz w:val="18"/>
                <w:szCs w:val="18"/>
              </w:rPr>
              <w:t>тыс</w:t>
            </w:r>
            <w:proofErr w:type="gramStart"/>
            <w:r w:rsidRPr="00004668">
              <w:rPr>
                <w:b/>
                <w:sz w:val="18"/>
                <w:szCs w:val="18"/>
              </w:rPr>
              <w:t>.р</w:t>
            </w:r>
            <w:proofErr w:type="gramEnd"/>
            <w:r w:rsidRPr="00004668">
              <w:rPr>
                <w:b/>
                <w:sz w:val="18"/>
                <w:szCs w:val="18"/>
              </w:rPr>
              <w:t>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51D9B" w:rsidRPr="00004668" w:rsidRDefault="009D2D49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на 2019 </w:t>
            </w:r>
            <w:r w:rsidR="00551D9B" w:rsidRPr="00004668">
              <w:rPr>
                <w:b/>
                <w:sz w:val="18"/>
                <w:szCs w:val="18"/>
              </w:rPr>
              <w:t>год</w:t>
            </w: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004668">
              <w:rPr>
                <w:b/>
                <w:sz w:val="18"/>
                <w:szCs w:val="18"/>
              </w:rPr>
              <w:t>руб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551D9B" w:rsidRPr="00004668" w:rsidRDefault="009D2D49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на 2020 </w:t>
            </w:r>
            <w:r w:rsidR="00551D9B" w:rsidRPr="00004668">
              <w:rPr>
                <w:b/>
                <w:sz w:val="18"/>
                <w:szCs w:val="18"/>
              </w:rPr>
              <w:t>год</w:t>
            </w: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004668">
              <w:rPr>
                <w:b/>
                <w:sz w:val="18"/>
                <w:szCs w:val="18"/>
              </w:rPr>
              <w:t>руб</w:t>
            </w:r>
            <w:proofErr w:type="spellEnd"/>
            <w:r w:rsidRPr="00004668">
              <w:rPr>
                <w:b/>
                <w:sz w:val="18"/>
                <w:szCs w:val="18"/>
              </w:rPr>
              <w:t>)</w:t>
            </w:r>
          </w:p>
        </w:tc>
      </w:tr>
      <w:tr w:rsidR="00071EBD" w:rsidRPr="00004668" w:rsidTr="00551D9B">
        <w:tc>
          <w:tcPr>
            <w:tcW w:w="3544" w:type="dxa"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26801,25</w:t>
            </w:r>
          </w:p>
          <w:p w:rsidR="009D2D49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18757,5</w:t>
            </w:r>
          </w:p>
        </w:tc>
        <w:tc>
          <w:tcPr>
            <w:tcW w:w="1984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17797,72</w:t>
            </w:r>
          </w:p>
          <w:p w:rsidR="009D2D49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9693,52</w:t>
            </w:r>
          </w:p>
        </w:tc>
        <w:tc>
          <w:tcPr>
            <w:tcW w:w="1843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17899,30</w:t>
            </w:r>
          </w:p>
          <w:p w:rsidR="009D2D49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9732,80</w:t>
            </w:r>
          </w:p>
        </w:tc>
      </w:tr>
      <w:tr w:rsidR="00071EBD" w:rsidRPr="00004668" w:rsidTr="00551D9B">
        <w:tc>
          <w:tcPr>
            <w:tcW w:w="3544" w:type="dxa"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Расходы бюджета  всего</w:t>
            </w:r>
          </w:p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26801,25</w:t>
            </w:r>
          </w:p>
        </w:tc>
        <w:tc>
          <w:tcPr>
            <w:tcW w:w="1984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17797,72</w:t>
            </w:r>
          </w:p>
        </w:tc>
        <w:tc>
          <w:tcPr>
            <w:tcW w:w="1843" w:type="dxa"/>
          </w:tcPr>
          <w:p w:rsidR="00551D9B" w:rsidRPr="00004668" w:rsidRDefault="00004668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17899,30</w:t>
            </w:r>
          </w:p>
        </w:tc>
      </w:tr>
      <w:tr w:rsidR="00071EBD" w:rsidRPr="00004668" w:rsidTr="00551D9B">
        <w:tc>
          <w:tcPr>
            <w:tcW w:w="3544" w:type="dxa"/>
          </w:tcPr>
          <w:p w:rsidR="00551D9B" w:rsidRPr="00004668" w:rsidRDefault="00551D9B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551D9B" w:rsidRPr="00004668" w:rsidRDefault="009D2D49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551D9B" w:rsidRPr="00004668" w:rsidRDefault="009D2D49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551D9B" w:rsidRPr="00004668" w:rsidRDefault="009D2D49" w:rsidP="00551D9B">
            <w:pPr>
              <w:jc w:val="both"/>
              <w:rPr>
                <w:b/>
                <w:sz w:val="18"/>
                <w:szCs w:val="18"/>
              </w:rPr>
            </w:pPr>
            <w:r w:rsidRPr="00004668">
              <w:rPr>
                <w:b/>
                <w:sz w:val="18"/>
                <w:szCs w:val="18"/>
              </w:rPr>
              <w:t>0,00</w:t>
            </w:r>
          </w:p>
        </w:tc>
      </w:tr>
    </w:tbl>
    <w:p w:rsidR="00551D9B" w:rsidRPr="00004668" w:rsidRDefault="00551D9B" w:rsidP="00551D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004668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B" w:rsidRPr="009D2D49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B" w:rsidRPr="009D2D49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B" w:rsidRPr="009D2D49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49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9D2D49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551D9B" w:rsidRPr="009D2D49" w:rsidRDefault="00551D9B" w:rsidP="00551D9B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49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551D9B" w:rsidRPr="009D2D49" w:rsidRDefault="00551D9B" w:rsidP="0055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9B" w:rsidRPr="009D2D49" w:rsidRDefault="00551D9B" w:rsidP="00551D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D10" w:rsidRPr="009D2D49" w:rsidRDefault="008C1D10">
      <w:pPr>
        <w:rPr>
          <w:sz w:val="24"/>
          <w:szCs w:val="24"/>
        </w:rPr>
      </w:pPr>
      <w:bookmarkStart w:id="0" w:name="_GoBack"/>
      <w:bookmarkEnd w:id="0"/>
    </w:p>
    <w:sectPr w:rsidR="008C1D10" w:rsidRPr="009D2D49" w:rsidSect="00BF5D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CB" w:rsidRDefault="000B3FCB" w:rsidP="009A0994">
      <w:pPr>
        <w:spacing w:after="0" w:line="240" w:lineRule="auto"/>
      </w:pPr>
      <w:r>
        <w:separator/>
      </w:r>
    </w:p>
  </w:endnote>
  <w:endnote w:type="continuationSeparator" w:id="0">
    <w:p w:rsidR="000B3FCB" w:rsidRDefault="000B3FCB" w:rsidP="009A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85497"/>
    </w:sdtPr>
    <w:sdtContent>
      <w:p w:rsidR="000B3FCB" w:rsidRDefault="000B3F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3FCB" w:rsidRDefault="000B3F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CB" w:rsidRDefault="000B3FCB" w:rsidP="009A0994">
      <w:pPr>
        <w:spacing w:after="0" w:line="240" w:lineRule="auto"/>
      </w:pPr>
      <w:r>
        <w:separator/>
      </w:r>
    </w:p>
  </w:footnote>
  <w:footnote w:type="continuationSeparator" w:id="0">
    <w:p w:rsidR="000B3FCB" w:rsidRDefault="000B3FCB" w:rsidP="009A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37"/>
    <w:rsid w:val="00004668"/>
    <w:rsid w:val="00071EBD"/>
    <w:rsid w:val="00094841"/>
    <w:rsid w:val="000B3FCB"/>
    <w:rsid w:val="000F2B37"/>
    <w:rsid w:val="00147E31"/>
    <w:rsid w:val="0018192F"/>
    <w:rsid w:val="001A3787"/>
    <w:rsid w:val="001F706E"/>
    <w:rsid w:val="002050BF"/>
    <w:rsid w:val="00207D54"/>
    <w:rsid w:val="0025018F"/>
    <w:rsid w:val="00265C66"/>
    <w:rsid w:val="002714E3"/>
    <w:rsid w:val="002964BB"/>
    <w:rsid w:val="002C63DB"/>
    <w:rsid w:val="002D17C8"/>
    <w:rsid w:val="00314EEF"/>
    <w:rsid w:val="00314F71"/>
    <w:rsid w:val="003218F5"/>
    <w:rsid w:val="00341B7B"/>
    <w:rsid w:val="003542E2"/>
    <w:rsid w:val="00362810"/>
    <w:rsid w:val="003732D8"/>
    <w:rsid w:val="003D4784"/>
    <w:rsid w:val="003D51A1"/>
    <w:rsid w:val="003F72E5"/>
    <w:rsid w:val="00424D9F"/>
    <w:rsid w:val="00481BE7"/>
    <w:rsid w:val="004E24D5"/>
    <w:rsid w:val="004F15A8"/>
    <w:rsid w:val="005068E1"/>
    <w:rsid w:val="00532391"/>
    <w:rsid w:val="00551D9B"/>
    <w:rsid w:val="00573A47"/>
    <w:rsid w:val="00583485"/>
    <w:rsid w:val="00583758"/>
    <w:rsid w:val="005D7BED"/>
    <w:rsid w:val="005E265C"/>
    <w:rsid w:val="00632F58"/>
    <w:rsid w:val="00665F18"/>
    <w:rsid w:val="006A4F8E"/>
    <w:rsid w:val="00706295"/>
    <w:rsid w:val="007211C7"/>
    <w:rsid w:val="0077547B"/>
    <w:rsid w:val="007D263F"/>
    <w:rsid w:val="007E77D4"/>
    <w:rsid w:val="007F42AD"/>
    <w:rsid w:val="00810DA0"/>
    <w:rsid w:val="008709B7"/>
    <w:rsid w:val="00877AC9"/>
    <w:rsid w:val="008B6711"/>
    <w:rsid w:val="008C1D10"/>
    <w:rsid w:val="008C493A"/>
    <w:rsid w:val="008D60E0"/>
    <w:rsid w:val="00933237"/>
    <w:rsid w:val="0095477B"/>
    <w:rsid w:val="00966BD1"/>
    <w:rsid w:val="009A0994"/>
    <w:rsid w:val="009D2D49"/>
    <w:rsid w:val="009D494B"/>
    <w:rsid w:val="009D7B25"/>
    <w:rsid w:val="009E68D2"/>
    <w:rsid w:val="00A13C64"/>
    <w:rsid w:val="00A14AC8"/>
    <w:rsid w:val="00A45755"/>
    <w:rsid w:val="00A53D66"/>
    <w:rsid w:val="00AC2BAA"/>
    <w:rsid w:val="00AC5140"/>
    <w:rsid w:val="00AF1F25"/>
    <w:rsid w:val="00B316AB"/>
    <w:rsid w:val="00B73793"/>
    <w:rsid w:val="00B9037E"/>
    <w:rsid w:val="00BB4934"/>
    <w:rsid w:val="00BB63C3"/>
    <w:rsid w:val="00BC634C"/>
    <w:rsid w:val="00BD4706"/>
    <w:rsid w:val="00BF5DBC"/>
    <w:rsid w:val="00CA3830"/>
    <w:rsid w:val="00CC50E1"/>
    <w:rsid w:val="00CD1158"/>
    <w:rsid w:val="00CD5FC8"/>
    <w:rsid w:val="00CF4FCB"/>
    <w:rsid w:val="00CF680A"/>
    <w:rsid w:val="00D250CA"/>
    <w:rsid w:val="00DA4DAA"/>
    <w:rsid w:val="00DC0DE3"/>
    <w:rsid w:val="00DC173D"/>
    <w:rsid w:val="00DD6584"/>
    <w:rsid w:val="00DF33BD"/>
    <w:rsid w:val="00DF7B4B"/>
    <w:rsid w:val="00E072A9"/>
    <w:rsid w:val="00E21F9A"/>
    <w:rsid w:val="00E3536F"/>
    <w:rsid w:val="00E666DA"/>
    <w:rsid w:val="00E84F54"/>
    <w:rsid w:val="00E93128"/>
    <w:rsid w:val="00EA44B8"/>
    <w:rsid w:val="00EA4C43"/>
    <w:rsid w:val="00F30797"/>
    <w:rsid w:val="00F3304A"/>
    <w:rsid w:val="00F51DD4"/>
    <w:rsid w:val="00F5706B"/>
    <w:rsid w:val="00F740AC"/>
    <w:rsid w:val="00F75681"/>
    <w:rsid w:val="00F92924"/>
    <w:rsid w:val="00F92DBC"/>
    <w:rsid w:val="00FB6CA1"/>
    <w:rsid w:val="00FD63D8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94"/>
  </w:style>
  <w:style w:type="paragraph" w:styleId="a7">
    <w:name w:val="footer"/>
    <w:basedOn w:val="a"/>
    <w:link w:val="a8"/>
    <w:uiPriority w:val="99"/>
    <w:unhideWhenUsed/>
    <w:rsid w:val="009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994"/>
  </w:style>
  <w:style w:type="table" w:styleId="a9">
    <w:name w:val="Table Grid"/>
    <w:basedOn w:val="a1"/>
    <w:rsid w:val="00F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94"/>
  </w:style>
  <w:style w:type="paragraph" w:styleId="a7">
    <w:name w:val="footer"/>
    <w:basedOn w:val="a"/>
    <w:link w:val="a8"/>
    <w:uiPriority w:val="99"/>
    <w:unhideWhenUsed/>
    <w:rsid w:val="009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994"/>
  </w:style>
  <w:style w:type="table" w:styleId="a9">
    <w:name w:val="Table Grid"/>
    <w:basedOn w:val="a1"/>
    <w:rsid w:val="00F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BBD5-9239-4388-9F3E-66BCD74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2017-11-27T07:01:00Z</cp:lastPrinted>
  <dcterms:created xsi:type="dcterms:W3CDTF">2017-11-24T05:20:00Z</dcterms:created>
  <dcterms:modified xsi:type="dcterms:W3CDTF">2017-11-27T11:58:00Z</dcterms:modified>
</cp:coreProperties>
</file>