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41" w:rsidRDefault="003A7241" w:rsidP="003A7241">
      <w:pPr>
        <w:pageBreakBefore/>
        <w:spacing w:line="360" w:lineRule="auto"/>
        <w:ind w:firstLine="709"/>
        <w:jc w:val="center"/>
      </w:pPr>
      <w:r>
        <w:rPr>
          <w:b/>
        </w:rPr>
        <w:t>В Кадастровой палате по Челябинской области создают электронный архив кадастровых дел</w:t>
      </w:r>
    </w:p>
    <w:p w:rsidR="003A7241" w:rsidRDefault="003A7241" w:rsidP="003A7241">
      <w:pPr>
        <w:spacing w:line="360" w:lineRule="auto"/>
        <w:ind w:firstLine="709"/>
        <w:jc w:val="both"/>
      </w:pPr>
    </w:p>
    <w:p w:rsidR="003A7241" w:rsidRDefault="003A7241" w:rsidP="003A7241">
      <w:pPr>
        <w:spacing w:line="360" w:lineRule="auto"/>
        <w:ind w:firstLine="709"/>
        <w:jc w:val="both"/>
      </w:pPr>
      <w:r>
        <w:t xml:space="preserve">В рамках реализации Стратегии архивного хранения и перевода в электронную форму кадастровых дел и дел правоустанавливающих документов, утвержденной </w:t>
      </w:r>
      <w:proofErr w:type="spellStart"/>
      <w:r>
        <w:t>Росреестром</w:t>
      </w:r>
      <w:proofErr w:type="spellEnd"/>
      <w:r>
        <w:t xml:space="preserve">, в филиале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ведутся масштабные работы по </w:t>
      </w:r>
      <w:proofErr w:type="spellStart"/>
      <w:r>
        <w:t>перекомплектованию</w:t>
      </w:r>
      <w:proofErr w:type="spellEnd"/>
      <w:r>
        <w:t xml:space="preserve"> и переводу в электронный вид кадастровых дел. </w:t>
      </w:r>
    </w:p>
    <w:p w:rsidR="003A7241" w:rsidRDefault="003A7241" w:rsidP="003A7241">
      <w:pPr>
        <w:spacing w:line="360" w:lineRule="auto"/>
        <w:ind w:firstLine="709"/>
        <w:jc w:val="both"/>
      </w:pPr>
    </w:p>
    <w:p w:rsidR="003A7241" w:rsidRDefault="003A7241" w:rsidP="003A7241">
      <w:pPr>
        <w:spacing w:line="360" w:lineRule="auto"/>
        <w:ind w:firstLine="709"/>
        <w:jc w:val="both"/>
      </w:pPr>
      <w:r>
        <w:t>В Кадастровой палате по Челябинской области с 2014 года проводится работа по переводу в электронный вид кадастровых дел. В составе кадастровых дел переводу в электронный вид подлежат: межевой план, описание земельного участка и иные документы, устанавливающего (подтверждающего) права на ранее учтенный объект недвижимости, необходимые для совершения сделок с земельными участками.</w:t>
      </w:r>
    </w:p>
    <w:p w:rsidR="003A7241" w:rsidRDefault="003A7241" w:rsidP="003A7241">
      <w:pPr>
        <w:spacing w:line="360" w:lineRule="auto"/>
        <w:ind w:firstLine="709"/>
        <w:jc w:val="both"/>
      </w:pPr>
      <w:r>
        <w:t xml:space="preserve">За 2016 год работниками учреждения переведено в электронный вид более 110 тысяч кадастровых дел. Всего за период с 2014 года по 2016 год переведено более 260 тысяч кадастровых дел, что составляет около 26 % от общего количества кадастровых дел, подлежащих переводу в электронный вид. </w:t>
      </w:r>
    </w:p>
    <w:p w:rsidR="003A7241" w:rsidRDefault="003A7241" w:rsidP="003A7241">
      <w:pPr>
        <w:spacing w:line="360" w:lineRule="auto"/>
        <w:ind w:firstLine="709"/>
        <w:jc w:val="both"/>
      </w:pPr>
      <w:r>
        <w:t xml:space="preserve">Работа по переводу в электронный вид кадастровых дел направлена на совершенствование процедуры предоставления государственных услуг </w:t>
      </w:r>
      <w:proofErr w:type="spellStart"/>
      <w:r>
        <w:t>Росреестра</w:t>
      </w:r>
      <w:proofErr w:type="spellEnd"/>
      <w:r>
        <w:t>, в частности, отказ от бумажных документов в пользу электронных создает предпосылки для сокращения сроков оказания услуг и переходу к экстерриториальному принципу оказания государственных услуг.</w:t>
      </w:r>
    </w:p>
    <w:p w:rsidR="003A7241" w:rsidRDefault="003A7241" w:rsidP="003A7241">
      <w:pPr>
        <w:spacing w:line="360" w:lineRule="auto"/>
        <w:rPr>
          <w:color w:val="000000"/>
          <w:shd w:val="clear" w:color="auto" w:fill="FFFFFF"/>
        </w:rPr>
      </w:pPr>
    </w:p>
    <w:p w:rsidR="003A7241" w:rsidRDefault="003A7241" w:rsidP="003A724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филиала </w:t>
      </w:r>
    </w:p>
    <w:p w:rsidR="003A7241" w:rsidRDefault="003A7241" w:rsidP="003A724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3A7241" w:rsidRDefault="003A7241" w:rsidP="003A7241">
      <w:pPr>
        <w:spacing w:line="360" w:lineRule="auto"/>
        <w:ind w:firstLine="729"/>
        <w:jc w:val="right"/>
      </w:pPr>
      <w:proofErr w:type="spellStart"/>
      <w:r>
        <w:rPr>
          <w:b/>
          <w:bCs/>
          <w:highlight w:val="white"/>
        </w:rPr>
        <w:t>Н.М.Киракосян</w:t>
      </w:r>
      <w:proofErr w:type="spellEnd"/>
    </w:p>
    <w:p w:rsidR="001432CD" w:rsidRDefault="001432CD">
      <w:bookmarkStart w:id="0" w:name="_GoBack"/>
      <w:bookmarkEnd w:id="0"/>
    </w:p>
    <w:sectPr w:rsidR="0014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E"/>
    <w:rsid w:val="001432CD"/>
    <w:rsid w:val="002D6B1E"/>
    <w:rsid w:val="003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2017-03-17T06:18:00Z</dcterms:created>
  <dcterms:modified xsi:type="dcterms:W3CDTF">2017-03-17T06:18:00Z</dcterms:modified>
</cp:coreProperties>
</file>