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D2D" w:rsidRDefault="00FB0D2D" w:rsidP="00FB0D2D">
      <w:pPr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tbl>
      <w:tblPr>
        <w:tblStyle w:val="af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6"/>
      </w:tblGrid>
      <w:tr w:rsidR="00563A94" w:rsidTr="00563A94">
        <w:tc>
          <w:tcPr>
            <w:tcW w:w="4806" w:type="dxa"/>
          </w:tcPr>
          <w:p w:rsidR="00563A94" w:rsidRPr="0092604C" w:rsidRDefault="00563A94" w:rsidP="00563A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60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Утверждена</w:t>
            </w:r>
          </w:p>
          <w:p w:rsidR="00563A94" w:rsidRPr="0092604C" w:rsidRDefault="00563A94" w:rsidP="00563A9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6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постановлением </w:t>
            </w:r>
            <w:r w:rsidRPr="009260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дминистрации </w:t>
            </w:r>
            <w:r w:rsidRPr="009260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Еткульского муниципального района</w:t>
            </w:r>
          </w:p>
          <w:p w:rsidR="00563A94" w:rsidRDefault="002A42A2" w:rsidP="00FB0D2D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42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№ 1504 от 13.11.2024 </w:t>
            </w:r>
            <w:bookmarkStart w:id="0" w:name="_GoBack"/>
            <w:bookmarkEnd w:id="0"/>
          </w:p>
        </w:tc>
      </w:tr>
    </w:tbl>
    <w:p w:rsidR="00563A94" w:rsidRDefault="00563A94" w:rsidP="00FB0D2D">
      <w:pPr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360F3" w:rsidRDefault="00B859C9" w:rsidP="003D39D7">
      <w:pPr>
        <w:tabs>
          <w:tab w:val="left" w:pos="7140"/>
        </w:tabs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" w:name="100"/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Антикоррупционная программа</w:t>
      </w:r>
    </w:p>
    <w:p w:rsidR="00FB0D2D" w:rsidRPr="00056C72" w:rsidRDefault="00B859C9" w:rsidP="008360F3">
      <w:pPr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органов местного самоуправления Еткульского муниципального района</w:t>
      </w:r>
    </w:p>
    <w:p w:rsidR="008360F3" w:rsidRDefault="008360F3" w:rsidP="00FB0D2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360F3" w:rsidRDefault="00FB0D2D" w:rsidP="00FB0D2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604C">
        <w:rPr>
          <w:rFonts w:ascii="Times New Roman" w:hAnsi="Times New Roman" w:cs="Times New Roman"/>
          <w:color w:val="000000"/>
          <w:sz w:val="28"/>
          <w:szCs w:val="28"/>
        </w:rPr>
        <w:t>Раздел 1. Стратегические приоритеты</w:t>
      </w:r>
      <w:r w:rsidRPr="009260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360F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859C9">
        <w:rPr>
          <w:rFonts w:ascii="Times New Roman" w:eastAsia="Times New Roman" w:hAnsi="Times New Roman" w:cs="Times New Roman"/>
          <w:color w:val="000000"/>
          <w:sz w:val="28"/>
          <w:szCs w:val="28"/>
        </w:rPr>
        <w:t>нтикоррупционн</w:t>
      </w:r>
      <w:r w:rsidR="008360F3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B859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</w:t>
      </w:r>
      <w:r w:rsidR="008360F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B859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органов местного самоуправления Еткульского муниципального района</w:t>
      </w:r>
    </w:p>
    <w:p w:rsidR="00FB0D2D" w:rsidRPr="0092604C" w:rsidRDefault="00FB0D2D" w:rsidP="00FB0D2D">
      <w:pPr>
        <w:rPr>
          <w:rFonts w:ascii="Times New Roman" w:hAnsi="Times New Roman" w:cs="Times New Roman"/>
          <w:sz w:val="28"/>
          <w:szCs w:val="28"/>
        </w:rPr>
      </w:pPr>
    </w:p>
    <w:p w:rsidR="00FB0D2D" w:rsidRPr="00056C72" w:rsidRDefault="00563A94" w:rsidP="00056C72">
      <w:pPr>
        <w:tabs>
          <w:tab w:val="left" w:pos="709"/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1002"/>
      <w:r w:rsidRPr="00056C72">
        <w:rPr>
          <w:rFonts w:ascii="Times New Roman" w:hAnsi="Times New Roman" w:cs="Times New Roman"/>
          <w:sz w:val="28"/>
          <w:szCs w:val="28"/>
        </w:rPr>
        <w:t xml:space="preserve">1. </w:t>
      </w:r>
      <w:bookmarkEnd w:id="2"/>
      <w:r w:rsidR="00FB0D2D" w:rsidRPr="00056C72">
        <w:rPr>
          <w:rFonts w:ascii="Times New Roman" w:hAnsi="Times New Roman" w:cs="Times New Roman"/>
          <w:sz w:val="28"/>
          <w:szCs w:val="28"/>
        </w:rPr>
        <w:t xml:space="preserve">Оценка текущего состояния социально-экономического развития Еткульского муниципального района. </w:t>
      </w:r>
    </w:p>
    <w:p w:rsidR="005921B8" w:rsidRPr="00056C72" w:rsidRDefault="005921B8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 xml:space="preserve">Коррупция оказывает негативное воздействие на успешное и поступательное социально-экономическое развитие общества и государства, играет не последнюю роль в распространении в обществе таких явлений, как несправедливость, социальное неравенство, вызывает у граждан чувство беззащитности и неравенства перед законом. </w:t>
      </w:r>
    </w:p>
    <w:p w:rsidR="00F92EE1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 xml:space="preserve">В связи с этим последние годы характеризуются активизацией мер по противодействию коррупции, совершенствованием нормотворческой и правоприменительной работы на областном, ведомственном и муниципальном уровнях, реализуемых в том числе в рамках </w:t>
      </w:r>
      <w:r w:rsidR="00940DC0" w:rsidRPr="00056C72">
        <w:rPr>
          <w:rFonts w:ascii="Times New Roman" w:hAnsi="Times New Roman" w:cs="Times New Roman"/>
          <w:sz w:val="28"/>
          <w:szCs w:val="28"/>
        </w:rPr>
        <w:t>а</w:t>
      </w:r>
      <w:r w:rsidR="00940DC0" w:rsidRPr="00056C72">
        <w:rPr>
          <w:rFonts w:ascii="Times New Roman" w:hAnsi="Times New Roman" w:cs="Times New Roman"/>
          <w:color w:val="000000"/>
          <w:sz w:val="28"/>
          <w:szCs w:val="28"/>
        </w:rPr>
        <w:t>нтикоррупционной программы органов местного самоуправления Еткульского муниципального района (далее – муниципальная программа)</w:t>
      </w:r>
      <w:r w:rsidRPr="00056C72">
        <w:rPr>
          <w:rFonts w:ascii="Times New Roman" w:hAnsi="Times New Roman" w:cs="Times New Roman"/>
          <w:sz w:val="28"/>
          <w:szCs w:val="28"/>
        </w:rPr>
        <w:t>.</w:t>
      </w:r>
    </w:p>
    <w:p w:rsidR="008A4774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 xml:space="preserve">За период действия </w:t>
      </w:r>
      <w:r w:rsidR="00940DC0" w:rsidRPr="00056C72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056C72">
        <w:rPr>
          <w:rFonts w:ascii="Times New Roman" w:hAnsi="Times New Roman" w:cs="Times New Roman"/>
          <w:sz w:val="28"/>
          <w:szCs w:val="28"/>
        </w:rPr>
        <w:t xml:space="preserve"> программы с 2021 года </w:t>
      </w:r>
      <w:r w:rsidR="0060055A" w:rsidRPr="00056C72">
        <w:rPr>
          <w:rFonts w:ascii="Times New Roman" w:hAnsi="Times New Roman" w:cs="Times New Roman"/>
          <w:sz w:val="28"/>
          <w:szCs w:val="28"/>
        </w:rPr>
        <w:t>80</w:t>
      </w:r>
      <w:r w:rsidR="0004780D" w:rsidRPr="00056C72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056C72">
        <w:rPr>
          <w:rFonts w:ascii="Times New Roman" w:hAnsi="Times New Roman" w:cs="Times New Roman"/>
          <w:sz w:val="28"/>
          <w:szCs w:val="28"/>
        </w:rPr>
        <w:t>ных служащих прошли повышение квалификации по программам антикоррупционной направленности</w:t>
      </w:r>
      <w:r w:rsidR="0060055A" w:rsidRPr="00056C72">
        <w:rPr>
          <w:rFonts w:ascii="Times New Roman" w:hAnsi="Times New Roman" w:cs="Times New Roman"/>
          <w:sz w:val="28"/>
          <w:szCs w:val="28"/>
        </w:rPr>
        <w:t>, все</w:t>
      </w:r>
      <w:r w:rsidR="008A4774" w:rsidRPr="00056C72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60055A" w:rsidRPr="00056C72">
        <w:rPr>
          <w:rFonts w:ascii="Times New Roman" w:hAnsi="Times New Roman" w:cs="Times New Roman"/>
          <w:sz w:val="28"/>
          <w:szCs w:val="28"/>
        </w:rPr>
        <w:t>е</w:t>
      </w:r>
      <w:r w:rsidR="008A4774" w:rsidRPr="00056C72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60055A" w:rsidRPr="00056C72">
        <w:rPr>
          <w:rFonts w:ascii="Times New Roman" w:hAnsi="Times New Roman" w:cs="Times New Roman"/>
          <w:sz w:val="28"/>
          <w:szCs w:val="28"/>
        </w:rPr>
        <w:t>е</w:t>
      </w:r>
      <w:r w:rsidR="008A4774" w:rsidRPr="00056C72">
        <w:rPr>
          <w:rFonts w:ascii="Times New Roman" w:hAnsi="Times New Roman" w:cs="Times New Roman"/>
          <w:sz w:val="28"/>
          <w:szCs w:val="28"/>
        </w:rPr>
        <w:t xml:space="preserve"> акт</w:t>
      </w:r>
      <w:r w:rsidR="0060055A" w:rsidRPr="00056C72">
        <w:rPr>
          <w:rFonts w:ascii="Times New Roman" w:hAnsi="Times New Roman" w:cs="Times New Roman"/>
          <w:sz w:val="28"/>
          <w:szCs w:val="28"/>
        </w:rPr>
        <w:t>ы</w:t>
      </w:r>
      <w:r w:rsidR="008A4774" w:rsidRPr="00056C72">
        <w:rPr>
          <w:rFonts w:ascii="Times New Roman" w:hAnsi="Times New Roman" w:cs="Times New Roman"/>
          <w:sz w:val="28"/>
          <w:szCs w:val="28"/>
        </w:rPr>
        <w:t xml:space="preserve"> муниципального района в сфере противодействия коррупции</w:t>
      </w:r>
      <w:r w:rsidR="0060055A" w:rsidRPr="00056C72">
        <w:rPr>
          <w:rFonts w:ascii="Times New Roman" w:hAnsi="Times New Roman" w:cs="Times New Roman"/>
          <w:sz w:val="28"/>
          <w:szCs w:val="28"/>
        </w:rPr>
        <w:t xml:space="preserve"> </w:t>
      </w:r>
      <w:r w:rsidR="008A4774" w:rsidRPr="00056C72">
        <w:rPr>
          <w:rFonts w:ascii="Times New Roman" w:hAnsi="Times New Roman" w:cs="Times New Roman"/>
          <w:sz w:val="28"/>
          <w:szCs w:val="28"/>
        </w:rPr>
        <w:t xml:space="preserve"> приведены в соответствие  с законодательством Российской Федерации</w:t>
      </w:r>
      <w:r w:rsidR="0060055A" w:rsidRPr="00056C72">
        <w:rPr>
          <w:rFonts w:ascii="Times New Roman" w:hAnsi="Times New Roman" w:cs="Times New Roman"/>
          <w:sz w:val="28"/>
          <w:szCs w:val="28"/>
        </w:rPr>
        <w:t>, во всех</w:t>
      </w:r>
      <w:r w:rsidR="008A4774" w:rsidRPr="00056C7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60055A" w:rsidRPr="00056C72">
        <w:rPr>
          <w:rFonts w:ascii="Times New Roman" w:hAnsi="Times New Roman" w:cs="Times New Roman"/>
          <w:sz w:val="28"/>
          <w:szCs w:val="28"/>
        </w:rPr>
        <w:t>ах</w:t>
      </w:r>
      <w:r w:rsidR="008A4774" w:rsidRPr="00056C72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60055A" w:rsidRPr="00056C72">
        <w:rPr>
          <w:rFonts w:ascii="Times New Roman" w:hAnsi="Times New Roman" w:cs="Times New Roman"/>
          <w:sz w:val="28"/>
          <w:szCs w:val="28"/>
        </w:rPr>
        <w:t xml:space="preserve"> Еткульского муниципального района</w:t>
      </w:r>
      <w:r w:rsidR="008A4774" w:rsidRPr="00056C72">
        <w:rPr>
          <w:rFonts w:ascii="Times New Roman" w:hAnsi="Times New Roman" w:cs="Times New Roman"/>
          <w:sz w:val="28"/>
          <w:szCs w:val="28"/>
        </w:rPr>
        <w:t xml:space="preserve"> актуализ</w:t>
      </w:r>
      <w:r w:rsidR="0060055A" w:rsidRPr="00056C72">
        <w:rPr>
          <w:rFonts w:ascii="Times New Roman" w:hAnsi="Times New Roman" w:cs="Times New Roman"/>
          <w:sz w:val="28"/>
          <w:szCs w:val="28"/>
        </w:rPr>
        <w:t>ированы</w:t>
      </w:r>
      <w:r w:rsidR="008A4774" w:rsidRPr="00056C72">
        <w:rPr>
          <w:rFonts w:ascii="Times New Roman" w:hAnsi="Times New Roman" w:cs="Times New Roman"/>
          <w:sz w:val="28"/>
          <w:szCs w:val="28"/>
        </w:rPr>
        <w:t xml:space="preserve"> сведени</w:t>
      </w:r>
      <w:r w:rsidR="0060055A" w:rsidRPr="00056C72">
        <w:rPr>
          <w:rFonts w:ascii="Times New Roman" w:hAnsi="Times New Roman" w:cs="Times New Roman"/>
          <w:sz w:val="28"/>
          <w:szCs w:val="28"/>
        </w:rPr>
        <w:t>я</w:t>
      </w:r>
      <w:r w:rsidR="008A4774" w:rsidRPr="00056C72">
        <w:rPr>
          <w:rFonts w:ascii="Times New Roman" w:hAnsi="Times New Roman" w:cs="Times New Roman"/>
          <w:sz w:val="28"/>
          <w:szCs w:val="28"/>
        </w:rPr>
        <w:t>, содержащи</w:t>
      </w:r>
      <w:r w:rsidR="0060055A" w:rsidRPr="00056C72">
        <w:rPr>
          <w:rFonts w:ascii="Times New Roman" w:hAnsi="Times New Roman" w:cs="Times New Roman"/>
          <w:sz w:val="28"/>
          <w:szCs w:val="28"/>
        </w:rPr>
        <w:t>е</w:t>
      </w:r>
      <w:r w:rsidR="008A4774" w:rsidRPr="00056C72">
        <w:rPr>
          <w:rFonts w:ascii="Times New Roman" w:hAnsi="Times New Roman" w:cs="Times New Roman"/>
          <w:sz w:val="28"/>
          <w:szCs w:val="28"/>
        </w:rPr>
        <w:t>ся в анкетах, предоставляемых при назначении на муниципальные должности и должности муниципальной службы об их родственниках и свойственниках в целях выявления возможного конфликта интересов; пров</w:t>
      </w:r>
      <w:r w:rsidR="0060055A" w:rsidRPr="00056C72">
        <w:rPr>
          <w:rFonts w:ascii="Times New Roman" w:hAnsi="Times New Roman" w:cs="Times New Roman"/>
          <w:sz w:val="28"/>
          <w:szCs w:val="28"/>
        </w:rPr>
        <w:t>о</w:t>
      </w:r>
      <w:r w:rsidR="008A4774" w:rsidRPr="00056C72">
        <w:rPr>
          <w:rFonts w:ascii="Times New Roman" w:hAnsi="Times New Roman" w:cs="Times New Roman"/>
          <w:sz w:val="28"/>
          <w:szCs w:val="28"/>
        </w:rPr>
        <w:t>д</w:t>
      </w:r>
      <w:r w:rsidR="0060055A" w:rsidRPr="00056C72">
        <w:rPr>
          <w:rFonts w:ascii="Times New Roman" w:hAnsi="Times New Roman" w:cs="Times New Roman"/>
          <w:sz w:val="28"/>
          <w:szCs w:val="28"/>
        </w:rPr>
        <w:t>ились</w:t>
      </w:r>
      <w:r w:rsidR="008A4774" w:rsidRPr="00056C72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0055A" w:rsidRPr="00056C72">
        <w:rPr>
          <w:rFonts w:ascii="Times New Roman" w:hAnsi="Times New Roman" w:cs="Times New Roman"/>
          <w:sz w:val="28"/>
          <w:szCs w:val="28"/>
        </w:rPr>
        <w:t>и</w:t>
      </w:r>
      <w:r w:rsidR="008A4774" w:rsidRPr="00056C72">
        <w:rPr>
          <w:rFonts w:ascii="Times New Roman" w:hAnsi="Times New Roman" w:cs="Times New Roman"/>
          <w:sz w:val="28"/>
          <w:szCs w:val="28"/>
        </w:rPr>
        <w:t xml:space="preserve"> сведений о доходах, имуществе и обязательствах имущественного характера</w:t>
      </w:r>
      <w:r w:rsidR="0060055A" w:rsidRPr="00056C72">
        <w:rPr>
          <w:rFonts w:ascii="Times New Roman" w:hAnsi="Times New Roman" w:cs="Times New Roman"/>
          <w:sz w:val="28"/>
          <w:szCs w:val="28"/>
        </w:rPr>
        <w:t xml:space="preserve">, предоставленных </w:t>
      </w:r>
      <w:r w:rsidR="008A4774" w:rsidRPr="00056C72">
        <w:rPr>
          <w:rFonts w:ascii="Times New Roman" w:hAnsi="Times New Roman" w:cs="Times New Roman"/>
          <w:sz w:val="28"/>
          <w:szCs w:val="28"/>
        </w:rPr>
        <w:t>муниципальны</w:t>
      </w:r>
      <w:r w:rsidR="0060055A" w:rsidRPr="00056C72">
        <w:rPr>
          <w:rFonts w:ascii="Times New Roman" w:hAnsi="Times New Roman" w:cs="Times New Roman"/>
          <w:sz w:val="28"/>
          <w:szCs w:val="28"/>
        </w:rPr>
        <w:t>ми</w:t>
      </w:r>
      <w:r w:rsidR="008A4774" w:rsidRPr="00056C72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60055A" w:rsidRPr="00056C72">
        <w:rPr>
          <w:rFonts w:ascii="Times New Roman" w:hAnsi="Times New Roman" w:cs="Times New Roman"/>
          <w:sz w:val="28"/>
          <w:szCs w:val="28"/>
        </w:rPr>
        <w:t>ми, замещающими коррупционно-опасные должности</w:t>
      </w:r>
      <w:r w:rsidR="008A4774" w:rsidRPr="00056C72">
        <w:rPr>
          <w:rFonts w:ascii="Times New Roman" w:hAnsi="Times New Roman" w:cs="Times New Roman"/>
          <w:sz w:val="28"/>
          <w:szCs w:val="28"/>
        </w:rPr>
        <w:t xml:space="preserve">; </w:t>
      </w:r>
      <w:r w:rsidR="00211110" w:rsidRPr="00056C72">
        <w:rPr>
          <w:rFonts w:ascii="Times New Roman" w:hAnsi="Times New Roman" w:cs="Times New Roman"/>
          <w:sz w:val="28"/>
          <w:szCs w:val="28"/>
        </w:rPr>
        <w:t>ежегодно проводилось не менее  16 мероприятий с участием представителей общественных организаций и объединений, в том числе  заседания комиссии по соблюдению требований к служебному поведению муниципальных служащих    и урегулированию конфликта интересов, заседания комиссии по оказанию материальной помощи, заседания Собрания депутатов Еткульского муниципального района.</w:t>
      </w:r>
    </w:p>
    <w:p w:rsidR="00F92EE1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>В</w:t>
      </w:r>
      <w:r w:rsidR="0004780D" w:rsidRPr="00056C72">
        <w:rPr>
          <w:rFonts w:ascii="Times New Roman" w:hAnsi="Times New Roman" w:cs="Times New Roman"/>
          <w:sz w:val="28"/>
          <w:szCs w:val="28"/>
        </w:rPr>
        <w:t xml:space="preserve"> органах местного самоуправления Еткульского муниципального района</w:t>
      </w:r>
      <w:r w:rsidRPr="00056C72">
        <w:rPr>
          <w:rFonts w:ascii="Times New Roman" w:hAnsi="Times New Roman" w:cs="Times New Roman"/>
          <w:sz w:val="28"/>
          <w:szCs w:val="28"/>
        </w:rPr>
        <w:t xml:space="preserve"> определены лица, ответственные за профилактику коррупционных и иных </w:t>
      </w:r>
      <w:r w:rsidRPr="00056C72">
        <w:rPr>
          <w:rFonts w:ascii="Times New Roman" w:hAnsi="Times New Roman" w:cs="Times New Roman"/>
          <w:sz w:val="28"/>
          <w:szCs w:val="28"/>
        </w:rPr>
        <w:lastRenderedPageBreak/>
        <w:t>правонарушений; создан</w:t>
      </w:r>
      <w:r w:rsidR="0004780D" w:rsidRPr="00056C72">
        <w:rPr>
          <w:rFonts w:ascii="Times New Roman" w:hAnsi="Times New Roman" w:cs="Times New Roman"/>
          <w:sz w:val="28"/>
          <w:szCs w:val="28"/>
        </w:rPr>
        <w:t>а</w:t>
      </w:r>
      <w:r w:rsidRPr="00056C72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04780D" w:rsidRPr="00056C72">
        <w:rPr>
          <w:rFonts w:ascii="Times New Roman" w:hAnsi="Times New Roman" w:cs="Times New Roman"/>
          <w:sz w:val="28"/>
          <w:szCs w:val="28"/>
        </w:rPr>
        <w:t>я</w:t>
      </w:r>
      <w:r w:rsidRPr="00056C72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урегулированию конфликта интересов; определен четкий круг вопросов, курируемых каждым из перечисленных субъектов профилактики коррупции</w:t>
      </w:r>
      <w:r w:rsidR="00C042A9" w:rsidRPr="00056C72">
        <w:rPr>
          <w:rFonts w:ascii="Times New Roman" w:hAnsi="Times New Roman" w:cs="Times New Roman"/>
          <w:sz w:val="28"/>
          <w:szCs w:val="28"/>
        </w:rPr>
        <w:t>,</w:t>
      </w:r>
      <w:r w:rsidRPr="00056C72">
        <w:rPr>
          <w:rFonts w:ascii="Times New Roman" w:hAnsi="Times New Roman" w:cs="Times New Roman"/>
          <w:sz w:val="28"/>
          <w:szCs w:val="28"/>
        </w:rPr>
        <w:t xml:space="preserve"> </w:t>
      </w:r>
      <w:r w:rsidR="00C042A9" w:rsidRPr="00056C72">
        <w:rPr>
          <w:rFonts w:ascii="Times New Roman" w:hAnsi="Times New Roman" w:cs="Times New Roman"/>
          <w:sz w:val="28"/>
          <w:szCs w:val="28"/>
        </w:rPr>
        <w:t>о</w:t>
      </w:r>
      <w:r w:rsidRPr="00056C72">
        <w:rPr>
          <w:rFonts w:ascii="Times New Roman" w:hAnsi="Times New Roman" w:cs="Times New Roman"/>
          <w:sz w:val="28"/>
          <w:szCs w:val="28"/>
        </w:rPr>
        <w:t>пределен комплекс мероприятий, направленный на повышение эффективности противодействия коррупции.</w:t>
      </w:r>
    </w:p>
    <w:p w:rsidR="00F92EE1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>При этом в сфере противодействия коррупции по-прежнему сохраняются следующие проблемы:</w:t>
      </w:r>
    </w:p>
    <w:p w:rsidR="00F92EE1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003"/>
      <w:r w:rsidRPr="00056C72">
        <w:rPr>
          <w:rFonts w:ascii="Times New Roman" w:hAnsi="Times New Roman" w:cs="Times New Roman"/>
          <w:sz w:val="28"/>
          <w:szCs w:val="28"/>
        </w:rPr>
        <w:t>1) сложности в распознавании коррупции;</w:t>
      </w:r>
    </w:p>
    <w:p w:rsidR="00F92EE1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sub_1004"/>
      <w:bookmarkEnd w:id="3"/>
      <w:r w:rsidRPr="00056C72">
        <w:rPr>
          <w:rFonts w:ascii="Times New Roman" w:hAnsi="Times New Roman" w:cs="Times New Roman"/>
          <w:sz w:val="28"/>
          <w:szCs w:val="28"/>
        </w:rPr>
        <w:t>2) наличие возможности использования муниципальными служащими, лицами, замещающими муниципальные должности, служебного положения и административных ресурсов в личных целях;</w:t>
      </w:r>
    </w:p>
    <w:p w:rsidR="00F92EE1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005"/>
      <w:bookmarkEnd w:id="4"/>
      <w:r w:rsidRPr="00056C72">
        <w:rPr>
          <w:rFonts w:ascii="Times New Roman" w:hAnsi="Times New Roman" w:cs="Times New Roman"/>
          <w:sz w:val="28"/>
          <w:szCs w:val="28"/>
        </w:rPr>
        <w:t>3) высокий риск совершения коррупционных и иных правонарушений в сфере муниципальных закупок;</w:t>
      </w:r>
    </w:p>
    <w:p w:rsidR="00F92EE1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1006"/>
      <w:bookmarkEnd w:id="5"/>
      <w:r w:rsidRPr="00056C72">
        <w:rPr>
          <w:rFonts w:ascii="Times New Roman" w:hAnsi="Times New Roman" w:cs="Times New Roman"/>
          <w:sz w:val="28"/>
          <w:szCs w:val="28"/>
        </w:rPr>
        <w:t>4) недостаточное вовлечение гражданского общества в вопросы профилактики и противодействия коррупции.</w:t>
      </w:r>
    </w:p>
    <w:bookmarkEnd w:id="6"/>
    <w:p w:rsidR="00F92EE1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 xml:space="preserve">Мероприятия настоящей </w:t>
      </w:r>
      <w:r w:rsidR="00C042A9" w:rsidRPr="00056C72">
        <w:rPr>
          <w:rFonts w:ascii="Times New Roman" w:hAnsi="Times New Roman" w:cs="Times New Roman"/>
          <w:sz w:val="28"/>
          <w:szCs w:val="28"/>
        </w:rPr>
        <w:t>муниципальной</w:t>
      </w:r>
      <w:r w:rsidRPr="00056C72">
        <w:rPr>
          <w:rFonts w:ascii="Times New Roman" w:hAnsi="Times New Roman" w:cs="Times New Roman"/>
          <w:sz w:val="28"/>
          <w:szCs w:val="28"/>
        </w:rPr>
        <w:t xml:space="preserve"> программы направлены на эффективное устранение указанных причин.</w:t>
      </w:r>
    </w:p>
    <w:p w:rsidR="00C042A9" w:rsidRPr="00056C72" w:rsidRDefault="00C042A9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 xml:space="preserve">Для решения указанных задач на региональном уровне постановлением Правительства Челябинской области от 26.11.2021 г. </w:t>
      </w:r>
      <w:r w:rsidR="006A7A65" w:rsidRPr="00056C72">
        <w:rPr>
          <w:rFonts w:ascii="Times New Roman" w:hAnsi="Times New Roman" w:cs="Times New Roman"/>
          <w:sz w:val="28"/>
          <w:szCs w:val="28"/>
        </w:rPr>
        <w:t xml:space="preserve">№ </w:t>
      </w:r>
      <w:r w:rsidRPr="00056C72">
        <w:rPr>
          <w:rFonts w:ascii="Times New Roman" w:hAnsi="Times New Roman" w:cs="Times New Roman"/>
          <w:sz w:val="28"/>
          <w:szCs w:val="28"/>
        </w:rPr>
        <w:t> 600-П утверждена государственная программа Челябинской области «</w:t>
      </w:r>
      <w:r w:rsidR="00683E9E" w:rsidRPr="00056C72">
        <w:rPr>
          <w:rFonts w:ascii="Times New Roman" w:hAnsi="Times New Roman" w:cs="Times New Roman"/>
          <w:sz w:val="28"/>
          <w:szCs w:val="28"/>
        </w:rPr>
        <w:t>Противодействие коррупции в Челябинской области</w:t>
      </w:r>
      <w:r w:rsidRPr="00056C72">
        <w:rPr>
          <w:rFonts w:ascii="Times New Roman" w:hAnsi="Times New Roman" w:cs="Times New Roman"/>
          <w:sz w:val="28"/>
          <w:szCs w:val="28"/>
        </w:rPr>
        <w:t>» (в редакции Постановления Правительства Челябинской области от 14 марта 2024 г. №</w:t>
      </w:r>
      <w:r w:rsidR="00683E9E" w:rsidRPr="00056C72">
        <w:rPr>
          <w:rFonts w:ascii="Times New Roman" w:hAnsi="Times New Roman" w:cs="Times New Roman"/>
          <w:sz w:val="28"/>
          <w:szCs w:val="28"/>
        </w:rPr>
        <w:t xml:space="preserve"> </w:t>
      </w:r>
      <w:r w:rsidRPr="00056C72">
        <w:rPr>
          <w:rFonts w:ascii="Times New Roman" w:hAnsi="Times New Roman" w:cs="Times New Roman"/>
          <w:sz w:val="28"/>
          <w:szCs w:val="28"/>
        </w:rPr>
        <w:t>1</w:t>
      </w:r>
      <w:r w:rsidR="00683E9E" w:rsidRPr="00056C72">
        <w:rPr>
          <w:rFonts w:ascii="Times New Roman" w:hAnsi="Times New Roman" w:cs="Times New Roman"/>
          <w:sz w:val="28"/>
          <w:szCs w:val="28"/>
        </w:rPr>
        <w:t>79</w:t>
      </w:r>
      <w:r w:rsidRPr="00056C72">
        <w:rPr>
          <w:rFonts w:ascii="Times New Roman" w:hAnsi="Times New Roman" w:cs="Times New Roman"/>
          <w:sz w:val="28"/>
          <w:szCs w:val="28"/>
        </w:rPr>
        <w:t>-П).</w:t>
      </w:r>
    </w:p>
    <w:p w:rsidR="00683E9E" w:rsidRPr="00056C72" w:rsidRDefault="00673066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 xml:space="preserve">Необходимость разработки и реализации настоящей </w:t>
      </w:r>
      <w:r w:rsidR="00FC32F7" w:rsidRPr="00056C7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56C72">
        <w:rPr>
          <w:rFonts w:ascii="Times New Roman" w:hAnsi="Times New Roman" w:cs="Times New Roman"/>
          <w:sz w:val="28"/>
          <w:szCs w:val="28"/>
        </w:rPr>
        <w:t>программы в 202</w:t>
      </w:r>
      <w:r w:rsidR="00FC32F7" w:rsidRPr="00056C72">
        <w:rPr>
          <w:rFonts w:ascii="Times New Roman" w:hAnsi="Times New Roman" w:cs="Times New Roman"/>
          <w:sz w:val="28"/>
          <w:szCs w:val="28"/>
        </w:rPr>
        <w:t>5</w:t>
      </w:r>
      <w:r w:rsidRPr="00056C72">
        <w:rPr>
          <w:rFonts w:ascii="Times New Roman" w:hAnsi="Times New Roman" w:cs="Times New Roman"/>
          <w:sz w:val="28"/>
          <w:szCs w:val="28"/>
        </w:rPr>
        <w:t xml:space="preserve"> - 2030 годах обусловлена необходимостью дальнейшего решения проблем, затрудняющих практическую реализацию антикоррупционного законодательства</w:t>
      </w:r>
      <w:r w:rsidR="00683E9E" w:rsidRPr="00056C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3E9E" w:rsidRPr="00056C72" w:rsidRDefault="00683E9E" w:rsidP="00056C72">
      <w:pPr>
        <w:tabs>
          <w:tab w:val="left" w:pos="709"/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>2. Описание приоритетов и целей муниципальной политики в сфере реализации муниципальной программы</w:t>
      </w:r>
    </w:p>
    <w:p w:rsidR="00F92EE1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 xml:space="preserve">Национальным планом противодействия коррупции на 2021 - 2024 годы, утвержденным Указом Президента Российской Федерации от 16 августа 2021 года </w:t>
      </w:r>
      <w:r w:rsidR="00673066" w:rsidRPr="00056C72">
        <w:rPr>
          <w:rFonts w:ascii="Times New Roman" w:hAnsi="Times New Roman" w:cs="Times New Roman"/>
          <w:sz w:val="28"/>
          <w:szCs w:val="28"/>
        </w:rPr>
        <w:t>№</w:t>
      </w:r>
      <w:r w:rsidRPr="00056C72">
        <w:rPr>
          <w:rFonts w:ascii="Times New Roman" w:hAnsi="Times New Roman" w:cs="Times New Roman"/>
          <w:sz w:val="28"/>
          <w:szCs w:val="28"/>
        </w:rPr>
        <w:t> 478, определены основные направления осуществления органами местного самоуправления и организациями мероприятий, направленных на предупреждение коррупции и борьбу с ней, а также на минимизацию и ликвидацию последствий коррупционных правонарушений.</w:t>
      </w:r>
    </w:p>
    <w:p w:rsidR="00F92EE1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 xml:space="preserve">Кроме того, приоритеты государственной политики в сфере муниципального управления являются основаниями для разработки </w:t>
      </w:r>
      <w:r w:rsidR="00673066" w:rsidRPr="00056C72">
        <w:rPr>
          <w:rFonts w:ascii="Times New Roman" w:hAnsi="Times New Roman" w:cs="Times New Roman"/>
          <w:sz w:val="28"/>
          <w:szCs w:val="28"/>
        </w:rPr>
        <w:t>муниципальной</w:t>
      </w:r>
      <w:r w:rsidRPr="00056C72">
        <w:rPr>
          <w:rFonts w:ascii="Times New Roman" w:hAnsi="Times New Roman" w:cs="Times New Roman"/>
          <w:sz w:val="28"/>
          <w:szCs w:val="28"/>
        </w:rPr>
        <w:t xml:space="preserve"> программы и содержатся в следующих нормативных правовых актах и документах:</w:t>
      </w:r>
    </w:p>
    <w:p w:rsidR="00F92EE1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 xml:space="preserve">Федеральный закон от 6 октября 2003 года </w:t>
      </w:r>
      <w:r w:rsidR="00673066" w:rsidRPr="00056C72">
        <w:rPr>
          <w:rFonts w:ascii="Times New Roman" w:hAnsi="Times New Roman" w:cs="Times New Roman"/>
          <w:sz w:val="28"/>
          <w:szCs w:val="28"/>
        </w:rPr>
        <w:t>№</w:t>
      </w:r>
      <w:r w:rsidRPr="00056C72">
        <w:rPr>
          <w:rFonts w:ascii="Times New Roman" w:hAnsi="Times New Roman" w:cs="Times New Roman"/>
          <w:sz w:val="28"/>
          <w:szCs w:val="28"/>
        </w:rPr>
        <w:t xml:space="preserve">131-ФЗ </w:t>
      </w:r>
      <w:r w:rsidR="00673066" w:rsidRPr="00056C72">
        <w:rPr>
          <w:rFonts w:ascii="Times New Roman" w:hAnsi="Times New Roman" w:cs="Times New Roman"/>
          <w:sz w:val="28"/>
          <w:szCs w:val="28"/>
        </w:rPr>
        <w:t>«</w:t>
      </w:r>
      <w:r w:rsidRPr="00056C7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73066" w:rsidRPr="00056C72">
        <w:rPr>
          <w:rFonts w:ascii="Times New Roman" w:hAnsi="Times New Roman" w:cs="Times New Roman"/>
          <w:sz w:val="28"/>
          <w:szCs w:val="28"/>
        </w:rPr>
        <w:t>»</w:t>
      </w:r>
      <w:r w:rsidRPr="00056C72">
        <w:rPr>
          <w:rFonts w:ascii="Times New Roman" w:hAnsi="Times New Roman" w:cs="Times New Roman"/>
          <w:sz w:val="28"/>
          <w:szCs w:val="28"/>
        </w:rPr>
        <w:t>;</w:t>
      </w:r>
    </w:p>
    <w:p w:rsidR="00F92EE1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 xml:space="preserve">Федеральный закон от 2 марта 2007 года </w:t>
      </w:r>
      <w:r w:rsidR="00673066" w:rsidRPr="00056C72">
        <w:rPr>
          <w:rFonts w:ascii="Times New Roman" w:hAnsi="Times New Roman" w:cs="Times New Roman"/>
          <w:sz w:val="28"/>
          <w:szCs w:val="28"/>
        </w:rPr>
        <w:t>№</w:t>
      </w:r>
      <w:r w:rsidRPr="00056C72">
        <w:rPr>
          <w:rFonts w:ascii="Times New Roman" w:hAnsi="Times New Roman" w:cs="Times New Roman"/>
          <w:sz w:val="28"/>
          <w:szCs w:val="28"/>
        </w:rPr>
        <w:t xml:space="preserve"> 25-ФЗ </w:t>
      </w:r>
      <w:r w:rsidR="00673066" w:rsidRPr="00056C72">
        <w:rPr>
          <w:rFonts w:ascii="Times New Roman" w:hAnsi="Times New Roman" w:cs="Times New Roman"/>
          <w:sz w:val="28"/>
          <w:szCs w:val="28"/>
        </w:rPr>
        <w:t>«</w:t>
      </w:r>
      <w:r w:rsidRPr="00056C72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673066" w:rsidRPr="00056C72">
        <w:rPr>
          <w:rFonts w:ascii="Times New Roman" w:hAnsi="Times New Roman" w:cs="Times New Roman"/>
          <w:sz w:val="28"/>
          <w:szCs w:val="28"/>
        </w:rPr>
        <w:t>»</w:t>
      </w:r>
      <w:r w:rsidRPr="00056C72">
        <w:rPr>
          <w:rFonts w:ascii="Times New Roman" w:hAnsi="Times New Roman" w:cs="Times New Roman"/>
          <w:sz w:val="28"/>
          <w:szCs w:val="28"/>
        </w:rPr>
        <w:t>;</w:t>
      </w:r>
    </w:p>
    <w:p w:rsidR="00F92EE1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 xml:space="preserve">Федеральный закон от 25 декабря 2008 года </w:t>
      </w:r>
      <w:r w:rsidR="00FC32F7" w:rsidRPr="00056C72">
        <w:rPr>
          <w:rFonts w:ascii="Times New Roman" w:hAnsi="Times New Roman" w:cs="Times New Roman"/>
          <w:sz w:val="28"/>
          <w:szCs w:val="28"/>
        </w:rPr>
        <w:t>№ 273</w:t>
      </w:r>
      <w:r w:rsidRPr="00056C72">
        <w:rPr>
          <w:rFonts w:ascii="Times New Roman" w:hAnsi="Times New Roman" w:cs="Times New Roman"/>
          <w:sz w:val="28"/>
          <w:szCs w:val="28"/>
        </w:rPr>
        <w:t xml:space="preserve">-ФЗ </w:t>
      </w:r>
      <w:r w:rsidR="00673066" w:rsidRPr="00056C72">
        <w:rPr>
          <w:rFonts w:ascii="Times New Roman" w:hAnsi="Times New Roman" w:cs="Times New Roman"/>
          <w:sz w:val="28"/>
          <w:szCs w:val="28"/>
        </w:rPr>
        <w:t>«</w:t>
      </w:r>
      <w:r w:rsidRPr="00056C72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673066" w:rsidRPr="00056C72">
        <w:rPr>
          <w:rFonts w:ascii="Times New Roman" w:hAnsi="Times New Roman" w:cs="Times New Roman"/>
          <w:sz w:val="28"/>
          <w:szCs w:val="28"/>
        </w:rPr>
        <w:t>»</w:t>
      </w:r>
      <w:r w:rsidRPr="00056C72">
        <w:rPr>
          <w:rFonts w:ascii="Times New Roman" w:hAnsi="Times New Roman" w:cs="Times New Roman"/>
          <w:sz w:val="28"/>
          <w:szCs w:val="28"/>
        </w:rPr>
        <w:t>;</w:t>
      </w:r>
    </w:p>
    <w:p w:rsidR="00673066" w:rsidRPr="00056C72" w:rsidRDefault="00673066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 xml:space="preserve">Стратегия социально-экономического развития Еткульского </w:t>
      </w:r>
      <w:r w:rsidRPr="00056C72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на период до 2035 года, утвержденная решением Собрания депутатов Еткульского муниципального района от 25.03.2020 № 63 «</w:t>
      </w:r>
      <w:r w:rsidRPr="00056C72">
        <w:rPr>
          <w:rStyle w:val="FontStyle11"/>
          <w:rFonts w:ascii="Times New Roman" w:hAnsi="Times New Roman" w:cs="Times New Roman"/>
          <w:sz w:val="28"/>
          <w:szCs w:val="28"/>
        </w:rPr>
        <w:t xml:space="preserve">О Стратегии социально-экономического развития Еткульского муниципального района </w:t>
      </w:r>
      <w:r w:rsidRPr="00056C72">
        <w:rPr>
          <w:rFonts w:ascii="Times New Roman" w:hAnsi="Times New Roman" w:cs="Times New Roman"/>
          <w:sz w:val="28"/>
          <w:szCs w:val="28"/>
        </w:rPr>
        <w:t xml:space="preserve">на период до 2035 года» </w:t>
      </w:r>
    </w:p>
    <w:p w:rsidR="00F92EE1" w:rsidRPr="00056C72" w:rsidRDefault="00673066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>Указанные нормативные правовые акты реализуются исходя из приоритетов государственной политики в сфере противодействия коррупции, направленных на предупреждение коррупции и борьбу с ней, минимизацию и ликвидацию последствий коррупционных правонарушений.</w:t>
      </w:r>
    </w:p>
    <w:p w:rsidR="00F92EE1" w:rsidRPr="00056C72" w:rsidRDefault="00FC32F7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>Муниципальная программа является одним из инструментов реализации Стратегии социально-экономического развития Еткульского муниципального района и направлена на достижение стратегической цели - рост благосостояния и качества жизни населения Еткульского муниципального района.</w:t>
      </w:r>
    </w:p>
    <w:p w:rsidR="00F92EE1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 xml:space="preserve">В целях выявления и устранения причин коррупции (профилактика коррупции) в системе </w:t>
      </w:r>
      <w:r w:rsidR="00B043D5" w:rsidRPr="00056C7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56C72">
        <w:rPr>
          <w:rFonts w:ascii="Times New Roman" w:hAnsi="Times New Roman" w:cs="Times New Roman"/>
          <w:sz w:val="28"/>
          <w:szCs w:val="28"/>
        </w:rPr>
        <w:t xml:space="preserve"> управления, формирования в обществе нетерпимого отношения к коррупции определены задачи, мероприятия, сформирована структура и система показателей </w:t>
      </w:r>
      <w:r w:rsidR="00B043D5" w:rsidRPr="00056C7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56C72">
        <w:rPr>
          <w:rFonts w:ascii="Times New Roman" w:hAnsi="Times New Roman" w:cs="Times New Roman"/>
          <w:sz w:val="28"/>
          <w:szCs w:val="28"/>
        </w:rPr>
        <w:t>программы.</w:t>
      </w:r>
    </w:p>
    <w:p w:rsidR="00357375" w:rsidRPr="00056C72" w:rsidRDefault="00563A94" w:rsidP="00056C72">
      <w:pPr>
        <w:tabs>
          <w:tab w:val="left" w:pos="709"/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1008"/>
      <w:r w:rsidRPr="00056C72">
        <w:rPr>
          <w:rFonts w:ascii="Times New Roman" w:hAnsi="Times New Roman" w:cs="Times New Roman"/>
          <w:sz w:val="28"/>
          <w:szCs w:val="28"/>
        </w:rPr>
        <w:t xml:space="preserve">3. </w:t>
      </w:r>
      <w:bookmarkEnd w:id="7"/>
      <w:r w:rsidR="00357375" w:rsidRPr="00056C72">
        <w:rPr>
          <w:rFonts w:ascii="Times New Roman" w:hAnsi="Times New Roman" w:cs="Times New Roman"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Российской Федерации, государственных программ Челябинской области.</w:t>
      </w:r>
    </w:p>
    <w:p w:rsidR="00357375" w:rsidRPr="00056C72" w:rsidRDefault="00563A94" w:rsidP="00056C7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56C7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Цель, задачи и сроки реализации </w:t>
      </w:r>
      <w:r w:rsidR="00801A96" w:rsidRPr="00056C7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муниципальной</w:t>
      </w:r>
      <w:r w:rsidRPr="00056C7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программы сформированы с учетом </w:t>
      </w:r>
      <w:bookmarkStart w:id="8" w:name="sub_1009"/>
      <w:r w:rsidR="00357375" w:rsidRPr="00056C7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государственной программы</w:t>
      </w:r>
      <w:r w:rsidR="00357375" w:rsidRPr="00056C7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 xml:space="preserve">Челябинской области «Противодействие коррупции в Челябинской области», </w:t>
      </w:r>
      <w:r w:rsidR="00357375" w:rsidRPr="00056C7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утвержденной </w:t>
      </w:r>
      <w:r w:rsidR="00357375" w:rsidRPr="00056C72">
        <w:rPr>
          <w:rStyle w:val="a3"/>
          <w:rFonts w:ascii="Times New Roman" w:hAnsi="Times New Roman" w:cs="Times New Roman"/>
          <w:color w:val="auto"/>
          <w:sz w:val="28"/>
          <w:szCs w:val="28"/>
        </w:rPr>
        <w:t>постановлением Правительства Челябинской области от 26 ноября 2021 г. № 600-П (в редакции постановления Правительства Челябинской области от 14 марта 2024 г. № 179-П).</w:t>
      </w:r>
    </w:p>
    <w:p w:rsidR="00357375" w:rsidRPr="00056C72" w:rsidRDefault="00563A94" w:rsidP="00056C72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 xml:space="preserve">4. </w:t>
      </w:r>
      <w:bookmarkEnd w:id="8"/>
      <w:r w:rsidR="00357375" w:rsidRPr="00056C72">
        <w:rPr>
          <w:rFonts w:ascii="Times New Roman" w:eastAsia="Times New Roman" w:hAnsi="Times New Roman" w:cs="Times New Roman"/>
          <w:sz w:val="28"/>
          <w:szCs w:val="28"/>
        </w:rPr>
        <w:t>Задачи муниципального управления, способы их эффективного решения в соответствующей отрасли экономики и сфере муниципального управления.</w:t>
      </w:r>
    </w:p>
    <w:p w:rsidR="00F92EE1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6C72">
        <w:rPr>
          <w:rFonts w:ascii="Times New Roman" w:hAnsi="Times New Roman" w:cs="Times New Roman"/>
          <w:sz w:val="28"/>
          <w:szCs w:val="28"/>
        </w:rPr>
        <w:t>Для достижения цел</w:t>
      </w:r>
      <w:r w:rsidR="00357375" w:rsidRPr="00056C72">
        <w:rPr>
          <w:rFonts w:ascii="Times New Roman" w:hAnsi="Times New Roman" w:cs="Times New Roman"/>
          <w:sz w:val="28"/>
          <w:szCs w:val="28"/>
        </w:rPr>
        <w:t>и</w:t>
      </w:r>
      <w:r w:rsidRPr="00056C72">
        <w:rPr>
          <w:rFonts w:ascii="Times New Roman" w:hAnsi="Times New Roman" w:cs="Times New Roman"/>
          <w:sz w:val="28"/>
          <w:szCs w:val="28"/>
        </w:rPr>
        <w:t xml:space="preserve"> </w:t>
      </w:r>
      <w:r w:rsidR="00357375" w:rsidRPr="00056C72">
        <w:rPr>
          <w:rFonts w:ascii="Times New Roman" w:hAnsi="Times New Roman" w:cs="Times New Roman"/>
          <w:sz w:val="28"/>
          <w:szCs w:val="28"/>
        </w:rPr>
        <w:t>муниципальной</w:t>
      </w:r>
      <w:r w:rsidRPr="00056C72">
        <w:rPr>
          <w:rFonts w:ascii="Times New Roman" w:hAnsi="Times New Roman" w:cs="Times New Roman"/>
          <w:sz w:val="28"/>
          <w:szCs w:val="28"/>
        </w:rPr>
        <w:t xml:space="preserve"> программы требуется решение следующих задач:</w:t>
      </w:r>
    </w:p>
    <w:p w:rsidR="00F92EE1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1010"/>
      <w:r w:rsidRPr="00056C72">
        <w:rPr>
          <w:rFonts w:ascii="Times New Roman" w:hAnsi="Times New Roman" w:cs="Times New Roman"/>
          <w:sz w:val="28"/>
          <w:szCs w:val="28"/>
        </w:rPr>
        <w:t xml:space="preserve">1) </w:t>
      </w:r>
      <w:r w:rsidR="00357375" w:rsidRPr="00056C72">
        <w:rPr>
          <w:rFonts w:ascii="Times New Roman" w:hAnsi="Times New Roman" w:cs="Times New Roman"/>
          <w:sz w:val="28"/>
          <w:szCs w:val="28"/>
        </w:rPr>
        <w:t>Повышение эффективности противодействия коррупции в органах местного самоуправления Еткульского муниципального района</w:t>
      </w:r>
      <w:r w:rsidRPr="00056C72">
        <w:rPr>
          <w:rFonts w:ascii="Times New Roman" w:hAnsi="Times New Roman" w:cs="Times New Roman"/>
          <w:sz w:val="28"/>
          <w:szCs w:val="28"/>
        </w:rPr>
        <w:t>;</w:t>
      </w:r>
    </w:p>
    <w:p w:rsidR="00F92EE1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1011"/>
      <w:bookmarkEnd w:id="9"/>
      <w:r w:rsidRPr="00056C72">
        <w:rPr>
          <w:rFonts w:ascii="Times New Roman" w:hAnsi="Times New Roman" w:cs="Times New Roman"/>
          <w:sz w:val="28"/>
          <w:szCs w:val="28"/>
        </w:rPr>
        <w:t>2) совершенствование мер в части соблюдения запретов и ограничений, исполнения обязанностей, установленных в целях противодействия коррупции;</w:t>
      </w:r>
    </w:p>
    <w:p w:rsidR="00F92EE1" w:rsidRPr="00056C72" w:rsidRDefault="00563A94" w:rsidP="00056C72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1012"/>
      <w:bookmarkEnd w:id="10"/>
      <w:r w:rsidRPr="00056C72">
        <w:rPr>
          <w:rFonts w:ascii="Times New Roman" w:hAnsi="Times New Roman" w:cs="Times New Roman"/>
          <w:sz w:val="28"/>
          <w:szCs w:val="28"/>
        </w:rPr>
        <w:t>3) развитие участия граждан и институтов гражданского общества в реализации государственной политики в области противодействия коррупции.</w:t>
      </w:r>
    </w:p>
    <w:bookmarkEnd w:id="11"/>
    <w:p w:rsidR="00F92EE1" w:rsidRPr="008A4774" w:rsidRDefault="007E1A2B" w:rsidP="00056C72">
      <w:pPr>
        <w:ind w:firstLine="709"/>
        <w:rPr>
          <w:rFonts w:ascii="Times New Roman" w:hAnsi="Times New Roman" w:cs="Times New Roman"/>
          <w:sz w:val="28"/>
          <w:szCs w:val="28"/>
        </w:rPr>
        <w:sectPr w:rsidR="00F92EE1" w:rsidRPr="008A4774" w:rsidSect="00FB0D2D">
          <w:footerReference w:type="default" r:id="rId7"/>
          <w:pgSz w:w="11900" w:h="16800"/>
          <w:pgMar w:top="1134" w:right="851" w:bottom="1134" w:left="1418" w:header="720" w:footer="720" w:gutter="0"/>
          <w:cols w:space="720"/>
          <w:noEndnote/>
        </w:sectPr>
      </w:pPr>
      <w:r w:rsidRPr="00056C72">
        <w:rPr>
          <w:rFonts w:ascii="Times New Roman" w:hAnsi="Times New Roman" w:cs="Times New Roman"/>
          <w:sz w:val="28"/>
          <w:szCs w:val="28"/>
        </w:rPr>
        <w:t xml:space="preserve">Ожидаемыми конечными результатами реализации муниципальной программы являются </w:t>
      </w:r>
      <w:r w:rsidR="000329A6" w:rsidRPr="00056C72">
        <w:rPr>
          <w:rFonts w:ascii="Times New Roman" w:hAnsi="Times New Roman" w:cs="Times New Roman"/>
          <w:sz w:val="28"/>
          <w:szCs w:val="28"/>
        </w:rPr>
        <w:t>снижение возможных проявлений коррупционных действий при принятии решений должностными лицами, повышение мотивации на соблюдение антикоррупционных стандартов лицами, замещающими должности в органах местного самоуправления, снижение числа нарушений соблюдения запретов и ограничений, исполнения обязанностей, установленных в целях противодействия коррупции, муниципальными служащими и лицами, замещающими муниципальные должности в органах местного самоуправления,</w:t>
      </w:r>
      <w:r w:rsidRPr="00056C72">
        <w:rPr>
          <w:rFonts w:ascii="Times New Roman" w:hAnsi="Times New Roman" w:cs="Times New Roman"/>
          <w:sz w:val="28"/>
          <w:szCs w:val="28"/>
        </w:rPr>
        <w:t xml:space="preserve"> </w:t>
      </w:r>
      <w:r w:rsidR="00AF7036" w:rsidRPr="00056C72">
        <w:rPr>
          <w:rFonts w:ascii="Times New Roman" w:hAnsi="Times New Roman" w:cs="Times New Roman"/>
          <w:sz w:val="28"/>
          <w:szCs w:val="28"/>
        </w:rPr>
        <w:t>формирован</w:t>
      </w:r>
      <w:r w:rsidR="00284E05" w:rsidRPr="00056C72">
        <w:rPr>
          <w:rFonts w:ascii="Times New Roman" w:hAnsi="Times New Roman" w:cs="Times New Roman"/>
          <w:sz w:val="28"/>
          <w:szCs w:val="28"/>
        </w:rPr>
        <w:t>ие</w:t>
      </w:r>
      <w:r w:rsidR="00AF7036" w:rsidRPr="00056C72">
        <w:rPr>
          <w:rFonts w:ascii="Times New Roman" w:hAnsi="Times New Roman" w:cs="Times New Roman"/>
          <w:sz w:val="28"/>
          <w:szCs w:val="28"/>
        </w:rPr>
        <w:t xml:space="preserve"> общественно</w:t>
      </w:r>
      <w:r w:rsidR="00284E05" w:rsidRPr="00056C72">
        <w:rPr>
          <w:rFonts w:ascii="Times New Roman" w:hAnsi="Times New Roman" w:cs="Times New Roman"/>
          <w:sz w:val="28"/>
          <w:szCs w:val="28"/>
        </w:rPr>
        <w:t>го</w:t>
      </w:r>
      <w:r w:rsidR="00AF7036" w:rsidRPr="00056C72">
        <w:rPr>
          <w:rFonts w:ascii="Times New Roman" w:hAnsi="Times New Roman" w:cs="Times New Roman"/>
          <w:sz w:val="28"/>
          <w:szCs w:val="28"/>
        </w:rPr>
        <w:t xml:space="preserve"> мнени</w:t>
      </w:r>
      <w:r w:rsidR="00284E05" w:rsidRPr="00056C72">
        <w:rPr>
          <w:rFonts w:ascii="Times New Roman" w:hAnsi="Times New Roman" w:cs="Times New Roman"/>
          <w:sz w:val="28"/>
          <w:szCs w:val="28"/>
        </w:rPr>
        <w:t>я</w:t>
      </w:r>
      <w:r w:rsidR="00AF7036" w:rsidRPr="00056C72">
        <w:rPr>
          <w:rFonts w:ascii="Times New Roman" w:hAnsi="Times New Roman" w:cs="Times New Roman"/>
          <w:sz w:val="28"/>
          <w:szCs w:val="28"/>
        </w:rPr>
        <w:t>, направленно</w:t>
      </w:r>
      <w:r w:rsidR="00284E05" w:rsidRPr="00056C72">
        <w:rPr>
          <w:rFonts w:ascii="Times New Roman" w:hAnsi="Times New Roman" w:cs="Times New Roman"/>
          <w:sz w:val="28"/>
          <w:szCs w:val="28"/>
        </w:rPr>
        <w:t>го</w:t>
      </w:r>
      <w:r w:rsidR="00AF7036" w:rsidRPr="00056C72">
        <w:rPr>
          <w:rFonts w:ascii="Times New Roman" w:hAnsi="Times New Roman" w:cs="Times New Roman"/>
          <w:sz w:val="28"/>
          <w:szCs w:val="28"/>
        </w:rPr>
        <w:t xml:space="preserve"> на негативное отношение к коррупции.</w:t>
      </w:r>
    </w:p>
    <w:p w:rsidR="00F92EE1" w:rsidRPr="0092604C" w:rsidRDefault="00563A94">
      <w:pPr>
        <w:pStyle w:val="1"/>
        <w:rPr>
          <w:rFonts w:ascii="Times New Roman" w:hAnsi="Times New Roman" w:cs="Times New Roman"/>
        </w:rPr>
      </w:pPr>
      <w:bookmarkStart w:id="12" w:name="sub_1013"/>
      <w:r w:rsidRPr="0092604C">
        <w:rPr>
          <w:rFonts w:ascii="Times New Roman" w:hAnsi="Times New Roman" w:cs="Times New Roman"/>
        </w:rPr>
        <w:lastRenderedPageBreak/>
        <w:t xml:space="preserve">Раздел II. Паспорт </w:t>
      </w:r>
      <w:r w:rsidR="008360F3">
        <w:rPr>
          <w:rFonts w:ascii="Times New Roman" w:hAnsi="Times New Roman" w:cs="Times New Roman"/>
        </w:rPr>
        <w:t>а</w:t>
      </w:r>
      <w:r w:rsidR="00B859C9">
        <w:rPr>
          <w:rFonts w:ascii="Times New Roman" w:hAnsi="Times New Roman" w:cs="Times New Roman"/>
        </w:rPr>
        <w:t>нтикоррупционн</w:t>
      </w:r>
      <w:r w:rsidR="008360F3">
        <w:rPr>
          <w:rFonts w:ascii="Times New Roman" w:hAnsi="Times New Roman" w:cs="Times New Roman"/>
        </w:rPr>
        <w:t>ой</w:t>
      </w:r>
      <w:r w:rsidR="00B859C9">
        <w:rPr>
          <w:rFonts w:ascii="Times New Roman" w:hAnsi="Times New Roman" w:cs="Times New Roman"/>
        </w:rPr>
        <w:t xml:space="preserve"> программ</w:t>
      </w:r>
      <w:r w:rsidR="008360F3">
        <w:rPr>
          <w:rFonts w:ascii="Times New Roman" w:hAnsi="Times New Roman" w:cs="Times New Roman"/>
        </w:rPr>
        <w:t>ы</w:t>
      </w:r>
      <w:r w:rsidR="00B859C9">
        <w:rPr>
          <w:rFonts w:ascii="Times New Roman" w:hAnsi="Times New Roman" w:cs="Times New Roman"/>
        </w:rPr>
        <w:t xml:space="preserve"> органов местного самоуправления Еткульского муниципального района</w:t>
      </w:r>
    </w:p>
    <w:bookmarkEnd w:id="12"/>
    <w:p w:rsidR="00F92EE1" w:rsidRPr="0092604C" w:rsidRDefault="00F92EE1">
      <w:pPr>
        <w:rPr>
          <w:rFonts w:ascii="Times New Roman" w:hAnsi="Times New Roman" w:cs="Times New Roman"/>
        </w:rPr>
      </w:pPr>
    </w:p>
    <w:p w:rsidR="00F92EE1" w:rsidRPr="0092604C" w:rsidRDefault="00563A94">
      <w:pPr>
        <w:pStyle w:val="1"/>
        <w:rPr>
          <w:rFonts w:ascii="Times New Roman" w:hAnsi="Times New Roman" w:cs="Times New Roman"/>
        </w:rPr>
      </w:pPr>
      <w:bookmarkStart w:id="13" w:name="sub_1014"/>
      <w:r w:rsidRPr="0092604C">
        <w:rPr>
          <w:rFonts w:ascii="Times New Roman" w:hAnsi="Times New Roman" w:cs="Times New Roman"/>
        </w:rPr>
        <w:t>1. Основные положения</w:t>
      </w:r>
    </w:p>
    <w:bookmarkEnd w:id="13"/>
    <w:p w:rsidR="00F92EE1" w:rsidRPr="0092604C" w:rsidRDefault="00F92EE1">
      <w:pPr>
        <w:rPr>
          <w:rFonts w:ascii="Times New Roman" w:hAnsi="Times New Roman" w:cs="Times New Roman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58"/>
        <w:gridCol w:w="7938"/>
      </w:tblGrid>
      <w:tr w:rsidR="00487FA3" w:rsidRPr="0092604C" w:rsidTr="00487FA3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FA3" w:rsidRPr="0092604C" w:rsidRDefault="00487FA3" w:rsidP="00487FA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Куратор муниципальной программы (комплексной программы) (фамилия, имя, отчество, должность)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7FA3" w:rsidRPr="0092604C" w:rsidRDefault="00AE1DB6" w:rsidP="008360F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Кучерук Денис Игоревич</w:t>
            </w:r>
            <w:r w:rsidR="00487FA3"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первый заместитель </w:t>
            </w:r>
            <w:r w:rsidR="00487FA3"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="00487FA3"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Еткульского муниципального района</w:t>
            </w:r>
          </w:p>
        </w:tc>
      </w:tr>
      <w:tr w:rsidR="00487FA3" w:rsidRPr="0092604C" w:rsidTr="00487FA3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FA3" w:rsidRPr="0092604C" w:rsidRDefault="00487FA3" w:rsidP="00487FA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7FA3" w:rsidRPr="0092604C" w:rsidRDefault="00487FA3" w:rsidP="008360F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администрация Еткульского муниципального района (отдел муниципальной службы и кадров)</w:t>
            </w:r>
          </w:p>
        </w:tc>
      </w:tr>
      <w:tr w:rsidR="00487FA3" w:rsidRPr="0092604C" w:rsidTr="00487FA3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FA3" w:rsidRPr="0092604C" w:rsidRDefault="00487FA3" w:rsidP="00487FA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Период реализации муниципальной программы (комплексной программы) (сроки и этапы)</w:t>
            </w: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7FA3" w:rsidRPr="0092604C" w:rsidRDefault="00487FA3" w:rsidP="00487FA3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2025 - 2030 годы </w:t>
            </w:r>
          </w:p>
          <w:p w:rsidR="00487FA3" w:rsidRPr="0092604C" w:rsidRDefault="00487FA3" w:rsidP="00487FA3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7FA3" w:rsidRPr="0092604C" w:rsidTr="00487FA3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FA3" w:rsidRPr="0092604C" w:rsidRDefault="00487FA3" w:rsidP="00487FA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Цель (цели) муниципальной программы (комплексной программы)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7FA3" w:rsidRPr="0092604C" w:rsidRDefault="00487FA3" w:rsidP="00487FA3">
            <w:pPr>
              <w:pStyle w:val="a6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выявление и устранение причин коррупции (профилактика коррупции) в системе муниципального управления, формирование в обществе нетерпимого отношения к коррупции</w:t>
            </w:r>
          </w:p>
        </w:tc>
      </w:tr>
      <w:tr w:rsidR="00487FA3" w:rsidRPr="0092604C" w:rsidTr="00487FA3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FA3" w:rsidRPr="0092604C" w:rsidRDefault="00487FA3" w:rsidP="00487FA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Направления (подпрограммы) муниципальной программы (комплексной программы)</w:t>
            </w: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7FA3" w:rsidRPr="0092604C" w:rsidRDefault="00487FA3" w:rsidP="00487FA3">
            <w:pPr>
              <w:pStyle w:val="a6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-</w:t>
            </w:r>
          </w:p>
        </w:tc>
      </w:tr>
      <w:tr w:rsidR="00487FA3" w:rsidRPr="0092604C" w:rsidTr="00487FA3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FA3" w:rsidRPr="0092604C" w:rsidRDefault="00487FA3" w:rsidP="00487FA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Объемы финансового обеспечения за весь период реализации муниципальной программы (комплексной программы)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7FA3" w:rsidRPr="0092604C" w:rsidRDefault="00487FA3" w:rsidP="00487FA3">
            <w:pPr>
              <w:pStyle w:val="a5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Без финансирования</w:t>
            </w:r>
          </w:p>
        </w:tc>
      </w:tr>
      <w:tr w:rsidR="00487FA3" w:rsidRPr="0092604C" w:rsidTr="00487FA3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FA3" w:rsidRPr="0092604C" w:rsidRDefault="00487FA3" w:rsidP="00487FA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Связь с </w:t>
            </w:r>
            <w:hyperlink r:id="rId8" w:history="1">
              <w:r w:rsidRPr="0092604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национальными целями</w:t>
              </w:r>
            </w:hyperlink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развития Российской Федерации / государственной программой Российской Федерации / государственной программой Челябинской области</w:t>
            </w: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FA3" w:rsidRPr="0092604C" w:rsidRDefault="00487FA3" w:rsidP="00487FA3">
            <w:pPr>
              <w:pStyle w:val="a6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цифровая трансформация/</w:t>
            </w:r>
          </w:p>
          <w:p w:rsidR="00487FA3" w:rsidRPr="0092604C" w:rsidRDefault="00487FA3" w:rsidP="00487FA3">
            <w:pPr>
              <w:pStyle w:val="a6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государственная программа Российской Федерации «Экономическое развитие и инновационная экономика»/</w:t>
            </w: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государственная программа Челябинской области «</w:t>
            </w:r>
            <w:r w:rsidRPr="0092604C">
              <w:rPr>
                <w:rFonts w:ascii="Times New Roman" w:hAnsi="Times New Roman" w:cs="Times New Roman"/>
              </w:rPr>
              <w:t>Противодействие коррупции в Челябинской области</w:t>
            </w:r>
            <w:r w:rsidRPr="0092604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F92EE1" w:rsidRPr="0092604C" w:rsidRDefault="00F92EE1">
      <w:pPr>
        <w:rPr>
          <w:rFonts w:ascii="Times New Roman" w:hAnsi="Times New Roman" w:cs="Times New Roman"/>
        </w:rPr>
      </w:pPr>
    </w:p>
    <w:p w:rsidR="00956750" w:rsidRPr="0092604C" w:rsidRDefault="00956750" w:rsidP="00956750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</w:rPr>
      </w:pPr>
      <w:bookmarkStart w:id="14" w:name="sub_1015"/>
    </w:p>
    <w:p w:rsidR="00956750" w:rsidRPr="0092604C" w:rsidRDefault="00956750" w:rsidP="00956750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</w:rPr>
      </w:pPr>
    </w:p>
    <w:p w:rsidR="00956750" w:rsidRPr="0092604C" w:rsidRDefault="00956750" w:rsidP="00956750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</w:rPr>
      </w:pPr>
    </w:p>
    <w:p w:rsidR="00956750" w:rsidRDefault="00956750" w:rsidP="00956750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</w:rPr>
      </w:pPr>
    </w:p>
    <w:p w:rsidR="00A10AB6" w:rsidRPr="0092604C" w:rsidRDefault="00A10AB6" w:rsidP="00956750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</w:rPr>
      </w:pPr>
    </w:p>
    <w:p w:rsidR="00956750" w:rsidRPr="0092604C" w:rsidRDefault="00956750" w:rsidP="00956750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</w:rPr>
      </w:pPr>
    </w:p>
    <w:p w:rsidR="00956750" w:rsidRPr="0092604C" w:rsidRDefault="00563A94" w:rsidP="00956750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2604C">
        <w:rPr>
          <w:rFonts w:ascii="Times New Roman" w:hAnsi="Times New Roman" w:cs="Times New Roman"/>
        </w:rPr>
        <w:lastRenderedPageBreak/>
        <w:t xml:space="preserve">2. </w:t>
      </w:r>
      <w:r w:rsidR="00956750" w:rsidRPr="0092604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Показатели муниципальной программы (комплексной программы)</w:t>
      </w:r>
    </w:p>
    <w:bookmarkEnd w:id="14"/>
    <w:p w:rsidR="00F92EE1" w:rsidRPr="0092604C" w:rsidRDefault="00F92EE1">
      <w:pPr>
        <w:rPr>
          <w:rFonts w:ascii="Times New Roman" w:hAnsi="Times New Roman" w:cs="Times New Roman"/>
        </w:rPr>
      </w:pPr>
    </w:p>
    <w:tbl>
      <w:tblPr>
        <w:tblW w:w="152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049"/>
        <w:gridCol w:w="672"/>
        <w:gridCol w:w="1008"/>
        <w:gridCol w:w="843"/>
        <w:gridCol w:w="837"/>
        <w:gridCol w:w="638"/>
        <w:gridCol w:w="680"/>
        <w:gridCol w:w="680"/>
        <w:gridCol w:w="709"/>
        <w:gridCol w:w="709"/>
        <w:gridCol w:w="708"/>
        <w:gridCol w:w="1701"/>
        <w:gridCol w:w="1587"/>
        <w:gridCol w:w="1846"/>
      </w:tblGrid>
      <w:tr w:rsidR="00956750" w:rsidRPr="0092604C" w:rsidTr="006A5D6E">
        <w:trPr>
          <w:trHeight w:val="1090"/>
        </w:trPr>
        <w:tc>
          <w:tcPr>
            <w:tcW w:w="5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6750" w:rsidRPr="0092604C" w:rsidRDefault="00956750" w:rsidP="00956750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956750" w:rsidRPr="0092604C" w:rsidRDefault="00956750" w:rsidP="00956750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6750" w:rsidRPr="0092604C" w:rsidRDefault="00956750" w:rsidP="00956750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показателя</w:t>
            </w: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6750" w:rsidRPr="0092604C" w:rsidRDefault="00956750" w:rsidP="00956750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Уровень показателя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6750" w:rsidRPr="0092604C" w:rsidRDefault="00956750" w:rsidP="00956750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6750" w:rsidRPr="0092604C" w:rsidRDefault="00956750" w:rsidP="00956750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750" w:rsidRPr="0092604C" w:rsidRDefault="00956750" w:rsidP="00956750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Базовое значение</w:t>
            </w:r>
          </w:p>
          <w:p w:rsidR="00956750" w:rsidRPr="0092604C" w:rsidRDefault="00956750" w:rsidP="00956750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750" w:rsidRPr="0092604C" w:rsidRDefault="00956750" w:rsidP="00956750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Значение показателя </w:t>
            </w:r>
          </w:p>
          <w:p w:rsidR="00956750" w:rsidRPr="0092604C" w:rsidRDefault="00956750" w:rsidP="00956750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750" w:rsidRPr="0092604C" w:rsidRDefault="00956750" w:rsidP="00956750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Документ</w:t>
            </w: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750" w:rsidRPr="0092604C" w:rsidRDefault="00956750" w:rsidP="00956750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Ответственный за достижение показателя</w:t>
            </w: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6750" w:rsidRPr="0092604C" w:rsidRDefault="00956750" w:rsidP="00956750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Связь с показателями </w:t>
            </w:r>
            <w:hyperlink r:id="rId9" w:history="1">
              <w:r w:rsidRPr="0092604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национальных целей</w:t>
              </w:r>
            </w:hyperlink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6A5D6E" w:rsidRPr="0092604C" w:rsidTr="006A5D6E">
        <w:trPr>
          <w:cantSplit/>
          <w:trHeight w:val="1134"/>
        </w:trPr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A5D6E" w:rsidRPr="0092604C" w:rsidRDefault="006A5D6E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5D6E" w:rsidRPr="0092604C" w:rsidRDefault="006A5D6E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5D6E" w:rsidRPr="0092604C" w:rsidRDefault="006A5D6E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5D6E" w:rsidRPr="0092604C" w:rsidRDefault="006A5D6E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5D6E" w:rsidRPr="0092604C" w:rsidRDefault="006A5D6E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5D6E" w:rsidRPr="0092604C" w:rsidRDefault="006A5D6E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2023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6A5D6E" w:rsidRPr="0092604C" w:rsidRDefault="006A5D6E" w:rsidP="007967C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2025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6A5D6E" w:rsidRPr="0092604C" w:rsidRDefault="006A5D6E" w:rsidP="007967C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2026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6A5D6E" w:rsidRPr="0092604C" w:rsidRDefault="006A5D6E" w:rsidP="007967C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6A5D6E" w:rsidRPr="0092604C" w:rsidRDefault="006A5D6E" w:rsidP="007967C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6A5D6E" w:rsidRPr="0092604C" w:rsidRDefault="006A5D6E" w:rsidP="007967C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6A5D6E" w:rsidRPr="0092604C" w:rsidRDefault="006A5D6E" w:rsidP="007967C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2030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6E" w:rsidRPr="0092604C" w:rsidRDefault="006A5D6E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6E" w:rsidRPr="0092604C" w:rsidRDefault="006A5D6E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D6E" w:rsidRPr="0092604C" w:rsidRDefault="006A5D6E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92EE1" w:rsidRPr="0092604C" w:rsidTr="00956750">
        <w:tc>
          <w:tcPr>
            <w:tcW w:w="15227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 xml:space="preserve">Цель </w:t>
            </w:r>
            <w:r w:rsidR="007967C4" w:rsidRPr="0092604C">
              <w:rPr>
                <w:rFonts w:ascii="Times New Roman" w:hAnsi="Times New Roman" w:cs="Times New Roman"/>
                <w:sz w:val="21"/>
                <w:szCs w:val="21"/>
              </w:rPr>
              <w:t>муниципальной</w:t>
            </w: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 xml:space="preserve"> программы - выявление и устранение причин коррупции (профилактика коррупции) в системе </w:t>
            </w:r>
            <w:r w:rsidR="007E7435" w:rsidRPr="0092604C">
              <w:rPr>
                <w:rFonts w:ascii="Times New Roman" w:hAnsi="Times New Roman" w:cs="Times New Roman"/>
                <w:sz w:val="21"/>
                <w:szCs w:val="21"/>
              </w:rPr>
              <w:t>муниципального управления</w:t>
            </w: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, формирование в обществе нетерпимого отношения к коррупции</w:t>
            </w:r>
          </w:p>
        </w:tc>
      </w:tr>
      <w:tr w:rsidR="006A5D6E" w:rsidRPr="0092604C" w:rsidTr="006A5D6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6E" w:rsidRPr="0092604C" w:rsidRDefault="006A5D6E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6E" w:rsidRPr="0092604C" w:rsidRDefault="006A5D6E" w:rsidP="0092604C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</w:rPr>
              <w:t>Доля проектов нормативных правовых актов муниципального района, прошедших антикоррупционную экспертизу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6E" w:rsidRPr="0092604C" w:rsidRDefault="006A5D6E" w:rsidP="0092604C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МП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6E" w:rsidRPr="0092604C" w:rsidRDefault="006A5D6E" w:rsidP="0092604C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возрастание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6E" w:rsidRPr="0092604C" w:rsidRDefault="00FB1593" w:rsidP="0092604C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процент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6E" w:rsidRPr="007E7435" w:rsidRDefault="00783732" w:rsidP="0092604C">
            <w:pPr>
              <w:pStyle w:val="a5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783732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6E" w:rsidRPr="0092604C" w:rsidRDefault="00F500D6" w:rsidP="0092604C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6A5D6E" w:rsidRPr="009260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6E" w:rsidRPr="0092604C" w:rsidRDefault="00F500D6" w:rsidP="0092604C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6A5D6E" w:rsidRPr="009260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6E" w:rsidRPr="0092604C" w:rsidRDefault="006A5D6E" w:rsidP="0092604C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6E" w:rsidRPr="0092604C" w:rsidRDefault="006A5D6E" w:rsidP="0092604C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6E" w:rsidRPr="0092604C" w:rsidRDefault="006A5D6E" w:rsidP="0092604C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6E" w:rsidRPr="0092604C" w:rsidRDefault="006A5D6E" w:rsidP="0092604C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6E" w:rsidRPr="0092604C" w:rsidRDefault="006A5D6E" w:rsidP="0092604C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Федеральный закон от 25 декабря 2008 г. № 273-ФЗ «О противодействии коррупции»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6E" w:rsidRPr="0092604C" w:rsidRDefault="006A5D6E" w:rsidP="0092604C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юридический отдел администрации Еткульского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D6E" w:rsidRPr="0092604C" w:rsidRDefault="00F62283" w:rsidP="0092604C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5F7F81" w:rsidRPr="0092604C" w:rsidTr="006A5D6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Степень соответствия нормативной правовой базы по вопросам противодействия коррупции законодательству Российской </w:t>
            </w:r>
            <w:r w:rsidRPr="00926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Федерации и Челябинской области, в процентах от общего количества принятых муниципальных правовых актов по вопросам противодействия коррупции 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МП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возрастание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процент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Федеральный закон от 25 декабря 2008 г. № 273-ФЗ «О противодействии коррупции»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5F7F81" w:rsidRPr="0092604C" w:rsidTr="00F500D6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Количество материалов антикоррупционной направленности, опубликованных на официальном сайте Еткульского муниципального района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МП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возрастание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2604C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2604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6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0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26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260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260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260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Федеральный закон от 25 декабря 2008 г. № 273-ФЗ «О противодействии коррупции»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 xml:space="preserve">отдел муниципальной службы и кадров администрации Еткульского муниципального района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5F7F81" w:rsidRPr="0092604C" w:rsidTr="00F500D6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Доля поступивших обращений граждан, содержащих информацию о фактах коррупции и переданных для рассмотрения в органы прокуратуры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МП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возрастание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процент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Федеральный закон от 25 декабря 2008 г. № 273-ФЗ «О противодействии коррупции»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Default="005F7F81" w:rsidP="005F7F81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Кадровые 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  <w:p w:rsidR="005F7F81" w:rsidRPr="000E4779" w:rsidRDefault="005F7F81" w:rsidP="005F7F81"/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5F7F81" w:rsidRPr="0092604C" w:rsidTr="00F500D6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Количество мероприятий антикоррупционной направленности проведенных за отчетный период с участием общественных объединений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МП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возрастание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2604C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Федеральный закон от 25 декабря 2008 г. № 273-ФЗ «О противодействии коррупции»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5F7F81" w:rsidRPr="0092604C" w:rsidTr="00F500D6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7E7435" w:rsidP="005F7F8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Доля лиц</w:t>
            </w:r>
            <w:r w:rsidR="005F7F81" w:rsidRPr="0092604C">
              <w:rPr>
                <w:rFonts w:ascii="Times New Roman" w:hAnsi="Times New Roman" w:cs="Times New Roman"/>
                <w:sz w:val="22"/>
                <w:szCs w:val="22"/>
              </w:rPr>
              <w:t xml:space="preserve">, замещающих муниципальные </w:t>
            </w: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должности, муниципальных</w:t>
            </w:r>
            <w:r w:rsidR="005F7F81" w:rsidRPr="0092604C">
              <w:rPr>
                <w:rFonts w:ascii="Times New Roman" w:hAnsi="Times New Roman" w:cs="Times New Roman"/>
                <w:sz w:val="22"/>
                <w:szCs w:val="22"/>
              </w:rPr>
              <w:t xml:space="preserve"> служащих, в должностные обязанности которых входит участие в противодействии коррупции, </w:t>
            </w: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прошедших повышение</w:t>
            </w:r>
            <w:r w:rsidR="005F7F81" w:rsidRPr="0092604C">
              <w:rPr>
                <w:rFonts w:ascii="Times New Roman" w:hAnsi="Times New Roman" w:cs="Times New Roman"/>
                <w:sz w:val="22"/>
                <w:szCs w:val="22"/>
              </w:rPr>
              <w:t xml:space="preserve"> квалификации по программам антикоррупционной направленности 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МП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возрастание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процент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Федеральный закон от 25 декабря 2008 г. № 273-ФЗ «О противодействии коррупции»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Кадровые 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5F7F81" w:rsidRPr="0092604C" w:rsidTr="006A5D6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 xml:space="preserve">Доля    лиц, впервые поступивших на службу для замещения должностей, включенных в перечни </w:t>
            </w:r>
            <w:r w:rsidRPr="009260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коррупционно-опасных должностей, </w:t>
            </w:r>
            <w:r w:rsidR="007E7435" w:rsidRPr="0092604C">
              <w:rPr>
                <w:rFonts w:ascii="Times New Roman" w:hAnsi="Times New Roman" w:cs="Times New Roman"/>
                <w:sz w:val="22"/>
                <w:szCs w:val="22"/>
              </w:rPr>
              <w:t>прошедших обучение</w:t>
            </w: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 xml:space="preserve"> по образовательным программам в области противодействия коррупции 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МП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возрастание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процент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Федеральный закон от 25 декабря 2008 г. № 273-ФЗ «О противодействии коррупции»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Кадровые службы администрации Еткульского муниципального района и ее отраслевых (функциональ</w:t>
            </w:r>
            <w:r w:rsidRPr="009260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ных) органов, администраций сельских поселений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</w:t>
            </w:r>
          </w:p>
        </w:tc>
      </w:tr>
      <w:tr w:rsidR="005F7F81" w:rsidRPr="0092604C" w:rsidTr="00BE06EA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 xml:space="preserve">Доля проведенных проверок сведений о доходах, имуществе и обязательствах имущественного характера, представленных муниципальными служащими, замещающими должности, включенные в перечни коррупционно-опасных должностей  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МП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возрастание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Федеральный закон от 25 декабря 2008 г. № 273-ФЗ «О противодействии коррупции»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Кадровые 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5F7F81" w:rsidRPr="0092604C" w:rsidTr="006A5D6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7E7435" w:rsidP="005F7F81">
            <w:pPr>
              <w:pStyle w:val="ae"/>
              <w:spacing w:before="0" w:beforeAutospacing="0" w:after="0" w:afterAutospacing="0"/>
              <w:jc w:val="both"/>
            </w:pPr>
            <w:r w:rsidRPr="0092604C">
              <w:rPr>
                <w:color w:val="000000"/>
              </w:rPr>
              <w:t>Доля муниципальных</w:t>
            </w:r>
            <w:r w:rsidR="005F7F81" w:rsidRPr="0092604C">
              <w:t xml:space="preserve"> служащих, в должностные обязанности которых входит участие в </w:t>
            </w:r>
            <w:r w:rsidR="005F7F81" w:rsidRPr="0092604C">
              <w:lastRenderedPageBreak/>
              <w:t xml:space="preserve">проведении закупок товаров, работ, услуг для обеспечения муниципальных нужд, принявших </w:t>
            </w:r>
            <w:r w:rsidRPr="0092604C">
              <w:t>участие в</w:t>
            </w:r>
            <w:r w:rsidR="005F7F81" w:rsidRPr="0092604C">
              <w:t xml:space="preserve"> мероприятиях по профессиональному развитию в области противодействия коррупции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МП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возрастание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процент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Федеральный закон от 25 декабря 2008 г. № 273-ФЗ «О противодействии коррупции»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 w:rsidRPr="0092604C">
              <w:rPr>
                <w:rFonts w:ascii="Times New Roman" w:hAnsi="Times New Roman" w:cs="Times New Roman"/>
                <w:sz w:val="22"/>
                <w:szCs w:val="22"/>
              </w:rPr>
              <w:t>Кадровые службы администрации Еткульского муниципального района и ее отраслевых (функциональ</w:t>
            </w:r>
            <w:r w:rsidRPr="009260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ных) органов, администраций сельских поселений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F81" w:rsidRPr="0092604C" w:rsidRDefault="005F7F81" w:rsidP="005F7F81">
            <w:pPr>
              <w:pStyle w:val="a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</w:t>
            </w:r>
          </w:p>
        </w:tc>
      </w:tr>
    </w:tbl>
    <w:p w:rsidR="00F92EE1" w:rsidRPr="0092604C" w:rsidRDefault="00F92EE1">
      <w:pPr>
        <w:rPr>
          <w:rFonts w:ascii="Times New Roman" w:hAnsi="Times New Roman" w:cs="Times New Roman"/>
        </w:rPr>
      </w:pPr>
    </w:p>
    <w:p w:rsidR="003D39D7" w:rsidRDefault="003D39D7">
      <w:pPr>
        <w:pStyle w:val="1"/>
        <w:rPr>
          <w:rFonts w:ascii="Times New Roman" w:hAnsi="Times New Roman" w:cs="Times New Roman"/>
        </w:rPr>
      </w:pPr>
      <w:bookmarkStart w:id="15" w:name="sub_1016"/>
    </w:p>
    <w:p w:rsidR="003D39D7" w:rsidRDefault="003D39D7">
      <w:pPr>
        <w:pStyle w:val="1"/>
        <w:rPr>
          <w:rFonts w:ascii="Times New Roman" w:hAnsi="Times New Roman" w:cs="Times New Roman"/>
        </w:rPr>
      </w:pPr>
    </w:p>
    <w:p w:rsidR="003D39D7" w:rsidRDefault="003D39D7">
      <w:pPr>
        <w:pStyle w:val="1"/>
        <w:rPr>
          <w:rFonts w:ascii="Times New Roman" w:hAnsi="Times New Roman" w:cs="Times New Roman"/>
        </w:rPr>
      </w:pPr>
    </w:p>
    <w:p w:rsidR="00F92EE1" w:rsidRPr="0092604C" w:rsidRDefault="00563A94">
      <w:pPr>
        <w:pStyle w:val="1"/>
        <w:rPr>
          <w:rFonts w:ascii="Times New Roman" w:hAnsi="Times New Roman" w:cs="Times New Roman"/>
        </w:rPr>
      </w:pPr>
      <w:r w:rsidRPr="0092604C">
        <w:rPr>
          <w:rFonts w:ascii="Times New Roman" w:hAnsi="Times New Roman" w:cs="Times New Roman"/>
        </w:rPr>
        <w:t xml:space="preserve">3. Прокси-показатели </w:t>
      </w:r>
      <w:r w:rsidR="00F62283">
        <w:rPr>
          <w:rFonts w:ascii="Times New Roman" w:hAnsi="Times New Roman" w:cs="Times New Roman"/>
        </w:rPr>
        <w:t>муниципальной</w:t>
      </w:r>
      <w:r w:rsidRPr="0092604C">
        <w:rPr>
          <w:rFonts w:ascii="Times New Roman" w:hAnsi="Times New Roman" w:cs="Times New Roman"/>
        </w:rPr>
        <w:t xml:space="preserve"> программы </w:t>
      </w:r>
      <w:r w:rsidR="007967C4" w:rsidRPr="0092604C">
        <w:rPr>
          <w:rFonts w:ascii="Times New Roman" w:hAnsi="Times New Roman" w:cs="Times New Roman"/>
        </w:rPr>
        <w:t>отсутствуют</w:t>
      </w:r>
    </w:p>
    <w:tbl>
      <w:tblPr>
        <w:tblW w:w="152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2161"/>
        <w:gridCol w:w="1463"/>
        <w:gridCol w:w="1330"/>
        <w:gridCol w:w="798"/>
        <w:gridCol w:w="532"/>
        <w:gridCol w:w="753"/>
        <w:gridCol w:w="532"/>
        <w:gridCol w:w="532"/>
        <w:gridCol w:w="532"/>
        <w:gridCol w:w="645"/>
        <w:gridCol w:w="567"/>
        <w:gridCol w:w="694"/>
        <w:gridCol w:w="713"/>
        <w:gridCol w:w="861"/>
        <w:gridCol w:w="747"/>
        <w:gridCol w:w="1862"/>
      </w:tblGrid>
      <w:tr w:rsidR="00F92EE1" w:rsidRPr="0092604C" w:rsidTr="000E4779">
        <w:tc>
          <w:tcPr>
            <w:tcW w:w="532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bookmarkEnd w:id="15"/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2604C">
              <w:rPr>
                <w:rFonts w:ascii="Times New Roman" w:hAnsi="Times New Roman" w:cs="Times New Roman"/>
                <w:sz w:val="25"/>
                <w:szCs w:val="25"/>
              </w:rPr>
              <w:t>N</w:t>
            </w:r>
          </w:p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2604C">
              <w:rPr>
                <w:rFonts w:ascii="Times New Roman" w:hAnsi="Times New Roman" w:cs="Times New Roman"/>
                <w:sz w:val="25"/>
                <w:szCs w:val="25"/>
              </w:rPr>
              <w:t>п/п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2604C">
              <w:rPr>
                <w:rFonts w:ascii="Times New Roman" w:hAnsi="Times New Roman" w:cs="Times New Roman"/>
                <w:sz w:val="25"/>
                <w:szCs w:val="25"/>
              </w:rPr>
              <w:t>Наименование показателя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2604C">
              <w:rPr>
                <w:rFonts w:ascii="Times New Roman" w:hAnsi="Times New Roman" w:cs="Times New Roman"/>
                <w:sz w:val="25"/>
                <w:szCs w:val="25"/>
              </w:rPr>
              <w:t>Признак возрастания/ убывания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2604C">
              <w:rPr>
                <w:rFonts w:ascii="Times New Roman" w:hAnsi="Times New Roman" w:cs="Times New Roman"/>
                <w:sz w:val="25"/>
                <w:szCs w:val="25"/>
              </w:rPr>
              <w:t>Единица измерения (по ОКЕИ*)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2604C">
              <w:rPr>
                <w:rFonts w:ascii="Times New Roman" w:hAnsi="Times New Roman" w:cs="Times New Roman"/>
                <w:sz w:val="25"/>
                <w:szCs w:val="25"/>
              </w:rPr>
              <w:t>Базовое значение</w:t>
            </w:r>
          </w:p>
        </w:tc>
        <w:tc>
          <w:tcPr>
            <w:tcW w:w="71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2604C">
              <w:rPr>
                <w:rFonts w:ascii="Times New Roman" w:hAnsi="Times New Roman" w:cs="Times New Roman"/>
                <w:sz w:val="25"/>
                <w:szCs w:val="25"/>
              </w:rPr>
              <w:t>Значение показателя по кварталам/месяцам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2604C">
              <w:rPr>
                <w:rFonts w:ascii="Times New Roman" w:hAnsi="Times New Roman" w:cs="Times New Roman"/>
                <w:sz w:val="25"/>
                <w:szCs w:val="25"/>
              </w:rPr>
              <w:t>Ответственный за достижение показателя</w:t>
            </w:r>
          </w:p>
        </w:tc>
      </w:tr>
      <w:tr w:rsidR="00F92EE1" w:rsidRPr="0092604C" w:rsidTr="000E4779">
        <w:tc>
          <w:tcPr>
            <w:tcW w:w="532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EE1" w:rsidRPr="0092604C" w:rsidRDefault="00F92EE1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EE1" w:rsidRPr="0092604C" w:rsidRDefault="00F92EE1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2604C">
              <w:rPr>
                <w:rFonts w:ascii="Times New Roman" w:hAnsi="Times New Roman" w:cs="Times New Roman"/>
                <w:sz w:val="25"/>
                <w:szCs w:val="25"/>
              </w:rPr>
              <w:t>2023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779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779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779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779">
              <w:rPr>
                <w:rFonts w:ascii="Times New Roman" w:hAnsi="Times New Roman" w:cs="Times New Roman"/>
                <w:sz w:val="18"/>
                <w:szCs w:val="18"/>
              </w:rPr>
              <w:t>апрель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779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779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779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779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779">
              <w:rPr>
                <w:rFonts w:ascii="Times New Roman" w:hAnsi="Times New Roman" w:cs="Times New Roman"/>
                <w:sz w:val="14"/>
                <w:szCs w:val="14"/>
              </w:rPr>
              <w:t>сентябрь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779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779">
              <w:rPr>
                <w:rFonts w:ascii="Times New Roman" w:hAnsi="Times New Roman" w:cs="Times New Roman"/>
                <w:sz w:val="16"/>
                <w:szCs w:val="16"/>
              </w:rPr>
              <w:t>ноябрь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EE1" w:rsidRPr="0092604C" w:rsidRDefault="00F92EE1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92EE1" w:rsidRPr="0092604C" w:rsidTr="000E4779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7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2EE1" w:rsidRPr="0092604C" w:rsidRDefault="00F92EE1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92EE1" w:rsidRPr="0092604C" w:rsidTr="000E4779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92604C" w:rsidRDefault="00F92EE1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2EE1" w:rsidRPr="0092604C" w:rsidRDefault="00F92EE1">
            <w:pPr>
              <w:pStyle w:val="a5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3D39D7" w:rsidRDefault="003D39D7">
      <w:pPr>
        <w:pStyle w:val="1"/>
        <w:rPr>
          <w:rFonts w:ascii="Times New Roman" w:hAnsi="Times New Roman" w:cs="Times New Roman"/>
        </w:rPr>
      </w:pPr>
      <w:bookmarkStart w:id="16" w:name="sub_1017"/>
    </w:p>
    <w:p w:rsidR="00F92EE1" w:rsidRPr="0092604C" w:rsidRDefault="00563A94">
      <w:pPr>
        <w:pStyle w:val="1"/>
        <w:rPr>
          <w:rFonts w:ascii="Times New Roman" w:hAnsi="Times New Roman" w:cs="Times New Roman"/>
        </w:rPr>
      </w:pPr>
      <w:r w:rsidRPr="0092604C">
        <w:rPr>
          <w:rFonts w:ascii="Times New Roman" w:hAnsi="Times New Roman" w:cs="Times New Roman"/>
        </w:rPr>
        <w:t xml:space="preserve">4. План достижения показателей </w:t>
      </w:r>
      <w:r w:rsidR="00F62283">
        <w:rPr>
          <w:rFonts w:ascii="Times New Roman" w:hAnsi="Times New Roman" w:cs="Times New Roman"/>
        </w:rPr>
        <w:t>муниципальной</w:t>
      </w:r>
      <w:r w:rsidRPr="0092604C">
        <w:rPr>
          <w:rFonts w:ascii="Times New Roman" w:hAnsi="Times New Roman" w:cs="Times New Roman"/>
        </w:rPr>
        <w:t xml:space="preserve"> программы в 202</w:t>
      </w:r>
      <w:r w:rsidR="009B6F24" w:rsidRPr="0092604C">
        <w:rPr>
          <w:rFonts w:ascii="Times New Roman" w:hAnsi="Times New Roman" w:cs="Times New Roman"/>
        </w:rPr>
        <w:t>5</w:t>
      </w:r>
      <w:r w:rsidRPr="0092604C">
        <w:rPr>
          <w:rFonts w:ascii="Times New Roman" w:hAnsi="Times New Roman" w:cs="Times New Roman"/>
        </w:rPr>
        <w:t xml:space="preserve"> году</w:t>
      </w:r>
    </w:p>
    <w:tbl>
      <w:tblPr>
        <w:tblW w:w="15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980"/>
        <w:gridCol w:w="1288"/>
        <w:gridCol w:w="560"/>
        <w:gridCol w:w="700"/>
        <w:gridCol w:w="606"/>
        <w:gridCol w:w="709"/>
        <w:gridCol w:w="572"/>
        <w:gridCol w:w="703"/>
        <w:gridCol w:w="709"/>
        <w:gridCol w:w="709"/>
        <w:gridCol w:w="850"/>
        <w:gridCol w:w="856"/>
        <w:gridCol w:w="845"/>
        <w:gridCol w:w="1276"/>
      </w:tblGrid>
      <w:tr w:rsidR="00F92EE1" w:rsidRPr="0092604C" w:rsidTr="009B6F24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6"/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7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</w:p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77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779">
              <w:rPr>
                <w:rFonts w:ascii="Times New Roman" w:hAnsi="Times New Roman" w:cs="Times New Roman"/>
                <w:sz w:val="24"/>
                <w:szCs w:val="24"/>
              </w:rPr>
              <w:t xml:space="preserve">Цели/показатели </w:t>
            </w:r>
            <w:r w:rsidR="00AE1DB6" w:rsidRPr="000E477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E477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779"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77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779">
              <w:rPr>
                <w:rFonts w:ascii="Times New Roman" w:hAnsi="Times New Roman" w:cs="Times New Roman"/>
                <w:sz w:val="24"/>
                <w:szCs w:val="24"/>
              </w:rPr>
              <w:t>(по ОКЕИ)</w:t>
            </w:r>
          </w:p>
        </w:tc>
        <w:tc>
          <w:tcPr>
            <w:tcW w:w="78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779"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779">
              <w:rPr>
                <w:rFonts w:ascii="Times New Roman" w:hAnsi="Times New Roman" w:cs="Times New Roman"/>
                <w:sz w:val="24"/>
                <w:szCs w:val="24"/>
              </w:rPr>
              <w:t>На конец 202</w:t>
            </w:r>
            <w:r w:rsidR="009B6F24" w:rsidRPr="000E47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477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F92EE1" w:rsidRPr="0092604C" w:rsidTr="000E4779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92604C" w:rsidRDefault="00F92EE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92604C" w:rsidRDefault="00F92EE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4779">
              <w:rPr>
                <w:rFonts w:ascii="Times New Roman" w:hAnsi="Times New Roman" w:cs="Times New Roman"/>
                <w:sz w:val="16"/>
                <w:szCs w:val="16"/>
              </w:rPr>
              <w:t>январь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4779">
              <w:rPr>
                <w:rFonts w:ascii="Times New Roman" w:hAnsi="Times New Roman" w:cs="Times New Roman"/>
                <w:sz w:val="16"/>
                <w:szCs w:val="16"/>
              </w:rPr>
              <w:t>февраль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779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779">
              <w:rPr>
                <w:rFonts w:ascii="Times New Roman" w:hAnsi="Times New Roman" w:cs="Times New Roman"/>
                <w:sz w:val="16"/>
                <w:szCs w:val="16"/>
              </w:rPr>
              <w:t>апрель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779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779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779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779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779">
              <w:rPr>
                <w:rFonts w:ascii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4779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0E4779" w:rsidRDefault="00563A9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779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EE1" w:rsidRPr="0092604C" w:rsidRDefault="00F92EE1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92EE1" w:rsidRPr="0092604C" w:rsidTr="009B6F2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92604C" w:rsidRDefault="00F92EE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6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2EE1" w:rsidRPr="0092604C" w:rsidRDefault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 xml:space="preserve">Цель муниципальной программы - выявление и устранение причин коррупции (профилактика коррупции) в системе </w:t>
            </w:r>
            <w:r w:rsidR="007E7435" w:rsidRPr="0092604C">
              <w:rPr>
                <w:rFonts w:ascii="Times New Roman" w:hAnsi="Times New Roman" w:cs="Times New Roman"/>
                <w:sz w:val="21"/>
                <w:szCs w:val="21"/>
              </w:rPr>
              <w:t>муниципального управления</w:t>
            </w:r>
            <w:r w:rsidRPr="0092604C">
              <w:rPr>
                <w:rFonts w:ascii="Times New Roman" w:hAnsi="Times New Roman" w:cs="Times New Roman"/>
                <w:sz w:val="21"/>
                <w:szCs w:val="21"/>
              </w:rPr>
              <w:t>, формирование в обществе нетерпимого отношения к коррупции</w:t>
            </w:r>
          </w:p>
        </w:tc>
      </w:tr>
      <w:tr w:rsidR="009B6F24" w:rsidRPr="0092604C" w:rsidTr="000E477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24" w:rsidRPr="0092604C" w:rsidRDefault="00183DAB" w:rsidP="009B6F24">
            <w:pPr>
              <w:pStyle w:val="a5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24" w:rsidRPr="004211C8" w:rsidRDefault="009B6F24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Доля проектов нормативных правовых актов муниципального района, прошедших антикоррупционную экспертизу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24" w:rsidRPr="004211C8" w:rsidRDefault="009B6F24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24" w:rsidRPr="004211C8" w:rsidRDefault="00FB1593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24" w:rsidRPr="004211C8" w:rsidRDefault="009B6F24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24" w:rsidRPr="004211C8" w:rsidRDefault="009B6F24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24" w:rsidRPr="004211C8" w:rsidRDefault="009B6F24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24" w:rsidRPr="004211C8" w:rsidRDefault="009B6F24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24" w:rsidRPr="004211C8" w:rsidRDefault="009B6F24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24" w:rsidRPr="004211C8" w:rsidRDefault="009B6F24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24" w:rsidRPr="004211C8" w:rsidRDefault="009B6F24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24" w:rsidRPr="004211C8" w:rsidRDefault="009B6F24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24" w:rsidRPr="004211C8" w:rsidRDefault="009B6F24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24" w:rsidRPr="004211C8" w:rsidRDefault="009B6F24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F24" w:rsidRPr="004211C8" w:rsidRDefault="009B6F24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6F24" w:rsidRPr="004211C8" w:rsidRDefault="003032A0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C63BE" w:rsidRPr="0092604C" w:rsidTr="000E477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BE" w:rsidRPr="0092604C" w:rsidRDefault="003C63BE" w:rsidP="003C63BE">
            <w:pPr>
              <w:pStyle w:val="a5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BE" w:rsidRPr="004211C8" w:rsidRDefault="003C63BE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Степень соответствия нормативной правовой базы по вопросам противодействия коррупции законодательству Российской Федерации и Челябинской области, в процентах от общего количества принятых муниципальных правовых актов по вопросам противодействия коррупции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FB1593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63BE" w:rsidRPr="004211C8" w:rsidRDefault="00F500D6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C63BE" w:rsidRPr="0092604C" w:rsidTr="000E477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BE" w:rsidRPr="0092604C" w:rsidRDefault="003C63BE" w:rsidP="003C63BE">
            <w:pPr>
              <w:pStyle w:val="a5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Количество материалов антикоррупционной направленности, опубликованных на официальном сайте Еткульского муниципального района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F500D6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F500D6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F500D6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63BE" w:rsidRPr="004211C8" w:rsidRDefault="00F500D6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63BE" w:rsidRPr="0092604C" w:rsidTr="000E477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BE" w:rsidRPr="0092604C" w:rsidRDefault="003C63BE" w:rsidP="003C63BE">
            <w:pPr>
              <w:pStyle w:val="a5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BE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Доля поступивших 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обращений граждан, содержащих информацию о фактах коррупции и переданных для рассмотрения в органы прокуратуры</w:t>
            </w:r>
          </w:p>
          <w:p w:rsidR="003032A0" w:rsidRPr="003032A0" w:rsidRDefault="003032A0" w:rsidP="003032A0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МП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FB1593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63BE" w:rsidRPr="004211C8" w:rsidRDefault="00F500D6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C63BE" w:rsidRPr="0092604C" w:rsidTr="000E477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BE" w:rsidRPr="0092604C" w:rsidRDefault="003C63BE" w:rsidP="003C63BE">
            <w:pPr>
              <w:pStyle w:val="a5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BE" w:rsidRPr="004211C8" w:rsidRDefault="003C63BE" w:rsidP="00421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антикоррупционной направленности проведенных за отчетный период с участием общественных объединений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B66F37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B66F37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63BE" w:rsidRPr="004211C8" w:rsidRDefault="00B66F37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7F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C63BE" w:rsidRPr="0092604C" w:rsidTr="000E477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BE" w:rsidRPr="0092604C" w:rsidRDefault="003C63BE" w:rsidP="003C63BE">
            <w:pPr>
              <w:pStyle w:val="a5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BE" w:rsidRPr="004211C8" w:rsidRDefault="003C63BE" w:rsidP="004211C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Доля лиц, замещающих муниципальные должности,  муниципальных служащих, в должностные обязанности которых входит участие противодействии коррупции, прошедших  повышение квалификации по программам антикоррупционной направленности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FB1593" w:rsidP="004211C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63BE" w:rsidRPr="004211C8" w:rsidRDefault="004211C8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C63BE" w:rsidRPr="0092604C" w:rsidTr="000E477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BE" w:rsidRPr="0092604C" w:rsidRDefault="003C63BE" w:rsidP="003C63BE">
            <w:pPr>
              <w:pStyle w:val="a5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BE" w:rsidRPr="004211C8" w:rsidRDefault="003C63BE" w:rsidP="004211C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Доля    лиц, впервые поступивших на службу для замещения должностей, включенных в перечни коррупционно-опасных должностей, прошедших  обучение по образовательным 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программам в области противодействия коррупции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МП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FB1593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63BE" w:rsidRPr="004211C8" w:rsidRDefault="00B66F37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C63BE" w:rsidRPr="0092604C" w:rsidTr="000E477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BE" w:rsidRPr="0092604C" w:rsidRDefault="003C63BE" w:rsidP="003C63BE">
            <w:pPr>
              <w:pStyle w:val="a5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Доля проведенных проверок сведений о доходах, имуществе и обязательствах имущественного характера, представленных муниципальными служащими, замещающими должности, включенные в перечни коррупционно-опасных должностей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B66F37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63BE" w:rsidRPr="004211C8" w:rsidRDefault="00B66F37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C63BE" w:rsidRPr="0092604C" w:rsidTr="000E477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BE" w:rsidRPr="0092604C" w:rsidRDefault="003C63BE" w:rsidP="003C63BE">
            <w:pPr>
              <w:pStyle w:val="a5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BE" w:rsidRPr="0092604C" w:rsidRDefault="003C63BE" w:rsidP="003C63BE">
            <w:pPr>
              <w:pStyle w:val="ae"/>
              <w:spacing w:before="0" w:beforeAutospacing="0" w:after="0" w:afterAutospacing="0"/>
              <w:jc w:val="both"/>
            </w:pPr>
            <w:r w:rsidRPr="0092604C">
              <w:rPr>
                <w:color w:val="000000"/>
              </w:rPr>
              <w:t xml:space="preserve">Доля  </w:t>
            </w:r>
            <w:r w:rsidRPr="0092604C">
              <w:t>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принявших участие  в мероприятиях по профессиональному развитию в области противодействия коррупции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A10A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FB1593" w:rsidP="00A10A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A10A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A10A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A10A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A10A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A10A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A10A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A10A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A10A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A10A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A10A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BE" w:rsidRPr="004211C8" w:rsidRDefault="003C63BE" w:rsidP="00A10A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63BE" w:rsidRPr="004211C8" w:rsidRDefault="00B66F37" w:rsidP="00A10AB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92EE1" w:rsidRPr="0092604C" w:rsidRDefault="00F92EE1">
      <w:pPr>
        <w:rPr>
          <w:rFonts w:ascii="Times New Roman" w:hAnsi="Times New Roman" w:cs="Times New Roman"/>
        </w:rPr>
      </w:pPr>
    </w:p>
    <w:p w:rsidR="003D39D7" w:rsidRDefault="003D39D7">
      <w:pPr>
        <w:pStyle w:val="1"/>
        <w:rPr>
          <w:rFonts w:ascii="Times New Roman" w:hAnsi="Times New Roman" w:cs="Times New Roman"/>
        </w:rPr>
      </w:pPr>
      <w:bookmarkStart w:id="17" w:name="sub_1018"/>
    </w:p>
    <w:p w:rsidR="003D39D7" w:rsidRDefault="003D39D7">
      <w:pPr>
        <w:pStyle w:val="1"/>
        <w:rPr>
          <w:rFonts w:ascii="Times New Roman" w:hAnsi="Times New Roman" w:cs="Times New Roman"/>
        </w:rPr>
      </w:pPr>
    </w:p>
    <w:p w:rsidR="003D39D7" w:rsidRDefault="003D39D7">
      <w:pPr>
        <w:pStyle w:val="1"/>
        <w:rPr>
          <w:rFonts w:ascii="Times New Roman" w:hAnsi="Times New Roman" w:cs="Times New Roman"/>
        </w:rPr>
      </w:pPr>
    </w:p>
    <w:p w:rsidR="00F92EE1" w:rsidRPr="0092604C" w:rsidRDefault="00563A94">
      <w:pPr>
        <w:pStyle w:val="1"/>
        <w:rPr>
          <w:rFonts w:ascii="Times New Roman" w:hAnsi="Times New Roman" w:cs="Times New Roman"/>
        </w:rPr>
      </w:pPr>
      <w:r w:rsidRPr="0092604C">
        <w:rPr>
          <w:rFonts w:ascii="Times New Roman" w:hAnsi="Times New Roman" w:cs="Times New Roman"/>
        </w:rPr>
        <w:t xml:space="preserve">5. Структура </w:t>
      </w:r>
      <w:r w:rsidR="008A4B52" w:rsidRPr="0092604C">
        <w:rPr>
          <w:rFonts w:ascii="Times New Roman" w:hAnsi="Times New Roman" w:cs="Times New Roman"/>
        </w:rPr>
        <w:t>муниципальной</w:t>
      </w:r>
      <w:r w:rsidRPr="0092604C">
        <w:rPr>
          <w:rFonts w:ascii="Times New Roman" w:hAnsi="Times New Roman" w:cs="Times New Roman"/>
        </w:rPr>
        <w:t xml:space="preserve">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"/>
        <w:gridCol w:w="4768"/>
        <w:gridCol w:w="1888"/>
        <w:gridCol w:w="2081"/>
        <w:gridCol w:w="4989"/>
      </w:tblGrid>
      <w:tr w:rsidR="00F92EE1" w:rsidRPr="0092604C" w:rsidTr="003D39D7"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7"/>
          <w:p w:rsidR="00F92EE1" w:rsidRPr="003032A0" w:rsidRDefault="00563A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92EE1" w:rsidRPr="003032A0" w:rsidRDefault="00563A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3032A0" w:rsidRDefault="00563A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структурного элемента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3032A0" w:rsidRDefault="00563A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</w:t>
            </w:r>
            <w:r w:rsidRPr="00303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ожидаемых эффектов от реализации задачи, структурного элемента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EE1" w:rsidRPr="003032A0" w:rsidRDefault="00563A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</w:t>
            </w:r>
          </w:p>
          <w:p w:rsidR="00F92EE1" w:rsidRPr="003032A0" w:rsidRDefault="00563A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показателями</w:t>
            </w:r>
          </w:p>
        </w:tc>
      </w:tr>
      <w:tr w:rsidR="007E7435" w:rsidRPr="0092604C"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435" w:rsidRPr="003032A0" w:rsidRDefault="007E74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7435" w:rsidRPr="007E7435" w:rsidRDefault="007E7435" w:rsidP="007E74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435">
              <w:rPr>
                <w:rFonts w:ascii="Times New Roman" w:hAnsi="Times New Roman" w:cs="Times New Roman"/>
                <w:sz w:val="24"/>
                <w:szCs w:val="24"/>
              </w:rPr>
              <w:t>Антикоррупционная программа</w:t>
            </w:r>
          </w:p>
          <w:p w:rsidR="007E7435" w:rsidRPr="003032A0" w:rsidRDefault="007E7435" w:rsidP="007E74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435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Еткульского муниципального района</w:t>
            </w:r>
          </w:p>
        </w:tc>
      </w:tr>
      <w:tr w:rsidR="00F92EE1" w:rsidRPr="0092604C"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3032A0" w:rsidRDefault="00F92EE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EE1" w:rsidRPr="003032A0" w:rsidRDefault="00563A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="00BE06EA" w:rsidRPr="003032A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>Снижение уровня коррупции и повышение эффективности противодействия коррупции в органах местного самоуправления</w:t>
            </w:r>
            <w:r w:rsidR="00BE06EA" w:rsidRPr="003032A0">
              <w:rPr>
                <w:rFonts w:ascii="Times New Roman" w:hAnsi="Times New Roman" w:cs="Times New Roman"/>
                <w:sz w:val="24"/>
                <w:szCs w:val="24"/>
              </w:rPr>
              <w:t xml:space="preserve"> Еткульского муниципального района»</w:t>
            </w:r>
            <w:r w:rsidR="00AE1DB6" w:rsidRPr="003032A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E1DB6" w:rsidRPr="003032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Кучерук Денис Игоревич, первый заместитель главы Еткульского муниципального района)</w:t>
            </w:r>
          </w:p>
        </w:tc>
      </w:tr>
      <w:tr w:rsidR="00F92EE1" w:rsidRPr="0092604C">
        <w:tc>
          <w:tcPr>
            <w:tcW w:w="758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3032A0" w:rsidRDefault="00563A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="009B6F24" w:rsidRPr="003032A0">
              <w:rPr>
                <w:rFonts w:ascii="Times New Roman" w:hAnsi="Times New Roman" w:cs="Times New Roman"/>
                <w:sz w:val="24"/>
                <w:szCs w:val="24"/>
              </w:rPr>
              <w:t>администрация Еткульского муниципального района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EE1" w:rsidRPr="003032A0" w:rsidRDefault="00563A94" w:rsidP="007E743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>Срок реализации: 202</w:t>
            </w:r>
            <w:r w:rsidR="007E74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>-2030 годы</w:t>
            </w:r>
          </w:p>
        </w:tc>
      </w:tr>
      <w:tr w:rsidR="00F92EE1" w:rsidRPr="0092604C" w:rsidTr="003D39D7"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E1" w:rsidRPr="003032A0" w:rsidRDefault="00BE06E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3032A0" w:rsidRDefault="00563A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противодействия коррупции в </w:t>
            </w:r>
            <w:r w:rsidR="008A4B52" w:rsidRPr="003032A0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r w:rsidR="00BE06EA" w:rsidRPr="003032A0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8A4B52" w:rsidRPr="003032A0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Еткульского муниципального района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3032A0" w:rsidRDefault="00563A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>снижены возможные проявления коррупционных действий при принятии решений должностными лицами, повышена мотивация на соблюдение антикоррупционных стандартов лицами, замещающими должности в органах местного самоуправления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EE1" w:rsidRPr="003032A0" w:rsidRDefault="00183DAB" w:rsidP="00E54372">
            <w:pPr>
              <w:pStyle w:val="a6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>Доля проектов нормативных правовых актов муниципального района, прошедших антикоррупционную экспертизу</w:t>
            </w:r>
          </w:p>
          <w:p w:rsidR="003C63BE" w:rsidRPr="003032A0" w:rsidRDefault="003C63BE" w:rsidP="003C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3BE" w:rsidRPr="003032A0" w:rsidRDefault="003C63BE" w:rsidP="00E54372">
            <w:pPr>
              <w:pStyle w:val="ad"/>
              <w:numPr>
                <w:ilvl w:val="0"/>
                <w:numId w:val="4"/>
              </w:numPr>
              <w:ind w:left="0" w:firstLine="0"/>
              <w:jc w:val="both"/>
            </w:pPr>
            <w:r w:rsidRPr="003032A0">
              <w:rPr>
                <w:color w:val="000000" w:themeColor="text1"/>
              </w:rPr>
              <w:t xml:space="preserve">Степень соответствия нормативной правовой базы по вопросам противодействия коррупции законодательству Российской Федерации и Челябинской области, в процентах от общего количества принятых муниципальных правовых актов по вопросам противодействия коррупции </w:t>
            </w:r>
          </w:p>
          <w:p w:rsidR="003C63BE" w:rsidRPr="003032A0" w:rsidRDefault="003C63BE" w:rsidP="003C63BE">
            <w:pPr>
              <w:pStyle w:val="ad"/>
              <w:ind w:left="0"/>
              <w:jc w:val="both"/>
              <w:rPr>
                <w:color w:val="000000" w:themeColor="text1"/>
              </w:rPr>
            </w:pPr>
          </w:p>
          <w:p w:rsidR="00183DAB" w:rsidRPr="003032A0" w:rsidRDefault="00183DAB" w:rsidP="003C63BE">
            <w:pPr>
              <w:pStyle w:val="ad"/>
              <w:numPr>
                <w:ilvl w:val="0"/>
                <w:numId w:val="4"/>
              </w:numPr>
              <w:ind w:left="0" w:firstLine="0"/>
              <w:jc w:val="both"/>
            </w:pPr>
            <w:r w:rsidRPr="003032A0">
              <w:t>Доля поступивших обращений граждан, содержащих информацию о фактах коррупции и переданных для рассмотрения в органы прокуратуры</w:t>
            </w:r>
          </w:p>
          <w:p w:rsidR="00183DAB" w:rsidRPr="003032A0" w:rsidRDefault="00055A63" w:rsidP="003C63BE">
            <w:pPr>
              <w:pStyle w:val="ad"/>
              <w:numPr>
                <w:ilvl w:val="0"/>
                <w:numId w:val="4"/>
              </w:numPr>
              <w:ind w:left="0" w:firstLine="0"/>
              <w:jc w:val="both"/>
            </w:pPr>
            <w:r w:rsidRPr="003032A0">
              <w:t>Доля</w:t>
            </w:r>
            <w:r w:rsidR="00183DAB" w:rsidRPr="003032A0">
              <w:t xml:space="preserve"> лиц, замещающих муниципальные </w:t>
            </w:r>
            <w:proofErr w:type="gramStart"/>
            <w:r w:rsidR="00183DAB" w:rsidRPr="003032A0">
              <w:t>должности,  муниципальных</w:t>
            </w:r>
            <w:proofErr w:type="gramEnd"/>
            <w:r w:rsidR="00183DAB" w:rsidRPr="003032A0">
              <w:t xml:space="preserve"> служащих, лиц, в должностные обязанности </w:t>
            </w:r>
            <w:r w:rsidR="00183DAB" w:rsidRPr="003032A0">
              <w:lastRenderedPageBreak/>
              <w:t>которых входит участие противодействии коррупции, прошедших  повышение квалификации по программам антикоррупционной направленности</w:t>
            </w:r>
          </w:p>
          <w:p w:rsidR="00183DAB" w:rsidRPr="003032A0" w:rsidRDefault="00183DAB" w:rsidP="00E54372">
            <w:pPr>
              <w:pStyle w:val="ad"/>
              <w:numPr>
                <w:ilvl w:val="0"/>
                <w:numId w:val="4"/>
              </w:numPr>
              <w:ind w:left="0" w:firstLine="0"/>
              <w:jc w:val="both"/>
            </w:pPr>
            <w:r w:rsidRPr="003032A0">
              <w:t xml:space="preserve">Доля    лиц, впервые поступивших на службу для замещения должностей, включенных в перечни коррупционно-опасных должностей, </w:t>
            </w:r>
            <w:proofErr w:type="gramStart"/>
            <w:r w:rsidRPr="003032A0">
              <w:t>прошедших  обучение</w:t>
            </w:r>
            <w:proofErr w:type="gramEnd"/>
            <w:r w:rsidRPr="003032A0">
              <w:t xml:space="preserve"> по образовательным программам в области противодействия коррупции</w:t>
            </w:r>
          </w:p>
          <w:p w:rsidR="00183DAB" w:rsidRPr="003032A0" w:rsidRDefault="00183DAB" w:rsidP="00E54372">
            <w:pPr>
              <w:pStyle w:val="ad"/>
              <w:numPr>
                <w:ilvl w:val="0"/>
                <w:numId w:val="4"/>
              </w:numPr>
              <w:ind w:left="0" w:firstLine="0"/>
              <w:jc w:val="both"/>
            </w:pPr>
            <w:r w:rsidRPr="003032A0">
              <w:rPr>
                <w:color w:val="000000"/>
              </w:rPr>
              <w:t xml:space="preserve">Доля  </w:t>
            </w:r>
            <w:r w:rsidRPr="003032A0">
              <w:t>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принявших участие  в мероприятиях по профессиональному развитию в области противодействия коррупции</w:t>
            </w:r>
          </w:p>
        </w:tc>
      </w:tr>
      <w:tr w:rsidR="007E1A2B" w:rsidRPr="0092604C" w:rsidTr="003D39D7"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2B" w:rsidRPr="003032A0" w:rsidRDefault="00BE06EA" w:rsidP="007E1A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2B" w:rsidRPr="003032A0" w:rsidRDefault="007E1A2B" w:rsidP="007E1A2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в части соблюдения запретов и ограничений, исполнения обязанностей, установленных в целях противодействия коррупции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2B" w:rsidRPr="003032A0" w:rsidRDefault="007E1A2B" w:rsidP="007E1A2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 xml:space="preserve">снижено </w:t>
            </w:r>
            <w:r w:rsidR="00AF7036" w:rsidRPr="003032A0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соблюдения запретов и ограничений, исполнения обязанностей, установленных в целях противодействия коррупции, </w:t>
            </w:r>
            <w:r w:rsidR="000329A6" w:rsidRPr="003032A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служащими, </w:t>
            </w: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 xml:space="preserve">лицами, замещающими </w:t>
            </w:r>
            <w:r w:rsidR="000329A6" w:rsidRPr="003032A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</w:t>
            </w: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>должности в органах местного самоуправления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A2B" w:rsidRPr="003032A0" w:rsidRDefault="00183DAB" w:rsidP="00E54372">
            <w:pPr>
              <w:pStyle w:val="ad"/>
              <w:ind w:left="0"/>
              <w:jc w:val="both"/>
            </w:pPr>
            <w:r w:rsidRPr="003032A0">
              <w:t xml:space="preserve">Доля проведенных проверок сведений о доходах, имуществе и обязательствах имущественного характера, представленных муниципальными служащими, замещающими должности, включенные в перечни коррупционно-опасных должностей  </w:t>
            </w:r>
          </w:p>
        </w:tc>
      </w:tr>
      <w:tr w:rsidR="007E1A2B" w:rsidRPr="0092604C" w:rsidTr="003D39D7"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2B" w:rsidRPr="003032A0" w:rsidRDefault="00BE06EA" w:rsidP="007E1A2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2B" w:rsidRPr="003032A0" w:rsidRDefault="007E1A2B" w:rsidP="007E1A2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>Развитие участия граждан и институтов гражданского общества в реализации государственной политики в области противодействия коррупции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A2B" w:rsidRPr="003032A0" w:rsidRDefault="007E1A2B" w:rsidP="007E1A2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>сформировано общественное мнение, направленное на негативное отношение к коррупции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1A2B" w:rsidRPr="003032A0" w:rsidRDefault="007E1A2B" w:rsidP="00E5437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>1. Количество материалов антикоррупционной направленности, опубликованных на официальном сайте Еткульского муниципального района</w:t>
            </w:r>
          </w:p>
          <w:p w:rsidR="007E1A2B" w:rsidRPr="003032A0" w:rsidRDefault="007E1A2B" w:rsidP="00E5437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32A0">
              <w:rPr>
                <w:rFonts w:ascii="Times New Roman" w:hAnsi="Times New Roman" w:cs="Times New Roman"/>
                <w:sz w:val="24"/>
                <w:szCs w:val="24"/>
              </w:rPr>
              <w:t xml:space="preserve">2. Количество мероприятий антикоррупционной направленности </w:t>
            </w:r>
            <w:r w:rsidRPr="003032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проведенных за отчетный период с участием общественных объединений</w:t>
            </w:r>
          </w:p>
        </w:tc>
      </w:tr>
    </w:tbl>
    <w:p w:rsidR="00F92EE1" w:rsidRPr="0092604C" w:rsidRDefault="00563A94" w:rsidP="008A4B52">
      <w:pPr>
        <w:pStyle w:val="1"/>
        <w:rPr>
          <w:rFonts w:ascii="Times New Roman" w:hAnsi="Times New Roman" w:cs="Times New Roman"/>
        </w:rPr>
      </w:pPr>
      <w:bookmarkStart w:id="18" w:name="sub_1019"/>
      <w:r w:rsidRPr="0092604C">
        <w:rPr>
          <w:rFonts w:ascii="Times New Roman" w:hAnsi="Times New Roman" w:cs="Times New Roman"/>
        </w:rPr>
        <w:lastRenderedPageBreak/>
        <w:t xml:space="preserve">6. </w:t>
      </w:r>
      <w:bookmarkEnd w:id="18"/>
      <w:r w:rsidR="008A4B52" w:rsidRPr="009260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Финансовое обеспечение муниципальной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276"/>
        <w:gridCol w:w="1134"/>
        <w:gridCol w:w="1134"/>
        <w:gridCol w:w="1275"/>
        <w:gridCol w:w="1276"/>
        <w:gridCol w:w="1416"/>
      </w:tblGrid>
      <w:tr w:rsidR="00F92EE1" w:rsidRPr="0092604C">
        <w:tc>
          <w:tcPr>
            <w:tcW w:w="4820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92EE1" w:rsidRPr="0092604C" w:rsidRDefault="00563A94" w:rsidP="00C00B9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 xml:space="preserve">Наименование </w:t>
            </w:r>
            <w:r w:rsidR="00C00B90">
              <w:rPr>
                <w:rFonts w:ascii="Times New Roman" w:hAnsi="Times New Roman" w:cs="Times New Roman"/>
              </w:rPr>
              <w:t>муниципальной</w:t>
            </w:r>
            <w:r w:rsidRPr="0092604C">
              <w:rPr>
                <w:rFonts w:ascii="Times New Roman" w:hAnsi="Times New Roman" w:cs="Times New Roman"/>
              </w:rPr>
              <w:t xml:space="preserve"> программы, структурного элемента, мероприятия / источник финансового обеспечения</w:t>
            </w:r>
          </w:p>
        </w:tc>
        <w:tc>
          <w:tcPr>
            <w:tcW w:w="9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Объем финансового обеспечения по годам реализации, тыс. рублей</w:t>
            </w:r>
          </w:p>
        </w:tc>
      </w:tr>
      <w:tr w:rsidR="00F92EE1" w:rsidRPr="0092604C">
        <w:tc>
          <w:tcPr>
            <w:tcW w:w="482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92EE1" w:rsidRPr="0092604C" w:rsidRDefault="00F92EE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2EE1" w:rsidRPr="0092604C" w:rsidRDefault="00563A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всего</w:t>
            </w:r>
          </w:p>
        </w:tc>
      </w:tr>
      <w:tr w:rsidR="008A4B52" w:rsidRPr="0092604C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A4B52" w:rsidRPr="0092604C" w:rsidRDefault="008A4B52" w:rsidP="00FB1593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</w:tr>
      <w:tr w:rsidR="008A4B52" w:rsidRPr="0092604C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A4B52" w:rsidRPr="0092604C" w:rsidRDefault="008A4B52" w:rsidP="008A4B52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</w:tr>
      <w:tr w:rsidR="008A4B52" w:rsidRPr="0092604C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A4B52" w:rsidRPr="0092604C" w:rsidRDefault="008A4B52" w:rsidP="008A4B52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</w:tr>
      <w:tr w:rsidR="008A4B52" w:rsidRPr="0092604C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A4B52" w:rsidRPr="0092604C" w:rsidRDefault="008A4B52" w:rsidP="008A4B52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Еткульского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B52" w:rsidRPr="0092604C" w:rsidRDefault="008A4B52" w:rsidP="008A4B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2604C">
              <w:rPr>
                <w:rFonts w:ascii="Times New Roman" w:hAnsi="Times New Roman" w:cs="Times New Roman"/>
              </w:rPr>
              <w:t>0</w:t>
            </w:r>
          </w:p>
        </w:tc>
      </w:tr>
    </w:tbl>
    <w:p w:rsidR="003032A0" w:rsidRDefault="003032A0" w:rsidP="00284E05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32A0" w:rsidRDefault="003032A0" w:rsidP="00284E05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32A0" w:rsidRDefault="003032A0" w:rsidP="00284E05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32A0" w:rsidRDefault="003032A0" w:rsidP="00284E05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32A0" w:rsidRDefault="003032A0" w:rsidP="00284E05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32A0" w:rsidRDefault="003032A0" w:rsidP="00284E05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32A0" w:rsidRDefault="003032A0" w:rsidP="00284E05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D39D7" w:rsidRDefault="003D39D7" w:rsidP="00284E05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D39D7" w:rsidRDefault="003D39D7" w:rsidP="00284E05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D39D7" w:rsidRDefault="003D39D7" w:rsidP="00284E05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D39D7" w:rsidRDefault="003D39D7" w:rsidP="00284E05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032A0" w:rsidRDefault="003032A0" w:rsidP="00284E05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84E05" w:rsidRPr="00284E05" w:rsidRDefault="00284E05" w:rsidP="00284E05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14AB8">
        <w:rPr>
          <w:rFonts w:ascii="Times New Roman" w:hAnsi="Times New Roman" w:cs="Times New Roman"/>
          <w:color w:val="000000"/>
          <w:sz w:val="28"/>
          <w:szCs w:val="28"/>
        </w:rPr>
        <w:t xml:space="preserve">Раздел 3. </w:t>
      </w:r>
      <w:r w:rsidRPr="00B61BF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Паспорт</w:t>
      </w:r>
      <w:r w:rsidRPr="00B61BF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br/>
        <w:t xml:space="preserve">комплекса процессных мероприятий </w:t>
      </w:r>
      <w:r w:rsidRPr="0092604C">
        <w:rPr>
          <w:rFonts w:ascii="Times New Roman" w:hAnsi="Times New Roman" w:cs="Times New Roman"/>
        </w:rPr>
        <w:t>«</w:t>
      </w:r>
      <w:r w:rsidRPr="00284E05">
        <w:rPr>
          <w:rFonts w:ascii="Times New Roman" w:hAnsi="Times New Roman" w:cs="Times New Roman"/>
          <w:sz w:val="28"/>
          <w:szCs w:val="28"/>
        </w:rPr>
        <w:t>Снижение уровня коррупции и повышение эффективности противодействия коррупции в органах местного самоуправления Еткульского муниципального района»</w:t>
      </w:r>
    </w:p>
    <w:p w:rsidR="00284E05" w:rsidRPr="00014AB8" w:rsidRDefault="00284E05" w:rsidP="00284E05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lastRenderedPageBreak/>
        <w:t>1. Общие положения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0"/>
        <w:gridCol w:w="7469"/>
      </w:tblGrid>
      <w:tr w:rsidR="00284E05" w:rsidRPr="00014AB8" w:rsidTr="00563A94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05" w:rsidRPr="00014AB8" w:rsidRDefault="00284E05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Ответственный орган (наименование отраслевого (функционального) подразделения Администрации Еткульского муниципального района либо главного распорядителя)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E05" w:rsidRPr="00014AB8" w:rsidRDefault="00284E05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Администрации Еткульского муниципального района</w:t>
            </w:r>
          </w:p>
        </w:tc>
      </w:tr>
      <w:tr w:rsidR="00284E05" w:rsidRPr="00014AB8" w:rsidTr="00563A94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05" w:rsidRPr="00014AB8" w:rsidRDefault="00284E05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Связь с муниципальной программой (комплексной программой) (наименование)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4E05" w:rsidRPr="00284E05" w:rsidRDefault="00B859C9" w:rsidP="00284E0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Антикоррупционная программа органов местного самоуправления Еткульского муниципального района</w:t>
            </w:r>
          </w:p>
        </w:tc>
      </w:tr>
    </w:tbl>
    <w:p w:rsidR="00E46262" w:rsidRDefault="00E46262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Default="008468E1">
      <w:pPr>
        <w:rPr>
          <w:rFonts w:ascii="Times New Roman" w:hAnsi="Times New Roman" w:cs="Times New Roman"/>
        </w:rPr>
      </w:pPr>
    </w:p>
    <w:p w:rsidR="008468E1" w:rsidRPr="00014AB8" w:rsidRDefault="008468E1" w:rsidP="008468E1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2. Показатели комплекса процессных мероприятий</w:t>
      </w: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 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484"/>
        <w:gridCol w:w="1598"/>
        <w:gridCol w:w="2439"/>
        <w:gridCol w:w="1417"/>
        <w:gridCol w:w="1276"/>
        <w:gridCol w:w="709"/>
        <w:gridCol w:w="567"/>
        <w:gridCol w:w="567"/>
        <w:gridCol w:w="567"/>
        <w:gridCol w:w="567"/>
        <w:gridCol w:w="503"/>
        <w:gridCol w:w="64"/>
        <w:gridCol w:w="1955"/>
      </w:tblGrid>
      <w:tr w:rsidR="008468E1" w:rsidRPr="00014AB8" w:rsidTr="004211C8">
        <w:tc>
          <w:tcPr>
            <w:tcW w:w="5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4211C8" w:rsidP="00110664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r w:rsidR="008468E1"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F3540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показателя/</w:t>
            </w:r>
          </w:p>
          <w:p w:rsidR="008468E1" w:rsidRPr="00014AB8" w:rsidRDefault="008468E1" w:rsidP="00F3540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F3540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Признак возрастания/ 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убывания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F3540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Уровень показателя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F35404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Default="008468E1" w:rsidP="00F3540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Базовое значение</w:t>
            </w:r>
          </w:p>
          <w:p w:rsidR="008468E1" w:rsidRPr="00014AB8" w:rsidRDefault="008468E1" w:rsidP="00F3540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2023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34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68E1" w:rsidRPr="00014AB8" w:rsidRDefault="008468E1" w:rsidP="00F3540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Значения показателей </w:t>
            </w:r>
          </w:p>
          <w:p w:rsidR="008468E1" w:rsidRPr="00014AB8" w:rsidRDefault="008468E1" w:rsidP="00F3540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годам</w:t>
            </w:r>
          </w:p>
        </w:tc>
        <w:tc>
          <w:tcPr>
            <w:tcW w:w="20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8E1" w:rsidRPr="00014AB8" w:rsidRDefault="008468E1" w:rsidP="00F35404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за достижение 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показателя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8468E1" w:rsidRPr="00014AB8" w:rsidTr="004211C8">
        <w:trPr>
          <w:cantSplit/>
          <w:trHeight w:val="1134"/>
        </w:trPr>
        <w:tc>
          <w:tcPr>
            <w:tcW w:w="5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F35404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014AB8" w:rsidRDefault="008468E1" w:rsidP="00F35404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014AB8" w:rsidRDefault="008468E1" w:rsidP="00F35404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014AB8" w:rsidRDefault="008468E1" w:rsidP="00F35404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014AB8" w:rsidRDefault="008468E1" w:rsidP="00F35404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8E1" w:rsidRPr="00014AB8" w:rsidRDefault="008468E1" w:rsidP="00F3540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8E1" w:rsidRPr="00014AB8" w:rsidRDefault="008468E1" w:rsidP="00F3540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8E1" w:rsidRPr="00014AB8" w:rsidRDefault="008468E1" w:rsidP="00F3540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8E1" w:rsidRPr="00014AB8" w:rsidRDefault="008468E1" w:rsidP="00F3540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8E1" w:rsidRPr="00014AB8" w:rsidRDefault="008468E1" w:rsidP="00F3540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8E1" w:rsidRPr="00014AB8" w:rsidRDefault="008468E1" w:rsidP="00F3540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2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468E1" w:rsidRPr="00014AB8" w:rsidTr="004211C8">
        <w:trPr>
          <w:trHeight w:val="467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8E1" w:rsidRPr="00014AB8" w:rsidRDefault="008468E1" w:rsidP="00563A94">
            <w:pPr>
              <w:shd w:val="clear" w:color="auto" w:fill="FFFFFF" w:themeFill="background1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Pr="0092604C">
              <w:rPr>
                <w:rFonts w:ascii="Times New Roman" w:hAnsi="Times New Roman" w:cs="Times New Roman"/>
              </w:rPr>
              <w:t>Повышение эффективности противодействия коррупции в органах местного самоуправления Еткульского муниципального района</w:t>
            </w:r>
            <w:r w:rsidRPr="00014A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» </w:t>
            </w:r>
          </w:p>
        </w:tc>
      </w:tr>
      <w:tr w:rsidR="00F35404" w:rsidRPr="004211C8" w:rsidTr="003032A0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4211C8" w:rsidRDefault="00F35404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4" w:rsidRPr="004211C8" w:rsidRDefault="00F35404" w:rsidP="004211C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Доля проектов нормативных правовых актов муниципального района, прошедших антикоррупционную экспертизу</w:t>
            </w:r>
          </w:p>
          <w:p w:rsidR="00F35404" w:rsidRPr="004211C8" w:rsidRDefault="00F35404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4211C8" w:rsidRDefault="00F35404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4211C8" w:rsidRDefault="00F35404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4211C8" w:rsidRDefault="00FB1593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4211C8" w:rsidRDefault="00F35404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4211C8" w:rsidRDefault="00F35404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3032A0" w:rsidRDefault="00F35404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3032A0" w:rsidRDefault="00F35404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3032A0" w:rsidRDefault="00F35404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3032A0" w:rsidRDefault="00F35404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3032A0" w:rsidRDefault="00F35404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404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Еткульского муниципального района</w:t>
            </w:r>
          </w:p>
        </w:tc>
      </w:tr>
      <w:tr w:rsidR="00F35404" w:rsidRPr="004211C8" w:rsidTr="003032A0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4211C8" w:rsidRDefault="00F35404" w:rsidP="004211C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Степень соответствия нормативной правовой базы по вопросам противодействия коррупции законодательству Российской Федерации и Челябинской области, в процентах от общего количества принятых муниципальных правовых актов по вопросам противодействия коррупции </w:t>
            </w:r>
          </w:p>
          <w:p w:rsidR="00F35404" w:rsidRPr="004211C8" w:rsidRDefault="00F35404" w:rsidP="004211C8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4211C8" w:rsidRDefault="00F35404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4211C8" w:rsidRDefault="00F35404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4211C8" w:rsidRDefault="00FB1593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4" w:rsidRPr="004211C8" w:rsidRDefault="00F35404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4" w:rsidRPr="004211C8" w:rsidRDefault="00F35404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4" w:rsidRPr="003032A0" w:rsidRDefault="00F35404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4" w:rsidRPr="003032A0" w:rsidRDefault="00F35404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4" w:rsidRPr="003032A0" w:rsidRDefault="00F35404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4" w:rsidRPr="003032A0" w:rsidRDefault="00F35404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4" w:rsidRPr="003032A0" w:rsidRDefault="00F35404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404" w:rsidRPr="004211C8" w:rsidRDefault="00F35404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отдел муниципальной службы и кадров администрации Еткульского муниципального района</w:t>
            </w:r>
          </w:p>
        </w:tc>
      </w:tr>
      <w:tr w:rsidR="005D7AAD" w:rsidRPr="004211C8" w:rsidTr="003032A0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D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D" w:rsidRPr="004211C8" w:rsidRDefault="005D7AAD" w:rsidP="004211C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Доля поступивших обращений граждан, содержащих информацию о фактах коррупции и переданных для рассмотрения в органы прокуратуры</w:t>
            </w:r>
          </w:p>
          <w:p w:rsidR="005D7AAD" w:rsidRPr="004211C8" w:rsidRDefault="005D7AAD" w:rsidP="004211C8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D" w:rsidRPr="004211C8" w:rsidRDefault="005D7AAD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D" w:rsidRPr="004211C8" w:rsidRDefault="005D7AAD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D" w:rsidRPr="004211C8" w:rsidRDefault="00FB1593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D" w:rsidRPr="004211C8" w:rsidRDefault="005D7AAD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D" w:rsidRPr="004211C8" w:rsidRDefault="005D7AAD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D" w:rsidRPr="003032A0" w:rsidRDefault="005D7AAD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D" w:rsidRPr="003032A0" w:rsidRDefault="005D7AAD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D" w:rsidRPr="003032A0" w:rsidRDefault="005D7AAD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D" w:rsidRPr="003032A0" w:rsidRDefault="005D7AAD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D" w:rsidRPr="003032A0" w:rsidRDefault="005D7AAD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AAD" w:rsidRPr="004211C8" w:rsidRDefault="00FB1E7B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Кадровые службы администрации Еткульского муниципального района и ее отраслевых (функциональных) органов, администраций сельских поселений </w:t>
            </w:r>
          </w:p>
        </w:tc>
      </w:tr>
      <w:tr w:rsidR="00F35404" w:rsidRPr="004211C8" w:rsidTr="003032A0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4211C8" w:rsidRDefault="00F35404" w:rsidP="004211C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Доля лиц, замещающих муниципальные </w:t>
            </w:r>
            <w:r w:rsidR="00C00B90" w:rsidRPr="004211C8">
              <w:rPr>
                <w:rFonts w:ascii="Times New Roman" w:hAnsi="Times New Roman" w:cs="Times New Roman"/>
                <w:sz w:val="24"/>
                <w:szCs w:val="24"/>
              </w:rPr>
              <w:t>должности, муниципальных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служащих, лиц, в должностные обязанности которых входит участие противодействии коррупции, </w:t>
            </w:r>
            <w:r w:rsidR="00C00B90" w:rsidRPr="004211C8">
              <w:rPr>
                <w:rFonts w:ascii="Times New Roman" w:hAnsi="Times New Roman" w:cs="Times New Roman"/>
                <w:sz w:val="24"/>
                <w:szCs w:val="24"/>
              </w:rPr>
              <w:t>прошедших повышение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по программам антикоррупционной направленности</w:t>
            </w:r>
          </w:p>
          <w:p w:rsidR="00F35404" w:rsidRPr="004211C8" w:rsidRDefault="00F35404" w:rsidP="004211C8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4211C8" w:rsidRDefault="00F35404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4211C8" w:rsidRDefault="00F35404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04" w:rsidRPr="004211C8" w:rsidRDefault="00FB1593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4" w:rsidRPr="004211C8" w:rsidRDefault="00110664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4" w:rsidRPr="004211C8" w:rsidRDefault="00F35404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4" w:rsidRPr="003032A0" w:rsidRDefault="00F35404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4" w:rsidRPr="003032A0" w:rsidRDefault="00F35404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4" w:rsidRPr="003032A0" w:rsidRDefault="00F35404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4" w:rsidRPr="003032A0" w:rsidRDefault="00F35404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4" w:rsidRPr="003032A0" w:rsidRDefault="00F35404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404" w:rsidRPr="004211C8" w:rsidRDefault="00FB1E7B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Кадровые 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</w:tc>
      </w:tr>
      <w:tr w:rsidR="005D7AAD" w:rsidRPr="004211C8" w:rsidTr="003032A0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D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D" w:rsidRPr="004211C8" w:rsidRDefault="005D7AAD" w:rsidP="004211C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Доля    лиц, 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впервые поступивших на службу для замещения должностей, включенных в перечни коррупционно-опасных должностей, </w:t>
            </w:r>
            <w:r w:rsidR="00C00B90" w:rsidRPr="004211C8">
              <w:rPr>
                <w:rFonts w:ascii="Times New Roman" w:hAnsi="Times New Roman" w:cs="Times New Roman"/>
                <w:sz w:val="24"/>
                <w:szCs w:val="24"/>
              </w:rPr>
              <w:t>прошедших обучение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 по образовательным программам в области противодействия коррупции</w:t>
            </w:r>
          </w:p>
          <w:p w:rsidR="005D7AAD" w:rsidRPr="004211C8" w:rsidRDefault="005D7AAD" w:rsidP="004211C8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D" w:rsidRPr="004211C8" w:rsidRDefault="005D7AAD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D" w:rsidRPr="004211C8" w:rsidRDefault="005D7AAD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D" w:rsidRPr="004211C8" w:rsidRDefault="00FB1593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D" w:rsidRPr="004211C8" w:rsidRDefault="005D7AAD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D" w:rsidRPr="004211C8" w:rsidRDefault="005D7AAD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D" w:rsidRPr="003032A0" w:rsidRDefault="005D7AAD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D" w:rsidRPr="003032A0" w:rsidRDefault="005D7AAD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D" w:rsidRPr="003032A0" w:rsidRDefault="005D7AAD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D" w:rsidRPr="003032A0" w:rsidRDefault="005D7AAD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AD" w:rsidRPr="003032A0" w:rsidRDefault="005D7AAD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7AAD" w:rsidRPr="004211C8" w:rsidRDefault="00FB1E7B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Кадровые 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</w:tc>
      </w:tr>
      <w:tr w:rsidR="004211C8" w:rsidRPr="004211C8" w:rsidTr="003032A0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C8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C8" w:rsidRPr="004211C8" w:rsidRDefault="00C00B90" w:rsidP="004211C8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муниципальных</w:t>
            </w:r>
            <w:r w:rsidR="004211C8"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служащих, в должностные обязанности которых входит участие в проведении закупок товаров, работ, услуг для обеспечения муниципальных нужд, принявших 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 w:rsidR="004211C8"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 по профессиональному развитию в области противодействия коррупции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FB1593" w:rsidP="004211C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3032A0" w:rsidRDefault="004211C8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3032A0" w:rsidRDefault="004211C8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3032A0" w:rsidRDefault="004211C8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3032A0" w:rsidRDefault="004211C8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3032A0" w:rsidRDefault="004211C8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11C8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Кадровые 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</w:tc>
      </w:tr>
      <w:tr w:rsidR="004211C8" w:rsidRPr="004211C8" w:rsidTr="004211C8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C8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11C8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 2 «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мер в части соблюдения запретов и ограничений, исполнения обязанностей, установленных в целях 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противодействия коррупции»</w:t>
            </w:r>
          </w:p>
        </w:tc>
      </w:tr>
      <w:tr w:rsidR="004211C8" w:rsidRPr="004211C8" w:rsidTr="003032A0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C8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C8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Доля проведенных проверок сведений о доходах, имуществе и обязательствах имущественного характера, представленных муниципальными служащими, замещающими должности, включенные в перечни коррупционно-опасных должностей 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C8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C8" w:rsidRPr="004211C8" w:rsidRDefault="00FB1593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3032A0" w:rsidRDefault="004211C8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3032A0" w:rsidRDefault="004211C8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3032A0" w:rsidRDefault="004211C8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3032A0" w:rsidRDefault="004211C8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3032A0" w:rsidRDefault="004211C8" w:rsidP="004211C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3032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11C8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Кадровые 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</w:tc>
      </w:tr>
      <w:tr w:rsidR="004211C8" w:rsidRPr="004211C8" w:rsidTr="00563A94">
        <w:tc>
          <w:tcPr>
            <w:tcW w:w="1530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4211C8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 3 «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Развитие участия граждан и институтов гражданского общества в реализации государственной политики в области противодействия коррупции»</w:t>
            </w:r>
          </w:p>
        </w:tc>
      </w:tr>
      <w:tr w:rsidR="004211C8" w:rsidRPr="004211C8" w:rsidTr="004211C8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C8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Количество материалов антикоррупционной направленности, опубликованных на официальном сайте Еткульского муниципального района</w:t>
            </w:r>
          </w:p>
          <w:p w:rsidR="004211C8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11C8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службы и кадров администрации Еткульского муниципального района</w:t>
            </w:r>
          </w:p>
        </w:tc>
      </w:tr>
      <w:tr w:rsidR="004211C8" w:rsidRPr="004211C8" w:rsidTr="004211C8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C8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C8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 антикоррупционной направленности 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проведенных за отчетный период с участием общественных объединений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4211C8" w:rsidRDefault="004211C8" w:rsidP="004211C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11C8" w:rsidRPr="004211C8" w:rsidRDefault="004211C8" w:rsidP="004211C8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отдел муниципальной службы и кадров администрации 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Еткульского муниципального района</w:t>
            </w:r>
          </w:p>
        </w:tc>
      </w:tr>
    </w:tbl>
    <w:p w:rsidR="008468E1" w:rsidRPr="004211C8" w:rsidRDefault="008468E1" w:rsidP="004211C8">
      <w:pPr>
        <w:shd w:val="clear" w:color="auto" w:fill="FFFFFF" w:themeFill="background1"/>
        <w:ind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468E1" w:rsidRPr="004211C8" w:rsidRDefault="008468E1" w:rsidP="004211C8">
      <w:pPr>
        <w:shd w:val="clear" w:color="auto" w:fill="FFFFFF" w:themeFill="background1"/>
        <w:ind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468E1" w:rsidRPr="004211C8" w:rsidRDefault="008468E1" w:rsidP="004211C8">
      <w:pPr>
        <w:shd w:val="clear" w:color="auto" w:fill="FFFFFF" w:themeFill="background1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211C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br w:type="page"/>
      </w:r>
    </w:p>
    <w:p w:rsidR="008468E1" w:rsidRPr="006E37C8" w:rsidRDefault="008468E1" w:rsidP="008468E1">
      <w:pPr>
        <w:shd w:val="clear" w:color="auto" w:fill="FFFFFF" w:themeFill="background1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lastRenderedPageBreak/>
        <w:t>3. </w:t>
      </w:r>
      <w:r w:rsidRPr="006E37C8">
        <w:rPr>
          <w:rFonts w:ascii="Times New Roman" w:hAnsi="Times New Roman" w:cs="Times New Roman"/>
          <w:sz w:val="24"/>
          <w:szCs w:val="24"/>
        </w:rPr>
        <w:t>Прокси-показатели комплекса процессных мероприятий отсутствуют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1"/>
        <w:gridCol w:w="1701"/>
        <w:gridCol w:w="1354"/>
        <w:gridCol w:w="1969"/>
        <w:gridCol w:w="1071"/>
        <w:gridCol w:w="827"/>
        <w:gridCol w:w="1158"/>
        <w:gridCol w:w="927"/>
        <w:gridCol w:w="3042"/>
      </w:tblGrid>
      <w:tr w:rsidR="008468E1" w:rsidRPr="00014AB8" w:rsidTr="00563A9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8468E1" w:rsidRPr="00014AB8" w:rsidRDefault="008468E1" w:rsidP="0011066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Базовое значение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Значение показателя </w:t>
            </w:r>
          </w:p>
          <w:p w:rsidR="008468E1" w:rsidRPr="00014AB8" w:rsidRDefault="008468E1" w:rsidP="0011066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кварталам / месяцам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Ответственный</w:t>
            </w:r>
          </w:p>
          <w:p w:rsidR="008468E1" w:rsidRPr="00014AB8" w:rsidRDefault="008468E1" w:rsidP="0011066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 достижение показателя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8468E1" w:rsidRPr="00014AB8" w:rsidTr="00563A94">
        <w:trPr>
          <w:trHeight w:val="476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март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468E1" w:rsidRPr="00014AB8" w:rsidTr="00563A94">
        <w:trPr>
          <w:trHeight w:val="46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8E1" w:rsidRPr="00014AB8" w:rsidRDefault="008468E1" w:rsidP="00110664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Показатель комплекса процессных мероприятий «Наименование», единица измерения</w:t>
            </w:r>
          </w:p>
        </w:tc>
      </w:tr>
      <w:tr w:rsidR="008468E1" w:rsidRPr="00014AB8" w:rsidTr="00563A9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«Наименование прокси-показателя»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468E1" w:rsidRPr="00014AB8" w:rsidTr="00563A9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8E1" w:rsidRPr="00014AB8" w:rsidRDefault="008468E1" w:rsidP="00563A94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468E1" w:rsidRPr="00014AB8" w:rsidRDefault="008468E1" w:rsidP="008468E1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468E1" w:rsidRPr="00014AB8" w:rsidRDefault="008468E1" w:rsidP="008468E1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4. План достижения показателей комплекса процессных мероприятий в 2025 году</w:t>
      </w: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 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2305"/>
        <w:gridCol w:w="879"/>
        <w:gridCol w:w="1418"/>
        <w:gridCol w:w="822"/>
        <w:gridCol w:w="737"/>
        <w:gridCol w:w="709"/>
        <w:gridCol w:w="850"/>
        <w:gridCol w:w="567"/>
        <w:gridCol w:w="709"/>
        <w:gridCol w:w="709"/>
        <w:gridCol w:w="850"/>
        <w:gridCol w:w="822"/>
        <w:gridCol w:w="850"/>
        <w:gridCol w:w="851"/>
        <w:gridCol w:w="1559"/>
      </w:tblGrid>
      <w:tr w:rsidR="008468E1" w:rsidRPr="00014AB8" w:rsidTr="00362648">
        <w:trPr>
          <w:trHeight w:val="622"/>
        </w:trPr>
        <w:tc>
          <w:tcPr>
            <w:tcW w:w="6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Показатели комплекса процессных мероприятий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Уровень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84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362648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конец 2025 года</w:t>
            </w:r>
          </w:p>
        </w:tc>
      </w:tr>
      <w:tr w:rsidR="008468E1" w:rsidRPr="00014AB8" w:rsidTr="00683625">
        <w:tc>
          <w:tcPr>
            <w:tcW w:w="6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август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ноябрь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468E1" w:rsidRPr="00014AB8" w:rsidTr="00683625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8E1" w:rsidRPr="00683625" w:rsidRDefault="008468E1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 1 «</w:t>
            </w:r>
            <w:r w:rsidRPr="00683625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противодействия коррупции в органах местного самоуправления Еткульского муниципального района</w:t>
            </w:r>
            <w:r w:rsidRPr="006836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</w:p>
        </w:tc>
      </w:tr>
      <w:tr w:rsidR="004211C8" w:rsidRPr="00014AB8" w:rsidTr="00683625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625">
              <w:rPr>
                <w:rFonts w:ascii="Times New Roman" w:hAnsi="Times New Roman" w:cs="Times New Roman"/>
                <w:sz w:val="24"/>
                <w:szCs w:val="24"/>
              </w:rPr>
              <w:t>Доля проектов нормативных правовых актов муниципального района, прошедших антикоррупционную экспертизу</w:t>
            </w:r>
          </w:p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83625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FB1593" w:rsidP="006836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8362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11C8" w:rsidRPr="00683625" w:rsidRDefault="0036264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4211C8" w:rsidRPr="00014AB8" w:rsidTr="00683625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36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Степень соответствия нормативной правовой базы по вопросам противодействия </w:t>
            </w:r>
            <w:r w:rsidRPr="006836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коррупции законодательству Российской Федерации и Челябинской области, в процентах от общего количества принятых муниципальных правовых актов по вопросам противодействия коррупции</w:t>
            </w:r>
          </w:p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83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FB1593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11C8" w:rsidRPr="00683625" w:rsidRDefault="004211C8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3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E67E0D" w:rsidRPr="00014AB8" w:rsidTr="00683625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0D" w:rsidRPr="00014AB8" w:rsidRDefault="00E67E0D" w:rsidP="00E67E0D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3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0D" w:rsidRPr="004211C8" w:rsidRDefault="00E67E0D" w:rsidP="00E67E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Доля поступивших обращений граждан, содержащих информацию о фактах коррупции и переданных для рассмотрения в органы прокуратуры</w:t>
            </w:r>
          </w:p>
          <w:p w:rsidR="00E67E0D" w:rsidRPr="004211C8" w:rsidRDefault="00E67E0D" w:rsidP="00E67E0D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4211C8" w:rsidRDefault="00E67E0D" w:rsidP="0068362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4211C8" w:rsidRDefault="00FB1593" w:rsidP="0068362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683625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E0D" w:rsidRPr="00014AB8" w:rsidRDefault="00683625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E67E0D" w:rsidRPr="00014AB8" w:rsidTr="00683625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0D" w:rsidRPr="00014AB8" w:rsidRDefault="00E67E0D" w:rsidP="00E67E0D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0D" w:rsidRPr="004211C8" w:rsidRDefault="00E67E0D" w:rsidP="00E67E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Доля лиц, замещающих муниципальные </w:t>
            </w:r>
            <w:r w:rsidR="00B53330" w:rsidRPr="004211C8">
              <w:rPr>
                <w:rFonts w:ascii="Times New Roman" w:hAnsi="Times New Roman" w:cs="Times New Roman"/>
                <w:sz w:val="24"/>
                <w:szCs w:val="24"/>
              </w:rPr>
              <w:t>должности, муниципальных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служащих, лиц, в 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должностные обязанности которых входит участие противодействии коррупции, </w:t>
            </w:r>
            <w:r w:rsidR="00B53330" w:rsidRPr="004211C8">
              <w:rPr>
                <w:rFonts w:ascii="Times New Roman" w:hAnsi="Times New Roman" w:cs="Times New Roman"/>
                <w:sz w:val="24"/>
                <w:szCs w:val="24"/>
              </w:rPr>
              <w:t>прошедших повышение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по программам антикоррупционной направленности</w:t>
            </w:r>
          </w:p>
          <w:p w:rsidR="00E67E0D" w:rsidRPr="004211C8" w:rsidRDefault="00E67E0D" w:rsidP="00E67E0D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4211C8" w:rsidRDefault="00E67E0D" w:rsidP="0068362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4211C8" w:rsidRDefault="00FB1593" w:rsidP="0068362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E0D" w:rsidRPr="00014AB8" w:rsidRDefault="00683625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E67E0D" w:rsidRPr="00014AB8" w:rsidTr="00683625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0D" w:rsidRPr="00014AB8" w:rsidRDefault="00E67E0D" w:rsidP="00E67E0D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5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0D" w:rsidRPr="004211C8" w:rsidRDefault="00E67E0D" w:rsidP="00E67E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Доля    лиц, впервые поступивших на службу для замещения должностей, включенных в перечни коррупционно-опасных должностей, </w:t>
            </w:r>
            <w:r w:rsidR="00B53330" w:rsidRPr="004211C8">
              <w:rPr>
                <w:rFonts w:ascii="Times New Roman" w:hAnsi="Times New Roman" w:cs="Times New Roman"/>
                <w:sz w:val="24"/>
                <w:szCs w:val="24"/>
              </w:rPr>
              <w:t>прошедших обучение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 по образовательным программам в области противодействия коррупции</w:t>
            </w:r>
          </w:p>
          <w:p w:rsidR="00E67E0D" w:rsidRPr="004211C8" w:rsidRDefault="00E67E0D" w:rsidP="00E67E0D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4211C8" w:rsidRDefault="00E67E0D" w:rsidP="0068362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4211C8" w:rsidRDefault="00FB1593" w:rsidP="0068362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E0D" w:rsidRPr="00014AB8" w:rsidRDefault="00683625" w:rsidP="00683625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E67E0D" w:rsidRPr="00014AB8" w:rsidTr="00683625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0D" w:rsidRPr="00014AB8" w:rsidRDefault="00E67E0D" w:rsidP="00E67E0D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6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0D" w:rsidRPr="004211C8" w:rsidRDefault="00B53330" w:rsidP="00E67E0D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муниципальных</w:t>
            </w:r>
            <w:r w:rsidR="00E67E0D"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служащих, в должностные обязанности которых входит участие в проведении закупок товаров, работ, услуг для обеспечения муниципальных нужд, принявших 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участие в</w:t>
            </w:r>
            <w:r w:rsidR="00E67E0D"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 по профессиональному развитию в области противодействия коррупции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4211C8" w:rsidRDefault="00E67E0D" w:rsidP="00E67E0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0D" w:rsidRPr="004211C8" w:rsidRDefault="00FB1593" w:rsidP="00E67E0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0D" w:rsidRPr="00014AB8" w:rsidRDefault="00E67E0D" w:rsidP="00E67E0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0D" w:rsidRPr="00014AB8" w:rsidRDefault="00E67E0D" w:rsidP="00E67E0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E67E0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E67E0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E67E0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E67E0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E67E0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E67E0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E67E0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E67E0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E67E0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E0D" w:rsidRPr="00014AB8" w:rsidRDefault="00E67E0D" w:rsidP="00E67E0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7E0D" w:rsidRPr="00014AB8" w:rsidTr="00563A94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0D" w:rsidRPr="00014AB8" w:rsidRDefault="00E67E0D" w:rsidP="00E67E0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46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E0D" w:rsidRPr="00014AB8" w:rsidRDefault="00E67E0D" w:rsidP="00E67E0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 «</w:t>
            </w:r>
            <w:r w:rsidRPr="0092604C">
              <w:rPr>
                <w:rFonts w:ascii="Times New Roman" w:hAnsi="Times New Roman" w:cs="Times New Roman"/>
              </w:rPr>
              <w:t>Совершенствование мер в части соблюдения запретов и ограничений, исполнения обязанностей, установленных в целях противодействия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67E0D" w:rsidRPr="00014AB8" w:rsidTr="00683625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0D" w:rsidRPr="00014AB8" w:rsidRDefault="00E67E0D" w:rsidP="003032A0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 xml:space="preserve">Доля проведенных проверок сведений о доходах, имуществе и обязательствах имущественного характера, представленных муниципальными служащими, замещающими 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должности, включенные в перечни коррупционно-опасных должностей 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014AB8" w:rsidRDefault="00E67E0D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0D" w:rsidRPr="004211C8" w:rsidRDefault="00FB1593" w:rsidP="004558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4558EB" w:rsidRDefault="00E67E0D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4558EB" w:rsidRDefault="00E67E0D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4558EB" w:rsidRDefault="00E67E0D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4558EB" w:rsidRDefault="00E67E0D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4558EB" w:rsidRDefault="00E67E0D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4558EB" w:rsidRDefault="00E67E0D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4558EB" w:rsidRDefault="00E67E0D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4558EB" w:rsidRDefault="00E67E0D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4558EB" w:rsidRDefault="00E67E0D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0D" w:rsidRPr="004558EB" w:rsidRDefault="00E67E0D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E0D" w:rsidRPr="00014AB8" w:rsidRDefault="00E67E0D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4558EB" w:rsidRPr="00014AB8" w:rsidTr="00563A94">
        <w:tc>
          <w:tcPr>
            <w:tcW w:w="15309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4558EB" w:rsidRPr="004211C8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Задача 3 «</w:t>
            </w: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Развитие участия граждан и институтов гражданского общества в реализации государственной политики в области противодействия коррупции»</w:t>
            </w:r>
          </w:p>
        </w:tc>
      </w:tr>
      <w:tr w:rsidR="004558EB" w:rsidRPr="00014AB8" w:rsidTr="00683625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EB" w:rsidRPr="004211C8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EB" w:rsidRPr="004211C8" w:rsidRDefault="004558EB" w:rsidP="004558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Количество материалов антикоррупционной направленности, опубликованных на официальном сайте Еткульского муниципального района</w:t>
            </w:r>
          </w:p>
          <w:p w:rsidR="004558EB" w:rsidRPr="004211C8" w:rsidRDefault="004558EB" w:rsidP="004558E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211C8" w:rsidRDefault="004558EB" w:rsidP="004558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211C8" w:rsidRDefault="004558EB" w:rsidP="004558EB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58EB" w:rsidRPr="00014AB8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4558EB" w:rsidRPr="00014AB8" w:rsidTr="00683625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EB" w:rsidRPr="004211C8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1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EB" w:rsidRPr="004211C8" w:rsidRDefault="004558EB" w:rsidP="004558E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антикоррупционной направленности проведенных за отчетный период с участием общественных объединений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211C8" w:rsidRDefault="004558EB" w:rsidP="004558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211C8" w:rsidRDefault="004558EB" w:rsidP="004558EB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11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EB" w:rsidRPr="004558EB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58EB" w:rsidRPr="00014AB8" w:rsidRDefault="004558EB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</w:tbl>
    <w:p w:rsidR="008468E1" w:rsidRPr="00014AB8" w:rsidRDefault="008468E1" w:rsidP="008468E1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 w:type="page"/>
      </w:r>
    </w:p>
    <w:p w:rsidR="008468E1" w:rsidRPr="00014AB8" w:rsidRDefault="008468E1" w:rsidP="008468E1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lastRenderedPageBreak/>
        <w:t>5. Перечень мероприятий (результатов) комплекса процессных мероприятий</w:t>
      </w:r>
    </w:p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940"/>
        <w:gridCol w:w="2457"/>
        <w:gridCol w:w="2100"/>
        <w:gridCol w:w="1680"/>
        <w:gridCol w:w="1607"/>
        <w:gridCol w:w="614"/>
        <w:gridCol w:w="615"/>
        <w:gridCol w:w="614"/>
        <w:gridCol w:w="615"/>
        <w:gridCol w:w="614"/>
        <w:gridCol w:w="615"/>
      </w:tblGrid>
      <w:tr w:rsidR="008468E1" w:rsidRPr="00014AB8" w:rsidTr="00563A94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8468E1" w:rsidRPr="00014AB8" w:rsidRDefault="008468E1" w:rsidP="00572396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Тип мероприятия (результата)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Характеристика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Базовое значение</w:t>
            </w:r>
          </w:p>
        </w:tc>
        <w:tc>
          <w:tcPr>
            <w:tcW w:w="3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Значения мероприятия (результата) по годам</w:t>
            </w:r>
          </w:p>
        </w:tc>
      </w:tr>
      <w:tr w:rsidR="008468E1" w:rsidRPr="00014AB8" w:rsidTr="001642B0">
        <w:trPr>
          <w:trHeight w:val="725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2023 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</w:rPr>
              <w:t>2025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</w:rPr>
              <w:t>2026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</w:rPr>
              <w:t>2027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</w:rPr>
              <w:t>2028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</w:rPr>
              <w:t>2029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468E1" w:rsidRPr="00014AB8" w:rsidRDefault="008468E1" w:rsidP="00572396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</w:rPr>
              <w:t>2030</w:t>
            </w:r>
          </w:p>
        </w:tc>
      </w:tr>
      <w:tr w:rsidR="008468E1" w:rsidRPr="00014AB8" w:rsidTr="00563A94">
        <w:trPr>
          <w:trHeight w:val="608"/>
        </w:trPr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68E1" w:rsidRPr="00014AB8" w:rsidRDefault="008468E1" w:rsidP="004558E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Pr="0092604C">
              <w:rPr>
                <w:rFonts w:ascii="Times New Roman" w:hAnsi="Times New Roman" w:cs="Times New Roman"/>
              </w:rPr>
              <w:t>Повышение эффективности противодействия коррупции в органах местного самоуправления Еткульского муниципального района</w:t>
            </w:r>
            <w:r w:rsidRPr="00014A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</w:p>
        </w:tc>
      </w:tr>
      <w:tr w:rsidR="00A70D3B" w:rsidRPr="00014AB8" w:rsidTr="00563A9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действующих и проектов нормативных правовых актов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70D3B" w:rsidRPr="00014AB8" w:rsidTr="00563A9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Мониторинг законодательства, регулирующего правоотношения в сфере противодействия коррупции, в целях выявления нормативных правовых актов, требующих</w:t>
            </w:r>
          </w:p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приведения их в соответствие с законодательством Российской Федерации. Подготовка и своевременное внесение необходимых изменений в нормативные акты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70D3B" w:rsidRPr="00014AB8" w:rsidTr="00563A9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 органы 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прокуратуры информации о фактах коррупции, содержащихся в обращениях граждан, поступающих в органы местного самоуправления Еткульского муниципального района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Осуществление 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текущей деятельности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4A622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используется в </w:t>
            </w: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целях достижения результатов, в рамках которых предусматривается содержание отраслевого (функционального) подразделения Администрации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Еткульского</w:t>
            </w: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района</w:t>
            </w: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либо главного распорядителя, а также подведомственных учреждений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FB1593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70D3B" w:rsidRPr="00014AB8" w:rsidTr="00563A9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B53330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Участие муниципальных</w:t>
            </w:r>
            <w:r w:rsidR="00A70D3B"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служащих, работников, в должностные обязанности которых входит участие в противодействии 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коррупции, в</w:t>
            </w:r>
            <w:r w:rsidR="00A70D3B"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 по профессиональному развитию в области противодействия коррупции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Повышение квалификации кадров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4A622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используется для мероприятий (результатов), предусматривающих профессиональную подготовку и (или) повышение квалификации кадров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FB1593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70D3B" w:rsidRPr="00014AB8" w:rsidTr="00563A9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B53330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Участие лиц</w:t>
            </w:r>
            <w:r w:rsidR="00A70D3B"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, впервые поступивших на муниципальную службу или на работу в </w:t>
            </w:r>
            <w:r w:rsidR="00A70D3B" w:rsidRPr="004A6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соответствующие организации и замещающих должности, связанные с соблюдением антикоррупционных стандартов, в мероприятиях по профессиональному развитию в области противодействия коррупции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Повышение квалификации кадров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4A622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используется для мероприятий (результатов), предусматриваю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щих профессиональную подготовку и (или) повышение квалификации кадров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FB1593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70D3B" w:rsidRPr="004A622B" w:rsidTr="001642B0">
        <w:trPr>
          <w:trHeight w:val="4072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B53330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Участие муниципальных</w:t>
            </w:r>
            <w:r w:rsidR="00A70D3B"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служащих, работников,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Повышение квалификации кадров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4A622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используется для мероприятий (результатов), предусматривающих профессиональную подготовку и (или) повышение квалификации кадров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FB1593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70D3B" w:rsidRPr="004A622B" w:rsidTr="00563A9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 2 «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в части соблюдения запретов и ограничений, исполнения обязанностей, установленных в целях противодействия коррупции»</w:t>
            </w:r>
          </w:p>
        </w:tc>
      </w:tr>
      <w:tr w:rsidR="00A70D3B" w:rsidRPr="004A622B" w:rsidTr="00563A9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B53330" w:rsidRPr="004A622B">
              <w:rPr>
                <w:rFonts w:ascii="Times New Roman" w:hAnsi="Times New Roman" w:cs="Times New Roman"/>
                <w:sz w:val="24"/>
                <w:szCs w:val="24"/>
              </w:rPr>
              <w:t>достоверности сведений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53330" w:rsidRPr="004A622B">
              <w:rPr>
                <w:rFonts w:ascii="Times New Roman" w:hAnsi="Times New Roman" w:cs="Times New Roman"/>
                <w:sz w:val="24"/>
                <w:szCs w:val="24"/>
              </w:rPr>
              <w:t>предоставляемых муниципальными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служащими, замещающими должности, включенные в перечень коррупционно-опасных должностей, путем направления соответствующих запросов </w:t>
            </w:r>
            <w:r w:rsidR="00B53330" w:rsidRPr="004A622B">
              <w:rPr>
                <w:rFonts w:ascii="Times New Roman" w:hAnsi="Times New Roman" w:cs="Times New Roman"/>
                <w:sz w:val="24"/>
                <w:szCs w:val="24"/>
              </w:rPr>
              <w:t>в уполномоченные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органы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0D3B" w:rsidRPr="004A622B" w:rsidTr="00563A94"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A70D3B" w:rsidRPr="004A622B" w:rsidRDefault="00A70D3B" w:rsidP="00A70D3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 3 «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Развитие участия граждан и институтов гражданского общества в реализации государственной политики в области противодействия коррупции»</w:t>
            </w:r>
          </w:p>
        </w:tc>
      </w:tr>
      <w:tr w:rsidR="00FB1593" w:rsidRPr="004A622B" w:rsidTr="00563A9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93" w:rsidRPr="004A622B" w:rsidRDefault="00FB1593" w:rsidP="00FB159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4A622B" w:rsidRDefault="00B53330" w:rsidP="00FB159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Размещение на</w:t>
            </w:r>
            <w:r w:rsidR="00FB1593"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Еткульского муниципального района материалов антикоррупционной направленности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4A622B" w:rsidRDefault="00FB1593" w:rsidP="00FB159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4A622B" w:rsidRDefault="004A622B" w:rsidP="00FB159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Еткульского</w:t>
            </w: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района</w:t>
            </w: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либо главного распорядителя, а также подведомственных учреждений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4A622B" w:rsidRDefault="00FB1593" w:rsidP="00FB159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4A622B" w:rsidRDefault="00FB1593" w:rsidP="00FB1593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1593" w:rsidRPr="004A622B" w:rsidRDefault="00FB1593" w:rsidP="00FB1593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1593" w:rsidRPr="004A622B" w:rsidRDefault="00FB1593" w:rsidP="00FB15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1593" w:rsidRPr="004A622B" w:rsidRDefault="00FB1593" w:rsidP="00FB159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1593" w:rsidRPr="004A622B" w:rsidRDefault="00FB1593" w:rsidP="00FB159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1593" w:rsidRPr="004A622B" w:rsidRDefault="00FB1593" w:rsidP="00FB159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1593" w:rsidRPr="004A622B" w:rsidRDefault="00FB1593" w:rsidP="00FB159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1593" w:rsidRPr="004A622B" w:rsidTr="00563A9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93" w:rsidRPr="004A622B" w:rsidRDefault="00FB1593" w:rsidP="00FB159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4A622B" w:rsidRDefault="00FB1593" w:rsidP="00FB159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антикоррупционной направленности с участием общественных объединений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4A622B" w:rsidRDefault="00FB1593" w:rsidP="00FB159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4A622B" w:rsidRDefault="004A622B" w:rsidP="00FB159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Еткульского</w:t>
            </w: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района</w:t>
            </w: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либо главного распорядителя, а также подведомственных учреждений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4A622B" w:rsidRDefault="00FB1593" w:rsidP="00FB159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4A622B" w:rsidRDefault="00FB1593" w:rsidP="00FB159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1593" w:rsidRPr="004A622B" w:rsidRDefault="00FB1593" w:rsidP="00FB159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1593" w:rsidRPr="004A622B" w:rsidRDefault="00FB1593" w:rsidP="00FB159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1593" w:rsidRPr="004A622B" w:rsidRDefault="00FB1593" w:rsidP="00FB159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1593" w:rsidRPr="004A622B" w:rsidRDefault="00FB1593" w:rsidP="00FB159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1593" w:rsidRPr="004A622B" w:rsidRDefault="00FB1593" w:rsidP="00FB159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1593" w:rsidRPr="004A622B" w:rsidRDefault="00FB1593" w:rsidP="00FB159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8468E1" w:rsidRPr="004A622B" w:rsidRDefault="008468E1" w:rsidP="008468E1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A0D13" w:rsidRDefault="00FA0D13" w:rsidP="008468E1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FA0D13" w:rsidRDefault="00FA0D13" w:rsidP="008468E1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FA0D13" w:rsidRDefault="00FA0D13" w:rsidP="008468E1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FA0D13" w:rsidRDefault="00FA0D13" w:rsidP="008468E1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FA0D13" w:rsidRDefault="00FA0D13" w:rsidP="008468E1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FA0D13" w:rsidRDefault="00FA0D13" w:rsidP="008468E1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FA0D13" w:rsidRDefault="00FA0D13" w:rsidP="008468E1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8468E1" w:rsidRPr="00014AB8" w:rsidRDefault="008468E1" w:rsidP="008468E1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lastRenderedPageBreak/>
        <w:t>6. Финансовое обеспечение комплекса процессных мероприятий</w:t>
      </w:r>
    </w:p>
    <w:tbl>
      <w:tblPr>
        <w:tblW w:w="15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  <w:gridCol w:w="746"/>
        <w:gridCol w:w="747"/>
        <w:gridCol w:w="747"/>
        <w:gridCol w:w="746"/>
        <w:gridCol w:w="747"/>
        <w:gridCol w:w="747"/>
        <w:gridCol w:w="1400"/>
      </w:tblGrid>
      <w:tr w:rsidR="008468E1" w:rsidRPr="00014AB8" w:rsidTr="00563A94">
        <w:trPr>
          <w:tblHeader/>
        </w:trPr>
        <w:tc>
          <w:tcPr>
            <w:tcW w:w="9498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68E1" w:rsidRPr="00014AB8" w:rsidRDefault="008468E1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мероприятия (результата) /</w:t>
            </w:r>
          </w:p>
          <w:p w:rsidR="008468E1" w:rsidRPr="00014AB8" w:rsidRDefault="008468E1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5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8E1" w:rsidRPr="00014AB8" w:rsidRDefault="008468E1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Объем финансового обеспечения</w:t>
            </w:r>
          </w:p>
          <w:p w:rsidR="008468E1" w:rsidRPr="00014AB8" w:rsidRDefault="008468E1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годам реализации, тыс. рублей</w:t>
            </w:r>
          </w:p>
        </w:tc>
      </w:tr>
      <w:tr w:rsidR="008468E1" w:rsidRPr="00014AB8" w:rsidTr="000E4779">
        <w:trPr>
          <w:trHeight w:val="867"/>
          <w:tblHeader/>
        </w:trPr>
        <w:tc>
          <w:tcPr>
            <w:tcW w:w="9498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8468E1" w:rsidRPr="00014AB8" w:rsidRDefault="008468E1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8E1" w:rsidRPr="00014AB8" w:rsidRDefault="008468E1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</w:rPr>
              <w:t>2025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8E1" w:rsidRPr="00014AB8" w:rsidRDefault="008468E1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</w:rPr>
              <w:t>2026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8E1" w:rsidRPr="00014AB8" w:rsidRDefault="008468E1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</w:rPr>
              <w:t>2027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8E1" w:rsidRPr="00014AB8" w:rsidRDefault="008468E1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</w:rPr>
              <w:t>2028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8E1" w:rsidRPr="00014AB8" w:rsidRDefault="008468E1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</w:rPr>
              <w:t>2029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8E1" w:rsidRPr="00014AB8" w:rsidRDefault="008468E1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</w:rPr>
              <w:t>2030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8E1" w:rsidRPr="00014AB8" w:rsidRDefault="008468E1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8468E1" w:rsidRPr="00014AB8" w:rsidTr="00563A94">
        <w:tc>
          <w:tcPr>
            <w:tcW w:w="949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468E1" w:rsidRPr="00014AB8" w:rsidRDefault="008468E1" w:rsidP="00FB1593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 процессных мероприятий </w:t>
            </w:r>
            <w:r w:rsidR="00FB1593" w:rsidRPr="0092604C">
              <w:rPr>
                <w:rFonts w:ascii="Times New Roman" w:hAnsi="Times New Roman" w:cs="Times New Roman"/>
              </w:rPr>
              <w:t>«Снижение уровня коррупции и повышение эффективности противодействия коррупции в органах местного самоуправления Еткульского муниципального района»</w:t>
            </w:r>
            <w:r w:rsidR="00FB1593"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(всего), в том числе: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8E1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B1593" w:rsidRPr="00014AB8" w:rsidTr="00563A94">
        <w:tc>
          <w:tcPr>
            <w:tcW w:w="949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B1593" w:rsidRPr="00014AB8" w:rsidRDefault="00FB1593" w:rsidP="00FB1593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1593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B1593" w:rsidRPr="00014AB8" w:rsidTr="00563A94">
        <w:tc>
          <w:tcPr>
            <w:tcW w:w="949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B1593" w:rsidRPr="00014AB8" w:rsidRDefault="00FB1593" w:rsidP="00FB1593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бюджет Еткульского муниципального района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593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1593" w:rsidRPr="00014AB8" w:rsidRDefault="00FB1593" w:rsidP="00FB1593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8468E1" w:rsidRDefault="008468E1" w:rsidP="008468E1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0E4779" w:rsidRDefault="000E4779" w:rsidP="008468E1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8468E1" w:rsidRPr="00014AB8" w:rsidRDefault="008468E1" w:rsidP="008468E1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7. План реализации комплекса процессных мероприятий</w:t>
      </w:r>
    </w:p>
    <w:tbl>
      <w:tblPr>
        <w:tblW w:w="15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1641"/>
        <w:gridCol w:w="4961"/>
        <w:gridCol w:w="2410"/>
        <w:gridCol w:w="2153"/>
      </w:tblGrid>
      <w:tr w:rsidR="008468E1" w:rsidRPr="004A622B" w:rsidTr="000E4779">
        <w:trPr>
          <w:tblHeader/>
        </w:trPr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Задача, мероприятие (результат) /</w:t>
            </w:r>
          </w:p>
          <w:p w:rsidR="008468E1" w:rsidRPr="004A622B" w:rsidRDefault="008468E1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Дата наступления контрольной точки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</w:t>
            </w:r>
          </w:p>
          <w:p w:rsidR="008468E1" w:rsidRPr="004A622B" w:rsidRDefault="008468E1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(наименование отраслевого (функционального) подразделения Администрации Еткульского муниципального района </w:t>
            </w:r>
          </w:p>
          <w:p w:rsidR="008468E1" w:rsidRPr="004A622B" w:rsidRDefault="008468E1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либо главного распорядителя)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Вид подтверждающего документа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Информационная система</w:t>
            </w:r>
          </w:p>
          <w:p w:rsidR="008468E1" w:rsidRPr="004A622B" w:rsidRDefault="008468E1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(источник данных) </w:t>
            </w:r>
          </w:p>
        </w:tc>
      </w:tr>
      <w:tr w:rsidR="008468E1" w:rsidRPr="004A622B" w:rsidTr="00563A94">
        <w:tc>
          <w:tcPr>
            <w:tcW w:w="1536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 1 «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противодействия коррупции в органах местного самоуправления Еткульского муниципального района</w:t>
            </w:r>
            <w:r w:rsidRPr="004A62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</w:p>
        </w:tc>
      </w:tr>
      <w:tr w:rsidR="008468E1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Мероприятие № 1 «</w:t>
            </w:r>
            <w:r w:rsidR="009C4A89" w:rsidRPr="004A622B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действующих и проектов нормативных правовых актов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468E1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Мероприятие: </w:t>
            </w:r>
            <w:r w:rsidR="009C4A89" w:rsidRPr="004A622B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действующих и проектов нормативных правовых актов</w:t>
            </w:r>
            <w:r w:rsidR="009C4A89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2025 году реализации</w:t>
            </w:r>
          </w:p>
          <w:p w:rsidR="000E4779" w:rsidRPr="004A622B" w:rsidRDefault="000E477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8468E1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468E1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362648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  <w:p w:rsidR="008468E1" w:rsidRPr="004A622B" w:rsidRDefault="008468E1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4A622B" w:rsidRDefault="002268A0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Юридический отдел администрации Еткульского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Отчет о </w:t>
            </w:r>
            <w:r w:rsidR="002268A0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проведении </w:t>
            </w:r>
            <w:r w:rsidR="002268A0" w:rsidRPr="004A622B">
              <w:rPr>
                <w:rFonts w:ascii="Times New Roman" w:hAnsi="Times New Roman" w:cs="Times New Roman"/>
                <w:sz w:val="24"/>
                <w:szCs w:val="24"/>
              </w:rPr>
              <w:t>антикоррупционной экспертизы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8468E1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8468E1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  <w:p w:rsidR="008468E1" w:rsidRPr="004A622B" w:rsidRDefault="008468E1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4A622B" w:rsidRDefault="002268A0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Юридический отдел администрации Еткульского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2268A0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Отчет о проведении 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антикоррупционной экспертизы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8468E1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B53330" w:rsidP="004A622B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Мероприятие №</w:t>
            </w:r>
            <w:r w:rsidR="008468E1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 «</w:t>
            </w:r>
            <w:r w:rsidR="009C4A89" w:rsidRPr="004A622B">
              <w:rPr>
                <w:rFonts w:ascii="Times New Roman" w:hAnsi="Times New Roman" w:cs="Times New Roman"/>
                <w:sz w:val="24"/>
                <w:szCs w:val="24"/>
              </w:rPr>
              <w:t>Мониторинг законодательства, регулирующего правоотношения в сфере противодействия коррупции, в целях выявления нормативных правовых актов, требующих</w:t>
            </w:r>
            <w:r w:rsidR="002268A0"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4A89" w:rsidRPr="004A622B">
              <w:rPr>
                <w:rFonts w:ascii="Times New Roman" w:hAnsi="Times New Roman" w:cs="Times New Roman"/>
                <w:sz w:val="24"/>
                <w:szCs w:val="24"/>
              </w:rPr>
              <w:t>приведения их в соответствие с законодательством Российской Федерации. Подготовка и своевременное внесение необходимых изменений в нормативные акты</w:t>
            </w:r>
            <w:r w:rsidR="008468E1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468E1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8468E1" w:rsidP="004A622B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Мероприятие </w:t>
            </w:r>
            <w:r w:rsidR="009C4A89" w:rsidRPr="004A622B">
              <w:rPr>
                <w:rFonts w:ascii="Times New Roman" w:hAnsi="Times New Roman" w:cs="Times New Roman"/>
                <w:sz w:val="24"/>
                <w:szCs w:val="24"/>
              </w:rPr>
              <w:t>Мониторинг законодательства, регулирующего правоотношения в сфере противодействия коррупции, в целях выявления нормативных правовых актов, требующих</w:t>
            </w:r>
            <w:r w:rsidR="002268A0"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4A89" w:rsidRPr="004A622B">
              <w:rPr>
                <w:rFonts w:ascii="Times New Roman" w:hAnsi="Times New Roman" w:cs="Times New Roman"/>
                <w:sz w:val="24"/>
                <w:szCs w:val="24"/>
              </w:rPr>
              <w:t>приведения их в соответствие с законодательством Российской Федерации. Подготовка и своевременное внесение необходимых изменений в нормативные акты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2025 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году реализации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8468E1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68E1" w:rsidRPr="004A622B" w:rsidRDefault="008468E1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468E1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48" w:rsidRPr="004A622B" w:rsidRDefault="00362648" w:rsidP="003626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  <w:p w:rsidR="008468E1" w:rsidRPr="004A622B" w:rsidRDefault="008468E1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4A622B" w:rsidRDefault="002268A0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Отчет о </w:t>
            </w:r>
            <w:r w:rsidR="0046235D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принятых НПА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8468E1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8468E1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  <w:p w:rsidR="008468E1" w:rsidRPr="004A622B" w:rsidRDefault="008468E1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8E1" w:rsidRPr="004A622B" w:rsidRDefault="002268A0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E1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Отчет о принятых НПА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8E1" w:rsidRPr="004A622B" w:rsidRDefault="008468E1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B53330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Мероприятие №</w:t>
            </w:r>
            <w:r w:rsidR="009C4A89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3 «</w:t>
            </w:r>
            <w:r w:rsidR="009C4A89" w:rsidRPr="004A622B">
              <w:rPr>
                <w:rFonts w:ascii="Times New Roman" w:hAnsi="Times New Roman" w:cs="Times New Roman"/>
                <w:sz w:val="24"/>
                <w:szCs w:val="24"/>
              </w:rPr>
              <w:t>Направление в органы прокуратуры информации о фактах коррупции, содержащихся в обращениях граждан, поступающих в органы местного самоуправления Еткульского муниципального района</w:t>
            </w:r>
            <w:r w:rsidR="009C4A89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Мероприятие 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Направление в органы прокуратуры информации о фактах коррупции, содержащихся в обращениях граждан, поступающих в органы местного самоуправления Еткульского муниципального района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2025 году реализации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4A89" w:rsidRPr="004A622B" w:rsidRDefault="009C4A89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48" w:rsidRPr="004A622B" w:rsidRDefault="00362648" w:rsidP="003626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Кадровые 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Отчет о</w:t>
            </w:r>
            <w:r w:rsidR="0046235D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 обращениях граждан по вопросам коррупции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Кадровые службы администрации Еткульского муниципального района и ее 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отраслевых (функциональных) органов, администраций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593F83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Отчет об обращениях граждан по вопросам 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коррупции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бумажном носителе</w:t>
            </w: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B53330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Мероприятие №</w:t>
            </w:r>
            <w:r w:rsidR="009C4A89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4 «</w:t>
            </w:r>
            <w:r w:rsidR="009C4A89" w:rsidRPr="004A622B">
              <w:rPr>
                <w:rFonts w:ascii="Times New Roman" w:hAnsi="Times New Roman" w:cs="Times New Roman"/>
                <w:sz w:val="24"/>
                <w:szCs w:val="24"/>
              </w:rPr>
              <w:t>Участие  муниципальных служащих, работников, в должностные обязанности которых входит участие в противодействии коррупции,  в мероприятиях по профессиональному развитию в области противодействия коррупции</w:t>
            </w:r>
            <w:r w:rsidR="009C4A89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Мероприятие </w:t>
            </w:r>
            <w:r w:rsidR="00B53330" w:rsidRPr="004A622B">
              <w:rPr>
                <w:rFonts w:ascii="Times New Roman" w:hAnsi="Times New Roman" w:cs="Times New Roman"/>
                <w:sz w:val="24"/>
                <w:szCs w:val="24"/>
              </w:rPr>
              <w:t>Участие муниципальных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служащих, работников, в должностные обязанности которых входит участие в противодействии </w:t>
            </w:r>
            <w:r w:rsidR="00B53330" w:rsidRPr="004A622B">
              <w:rPr>
                <w:rFonts w:ascii="Times New Roman" w:hAnsi="Times New Roman" w:cs="Times New Roman"/>
                <w:sz w:val="24"/>
                <w:szCs w:val="24"/>
              </w:rPr>
              <w:t>коррупции, в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 по профессиональному развитию в области противодействия коррупции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2025 году реализации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4A89" w:rsidRPr="004A622B" w:rsidRDefault="009C4A89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48" w:rsidRPr="004A622B" w:rsidRDefault="00362648" w:rsidP="003626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Кадровые 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Отчет об обучении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Кадровые 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Отчет об обучении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Мероприятие  № 5 «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Участие  лиц, впервые поступивших на муниципальную службу или на работу в соответствующие организации и замещающих должности, связанные с соблюдением антикоррупционных 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ab/>
              <w:t>стандартов, в мероприятиях по профессиональному развитию в области противодействия коррупции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Мероприятие 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Участие  лиц, впервые поступивших на муниципальную службу или на работу в соответствующие организации и замещающих должности, связанные с соблюдением антикоррупционных 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стандартов, в мероприятиях по профессиональному развитию в области противодействия коррупции 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2025 году реализации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4A89" w:rsidRPr="004A622B" w:rsidRDefault="009C4A89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48" w:rsidRPr="004A622B" w:rsidRDefault="00362648" w:rsidP="003626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Кадровые 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Отчет об обучении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Кадровые службы администрации Еткульского муниципального района и ее отраслевых (функциональных) органов, 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администраций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Отчет об обучении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Мероприятие  № 6 «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Участие  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Мероприятие 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Участие  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противодействия коррупции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2025 году реализации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4A89" w:rsidRPr="004A622B" w:rsidRDefault="009C4A89" w:rsidP="004A622B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48" w:rsidRPr="004A622B" w:rsidRDefault="00362648" w:rsidP="003626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Кадровые 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Отчет о</w:t>
            </w:r>
            <w:r w:rsidR="0046235D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6235D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обучении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Кадровые 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Отчет об обучении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9C4A89" w:rsidRPr="004A622B" w:rsidTr="00563A94">
        <w:tc>
          <w:tcPr>
            <w:tcW w:w="1536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Задача 2 </w:t>
            </w:r>
            <w:r w:rsidR="00412B9E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412B9E" w:rsidRPr="004A622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в части соблюдения запретов и ограничений, исполнения обязанностей, установленных в целях противодействия коррупции»</w:t>
            </w: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Мероприятие (результат) № 1 «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B53330" w:rsidRPr="004A622B">
              <w:rPr>
                <w:rFonts w:ascii="Times New Roman" w:hAnsi="Times New Roman" w:cs="Times New Roman"/>
                <w:sz w:val="24"/>
                <w:szCs w:val="24"/>
              </w:rPr>
              <w:t>достоверности сведений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53330" w:rsidRPr="004A622B">
              <w:rPr>
                <w:rFonts w:ascii="Times New Roman" w:hAnsi="Times New Roman" w:cs="Times New Roman"/>
                <w:sz w:val="24"/>
                <w:szCs w:val="24"/>
              </w:rPr>
              <w:t>предоставляемых муниципальными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служащими, замещающими должности, включенные в перечень коррупционно-опасных должностей, путем направления соответствующих запросов </w:t>
            </w:r>
            <w:r w:rsidR="00B53330" w:rsidRPr="004A622B">
              <w:rPr>
                <w:rFonts w:ascii="Times New Roman" w:hAnsi="Times New Roman" w:cs="Times New Roman"/>
                <w:sz w:val="24"/>
                <w:szCs w:val="24"/>
              </w:rPr>
              <w:t>в уполномоченные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органы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B53330" w:rsidRPr="004A622B">
              <w:rPr>
                <w:rFonts w:ascii="Times New Roman" w:hAnsi="Times New Roman" w:cs="Times New Roman"/>
                <w:sz w:val="24"/>
                <w:szCs w:val="24"/>
              </w:rPr>
              <w:t>достоверности сведений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53330" w:rsidRPr="004A622B">
              <w:rPr>
                <w:rFonts w:ascii="Times New Roman" w:hAnsi="Times New Roman" w:cs="Times New Roman"/>
                <w:sz w:val="24"/>
                <w:szCs w:val="24"/>
              </w:rPr>
              <w:t>предоставляемых муниципальными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служащими, замещающими должности, включенные в перечень коррупционно-опасных должностей, 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путем направления соответствующих запросов </w:t>
            </w:r>
            <w:r w:rsidR="00B53330" w:rsidRPr="004A622B">
              <w:rPr>
                <w:rFonts w:ascii="Times New Roman" w:hAnsi="Times New Roman" w:cs="Times New Roman"/>
                <w:sz w:val="24"/>
                <w:szCs w:val="24"/>
              </w:rPr>
              <w:t>в уполномоченные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органы 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2025 году реализации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48" w:rsidRPr="004A622B" w:rsidRDefault="00362648" w:rsidP="003626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Кадровые 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Отчет о количестве </w:t>
            </w:r>
            <w:r w:rsidR="0046235D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проведенных проверок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Кадровые 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Отчет о количестве проведенных проверок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9C4A89" w:rsidRPr="004A622B" w:rsidTr="00563A94">
        <w:tc>
          <w:tcPr>
            <w:tcW w:w="1536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 3 «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Развитие участия граждан и институтов гражданского общества в реализации государственной политики в области противодействия коррупции»</w:t>
            </w: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Мероприятие (результат) № 1 «</w:t>
            </w:r>
            <w:r w:rsidR="00B53330" w:rsidRPr="004A622B">
              <w:rPr>
                <w:rFonts w:ascii="Times New Roman" w:hAnsi="Times New Roman" w:cs="Times New Roman"/>
                <w:sz w:val="24"/>
                <w:szCs w:val="24"/>
              </w:rPr>
              <w:t>Размещение на</w:t>
            </w:r>
            <w:r w:rsidR="00411563"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Еткульского муниципального района материалов антикоррупционной направленности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</w:t>
            </w:r>
            <w:r w:rsidR="00B53330" w:rsidRPr="004A622B">
              <w:rPr>
                <w:rFonts w:ascii="Times New Roman" w:hAnsi="Times New Roman" w:cs="Times New Roman"/>
                <w:sz w:val="24"/>
                <w:szCs w:val="24"/>
              </w:rPr>
              <w:t>Размещение на</w:t>
            </w:r>
            <w:r w:rsidR="00411563"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Еткульского муниципального района материалов антикоррупционной направленности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2025 году реализации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48" w:rsidRPr="004A622B" w:rsidRDefault="00362648" w:rsidP="003626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Отчет о количестве </w:t>
            </w:r>
            <w:r w:rsidR="0046235D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размещенных материалов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Отчет о количестве размещенных материалов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(результат) № </w:t>
            </w:r>
            <w:r w:rsidR="00411563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="00411563" w:rsidRPr="004A622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антикоррупционной направленности с участием общественных объединений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</w:t>
            </w:r>
            <w:r w:rsidR="00411563" w:rsidRPr="004A622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антикоррупционной направленности с участием общественных объединений</w:t>
            </w:r>
            <w:r w:rsidR="00411563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2025 году реализации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48" w:rsidRPr="004A622B" w:rsidRDefault="00362648" w:rsidP="003626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Отчет о количестве </w:t>
            </w:r>
            <w:r w:rsidR="0046235D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проведенных мероприятий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9C4A89" w:rsidRPr="004A622B" w:rsidTr="000E477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  <w:p w:rsidR="009C4A89" w:rsidRPr="004A622B" w:rsidRDefault="009C4A89" w:rsidP="004A62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89" w:rsidRPr="004A622B" w:rsidRDefault="0046235D" w:rsidP="004A622B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Отчет о количестве проведенных мероприятий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A89" w:rsidRPr="004A622B" w:rsidRDefault="009C4A89" w:rsidP="004A622B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</w:tbl>
    <w:p w:rsidR="008468E1" w:rsidRPr="004A622B" w:rsidRDefault="008468E1" w:rsidP="004A622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468E1" w:rsidRPr="004A622B" w:rsidRDefault="008468E1" w:rsidP="004A622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AE1DB6" w:rsidRPr="004A622B" w:rsidRDefault="00AE1DB6" w:rsidP="004A622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AE1DB6" w:rsidRDefault="00AE1DB6">
      <w:pPr>
        <w:rPr>
          <w:rFonts w:ascii="Times New Roman" w:hAnsi="Times New Roman" w:cs="Times New Roman"/>
        </w:rPr>
      </w:pPr>
    </w:p>
    <w:p w:rsidR="00AE1DB6" w:rsidRDefault="00AE1DB6">
      <w:pPr>
        <w:rPr>
          <w:rFonts w:ascii="Times New Roman" w:hAnsi="Times New Roman" w:cs="Times New Roman"/>
        </w:rPr>
      </w:pPr>
    </w:p>
    <w:p w:rsidR="00AE1DB6" w:rsidRDefault="00AE1DB6">
      <w:pPr>
        <w:rPr>
          <w:rFonts w:ascii="Times New Roman" w:hAnsi="Times New Roman" w:cs="Times New Roman"/>
        </w:rPr>
      </w:pPr>
    </w:p>
    <w:p w:rsidR="00AE1DB6" w:rsidRDefault="00AE1DB6">
      <w:pPr>
        <w:rPr>
          <w:rFonts w:ascii="Times New Roman" w:hAnsi="Times New Roman" w:cs="Times New Roman"/>
        </w:rPr>
      </w:pPr>
    </w:p>
    <w:p w:rsidR="00AE1DB6" w:rsidRPr="00014AB8" w:rsidRDefault="00AE1DB6" w:rsidP="00AE1DB6">
      <w:pPr>
        <w:shd w:val="clear" w:color="auto" w:fill="FFFFFF" w:themeFill="background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lastRenderedPageBreak/>
        <w:t>Сведения</w:t>
      </w: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/>
        <w:t>о методике расчета показателей муниципальной программы (комплексной программы), комплексов процессных мероприятий</w:t>
      </w:r>
    </w:p>
    <w:tbl>
      <w:tblPr>
        <w:tblW w:w="15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263"/>
        <w:gridCol w:w="4962"/>
        <w:gridCol w:w="2940"/>
        <w:gridCol w:w="2380"/>
      </w:tblGrid>
      <w:tr w:rsidR="00AE1DB6" w:rsidRPr="00014AB8" w:rsidTr="00563A9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014AB8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AE1DB6" w:rsidRPr="00014AB8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014AB8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показателя,</w:t>
            </w:r>
          </w:p>
          <w:p w:rsidR="00AE1DB6" w:rsidRPr="00014AB8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014AB8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Методика расчета показателей </w:t>
            </w:r>
          </w:p>
          <w:p w:rsidR="00AE1DB6" w:rsidRPr="00014AB8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либо ссылка на документ, устанавливающий методику расчета показателя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014AB8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 получения информации</w:t>
            </w:r>
          </w:p>
          <w:p w:rsidR="00AE1DB6" w:rsidRPr="00014AB8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показателях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DB6" w:rsidRPr="00014AB8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Срок представления отчетной информации</w:t>
            </w:r>
          </w:p>
        </w:tc>
      </w:tr>
      <w:tr w:rsidR="00AE1DB6" w:rsidRPr="004A622B" w:rsidTr="00563A94">
        <w:trPr>
          <w:trHeight w:val="525"/>
        </w:trPr>
        <w:tc>
          <w:tcPr>
            <w:tcW w:w="15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1DB6" w:rsidRPr="004A622B" w:rsidRDefault="00AE1DB6" w:rsidP="00B53330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="00B8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Антикоррупционная программа органов местного самоуправления Еткульского муниципального района</w:t>
            </w:r>
          </w:p>
        </w:tc>
      </w:tr>
      <w:tr w:rsidR="00AE1DB6" w:rsidRPr="004A622B" w:rsidTr="00563A94">
        <w:trPr>
          <w:trHeight w:val="525"/>
        </w:trPr>
        <w:tc>
          <w:tcPr>
            <w:tcW w:w="15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0D13" w:rsidRPr="004A622B" w:rsidRDefault="00B53330" w:rsidP="00B53330">
            <w:pPr>
              <w:shd w:val="clear" w:color="auto" w:fill="FFFFFF" w:themeFill="background1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 процессных</w:t>
            </w:r>
            <w:r w:rsidR="00AE1DB6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мероприятий </w:t>
            </w:r>
            <w:r w:rsidR="00FA0D13" w:rsidRPr="004A622B">
              <w:rPr>
                <w:rFonts w:ascii="Times New Roman" w:hAnsi="Times New Roman" w:cs="Times New Roman"/>
                <w:sz w:val="24"/>
                <w:szCs w:val="24"/>
              </w:rPr>
              <w:t>«Снижение уровня коррупции и повышение эффективности противодействия коррупции в органах местного самоуправления Еткульского муниципального района»</w:t>
            </w:r>
          </w:p>
          <w:p w:rsidR="00AE1DB6" w:rsidRPr="004A622B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0D13" w:rsidRPr="004A622B" w:rsidTr="00563A94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FA0D13" w:rsidP="0068362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Доля проектов нормативных правовых актов муниципального района, прошедших антикоррупционную экспертизу</w:t>
            </w:r>
          </w:p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FA0D13" w:rsidP="0068362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рассчитывается как отношение количества НПА </w:t>
            </w:r>
            <w:r w:rsidR="00E156F6" w:rsidRPr="004A622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района, прошедших антикоррупционную экспертизу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к общему числу, принятых НПА </w:t>
            </w:r>
            <w:r w:rsidRPr="004A62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* на 100%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Юридический отдел а</w:t>
            </w:r>
            <w:r w:rsidR="00FA0D13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дминистраци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FA0D13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Еткульского муниципального района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Полугодие, год</w:t>
            </w:r>
          </w:p>
        </w:tc>
      </w:tr>
      <w:tr w:rsidR="00FA0D13" w:rsidRPr="004A622B" w:rsidTr="00563A94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13" w:rsidRPr="004A622B" w:rsidRDefault="00FA0D13" w:rsidP="0068362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Степень соответствия нормативной правовой базы по вопросам противодействия коррупции законодательству Российской Федерации и Челябинской области, в процентах от общего количества принятых муниципальных правовых актов по вопросам противодействия коррупции </w:t>
            </w:r>
          </w:p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рассчитывается как отношение количества НПА по вопросам </w:t>
            </w:r>
            <w:r w:rsidRPr="004A62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противодействия коррупции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соответствующих законодательству Российской Федерации, Челябинской области к общему числу, принятых НПА по вопросам </w:t>
            </w:r>
            <w:r w:rsidRPr="004A62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противодействия коррупции 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* на 100%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Полугодие, год</w:t>
            </w:r>
          </w:p>
        </w:tc>
      </w:tr>
      <w:tr w:rsidR="00FA0D13" w:rsidRPr="004A622B" w:rsidTr="00563A94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13" w:rsidRPr="004A622B" w:rsidRDefault="00FA0D13" w:rsidP="0068362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Доля поступивших обращений граждан, содержащих информацию о фактах коррупции и переданных для рассмотрения в органы прокуратуры</w:t>
            </w:r>
          </w:p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262A1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рассчитывается как отношение числа поступивших обращений граждан содержащих информацию о фактах коррупции, и переданных для рассмотрения в органы прокуратуры к  общему числу поступивших обращений, содержащих информацию о фактах коррупции 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* на 100%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Полугодие, год</w:t>
            </w:r>
          </w:p>
        </w:tc>
      </w:tr>
      <w:tr w:rsidR="00FA0D13" w:rsidRPr="004A622B" w:rsidTr="00563A94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13" w:rsidRPr="004A622B" w:rsidRDefault="00FA0D13" w:rsidP="0068362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Доля лиц, замещающих муниципальные </w:t>
            </w:r>
            <w:proofErr w:type="gramStart"/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должности,  муниципальных</w:t>
            </w:r>
            <w:proofErr w:type="gramEnd"/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служащих, лиц, в должностные обязанности которых входит участие противодействии коррупции, прошедших  повышение квалификации по программам антикоррупционной направленности</w:t>
            </w:r>
          </w:p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рассчитывается как отношение фактического числа </w:t>
            </w:r>
            <w:r w:rsidR="00E156F6" w:rsidRPr="004A622B">
              <w:rPr>
                <w:rFonts w:ascii="Times New Roman" w:hAnsi="Times New Roman" w:cs="Times New Roman"/>
                <w:sz w:val="24"/>
                <w:szCs w:val="24"/>
              </w:rPr>
              <w:t>лиц, замещающих муниципальные должности,  муниципальных служащих, лиц, в должностные обязанности которых входит участие противодействии коррупции, прошедших  повышение квалификации по программам антикоррупционной направленности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к </w:t>
            </w:r>
            <w:r w:rsidR="00E156F6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общему  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числу </w:t>
            </w:r>
            <w:r w:rsidR="00784FE0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вышеуказанных лиц 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* на 100%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Кадровые 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Полугодие, год</w:t>
            </w:r>
          </w:p>
        </w:tc>
      </w:tr>
      <w:tr w:rsidR="00FA0D13" w:rsidRPr="004A622B" w:rsidTr="00563A94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13" w:rsidRPr="004A622B" w:rsidRDefault="00FA0D13" w:rsidP="0068362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Доля    лиц, впервые поступивших на службу для замещения должностей, включенных в перечни коррупционно-опасных должностей, </w:t>
            </w:r>
            <w:proofErr w:type="gramStart"/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прошедших  обучение</w:t>
            </w:r>
            <w:proofErr w:type="gramEnd"/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по образовательным программам в области противодействия коррупции</w:t>
            </w:r>
          </w:p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E156F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рассчитывается как отношение фактического числа 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лиц, впервые поступивших на службу для замещения должностей, включенных в перечни коррупционно-опасных должностей, прошедших  обучение по образовательным программам в области противодействия коррупции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 общему  числу </w:t>
            </w:r>
            <w:r w:rsidR="00262A15" w:rsidRPr="004A622B">
              <w:rPr>
                <w:rFonts w:ascii="Times New Roman" w:hAnsi="Times New Roman" w:cs="Times New Roman"/>
                <w:sz w:val="24"/>
                <w:szCs w:val="24"/>
              </w:rPr>
              <w:t>к общему числу лиц, впервые поступивших на службу для замещения данных должностей</w:t>
            </w:r>
            <w:r w:rsidR="00262A15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* на 100%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Кадровые 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Полугодие, год</w:t>
            </w:r>
          </w:p>
        </w:tc>
      </w:tr>
      <w:tr w:rsidR="00FA0D13" w:rsidRPr="004A622B" w:rsidTr="00563A94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 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принявших участие  в мероприятиях по профессиональному развитию в области противодействия коррупции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Default="00E156F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рассчитывается как отношение фактического числа </w:t>
            </w:r>
            <w:r w:rsidR="00784FE0"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принявших </w:t>
            </w:r>
            <w:proofErr w:type="gramStart"/>
            <w:r w:rsidR="00784FE0" w:rsidRPr="004A622B">
              <w:rPr>
                <w:rFonts w:ascii="Times New Roman" w:hAnsi="Times New Roman" w:cs="Times New Roman"/>
                <w:sz w:val="24"/>
                <w:szCs w:val="24"/>
              </w:rPr>
              <w:t>участие  в</w:t>
            </w:r>
            <w:proofErr w:type="gramEnd"/>
            <w:r w:rsidR="00784FE0"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 по профессиональному развитию в области противодействия коррупции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 общему  числу </w:t>
            </w:r>
            <w:r w:rsidR="00262A15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муниципальных служащих, замещающих данные должности</w:t>
            </w:r>
            <w:r w:rsidR="00784FE0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* на 100%</w:t>
            </w:r>
          </w:p>
          <w:p w:rsidR="000E4779" w:rsidRPr="004A622B" w:rsidRDefault="000E4779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Кадровые 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Полугодие, год</w:t>
            </w:r>
          </w:p>
        </w:tc>
      </w:tr>
      <w:tr w:rsidR="00FA0D13" w:rsidRPr="004A622B" w:rsidTr="00563A94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Доля проведенных проверок сведений о доходах, имуществе и обязательствах имущественного характера, представленных муниципальными служащими, замещающими должности, включенные в перечни коррупционно-опасных должностей 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784FE0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рассчитывается как отношение фактического числа </w:t>
            </w: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проверок сведений о доходах, имуществе и обязательствах имущественного характера, представленных муниципальными служащими, замещающими должности, включенные в перечни коррупционно-опасных </w:t>
            </w:r>
            <w:r w:rsidR="00683625" w:rsidRPr="004A622B">
              <w:rPr>
                <w:rFonts w:ascii="Times New Roman" w:hAnsi="Times New Roman" w:cs="Times New Roman"/>
                <w:sz w:val="24"/>
                <w:szCs w:val="24"/>
              </w:rPr>
              <w:t>должностей к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83625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общему числу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62A15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сведений</w:t>
            </w:r>
            <w:r w:rsidR="00683625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подлежащих проверке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* на 100%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Кадровые службы администрации Еткульского муниципального района и ее отраслевых (функциональных) органов, администраций сельских поселений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Полугодие, год</w:t>
            </w:r>
          </w:p>
        </w:tc>
      </w:tr>
      <w:tr w:rsidR="00FA0D13" w:rsidRPr="004A622B" w:rsidTr="00563A94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13" w:rsidRPr="004A622B" w:rsidRDefault="00FA0D13" w:rsidP="0068362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Количество материалов антикоррупционной направленности, опубликованных на официальном сайте Еткульского муниципального района</w:t>
            </w:r>
          </w:p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 (не требует расчета)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Полугодие, год</w:t>
            </w:r>
          </w:p>
        </w:tc>
      </w:tr>
      <w:tr w:rsidR="00FA0D13" w:rsidRPr="004A622B" w:rsidTr="00563A94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антикоррупционной направленности проведенных за отчетный период с участием общественных объединений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FA0D13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 (не требует расчета)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D13" w:rsidRPr="004A622B" w:rsidRDefault="00683625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Полугодие, год</w:t>
            </w:r>
          </w:p>
        </w:tc>
      </w:tr>
    </w:tbl>
    <w:p w:rsidR="00AE1DB6" w:rsidRPr="004A622B" w:rsidRDefault="00AE1DB6" w:rsidP="00683625">
      <w:pPr>
        <w:shd w:val="clear" w:color="auto" w:fill="FFFFFF" w:themeFill="background1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1DB6" w:rsidRPr="004A622B" w:rsidRDefault="00AE1DB6" w:rsidP="00AE1DB6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AE1DB6" w:rsidRDefault="00AE1DB6" w:rsidP="00AE1DB6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AE1DB6" w:rsidRDefault="00AE1DB6" w:rsidP="00AE1DB6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AE1DB6" w:rsidRDefault="00AE1DB6" w:rsidP="00AE1DB6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AE1DB6" w:rsidRDefault="00AE1DB6" w:rsidP="00AE1DB6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683625" w:rsidRDefault="00683625" w:rsidP="00AE1DB6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683625" w:rsidRDefault="00683625" w:rsidP="00AE1DB6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683625" w:rsidRDefault="00683625" w:rsidP="00AE1DB6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683625" w:rsidRDefault="00683625" w:rsidP="00AE1DB6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683625" w:rsidRDefault="00683625" w:rsidP="00AE1DB6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AE1DB6" w:rsidRDefault="00AE1DB6" w:rsidP="00AE1DB6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AE1DB6" w:rsidRPr="00014AB8" w:rsidRDefault="00AE1DB6" w:rsidP="00683625">
      <w:pPr>
        <w:shd w:val="clear" w:color="auto" w:fill="FFFFFF" w:themeFill="background1"/>
        <w:ind w:firstLine="0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lastRenderedPageBreak/>
        <w:t>Реестр документов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977"/>
        <w:gridCol w:w="2551"/>
        <w:gridCol w:w="3119"/>
        <w:gridCol w:w="1417"/>
        <w:gridCol w:w="1985"/>
        <w:gridCol w:w="2523"/>
      </w:tblGrid>
      <w:tr w:rsidR="00AE1DB6" w:rsidRPr="004A622B" w:rsidTr="004A622B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AE1DB6" w:rsidRPr="004A622B" w:rsidRDefault="00AE1DB6" w:rsidP="00683625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Тип документа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Вид документа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Реквизиты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Разработчик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Гиперссылка </w:t>
            </w:r>
          </w:p>
          <w:p w:rsidR="00AE1DB6" w:rsidRPr="004A622B" w:rsidRDefault="00AE1DB6" w:rsidP="00683625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текст документа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AE1DB6" w:rsidRPr="004A622B" w:rsidTr="00563A94">
        <w:trPr>
          <w:trHeight w:val="497"/>
        </w:trPr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(комплексная программа) </w:t>
            </w:r>
            <w:r w:rsidR="00B8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Антикоррупционная программа органов местного самоуправления Еткульского муниципального района</w:t>
            </w:r>
          </w:p>
        </w:tc>
      </w:tr>
      <w:tr w:rsidR="00AE1DB6" w:rsidRPr="004A622B" w:rsidTr="004A622B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Стратегические приоритеты </w:t>
            </w:r>
            <w:r w:rsidR="008360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B8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нтикоррупционн</w:t>
            </w:r>
            <w:r w:rsidR="008360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B8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</w:t>
            </w:r>
            <w:r w:rsidR="008360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="00B8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органов местного самоуправления Еткульского муниципального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 утверждении </w:t>
            </w:r>
            <w:r w:rsidR="008360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B8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нтикоррупционн</w:t>
            </w:r>
            <w:r w:rsidR="008360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B8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</w:t>
            </w:r>
            <w:r w:rsidR="008360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="00B8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органов местного самоуправления Еткульского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1DB6" w:rsidRPr="004A622B" w:rsidTr="004A622B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Паспорт </w:t>
            </w:r>
            <w:r w:rsidR="008360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B8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нтикоррупционн</w:t>
            </w:r>
            <w:r w:rsidR="008360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B8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</w:t>
            </w:r>
            <w:r w:rsidR="008360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="00B8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органов местного самоуправления Еткульского муниципального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4A622B" w:rsidRDefault="008360F3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антикоррупционной программы органов местного самоуправления Еткульского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60F3" w:rsidRPr="004A622B" w:rsidTr="00563A94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360F3" w:rsidRPr="004A622B" w:rsidRDefault="00B53330" w:rsidP="00B53330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процессных</w:t>
            </w:r>
            <w:r w:rsidR="008360F3"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мероприятий </w:t>
            </w:r>
            <w:r w:rsidR="008360F3" w:rsidRPr="004A622B">
              <w:rPr>
                <w:rFonts w:ascii="Times New Roman" w:hAnsi="Times New Roman" w:cs="Times New Roman"/>
                <w:sz w:val="24"/>
                <w:szCs w:val="24"/>
              </w:rPr>
              <w:t>«Снижение уровня коррупции и повышение эффективности противодействия коррупции в органах местного самоуправления Еткульского муниципального района»</w:t>
            </w:r>
          </w:p>
        </w:tc>
      </w:tr>
      <w:tr w:rsidR="00AE1DB6" w:rsidRPr="004A622B" w:rsidTr="004A622B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B6" w:rsidRPr="004A622B" w:rsidRDefault="008360F3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DB6" w:rsidRPr="004A622B" w:rsidRDefault="00AE1DB6" w:rsidP="00783732">
            <w:pPr>
              <w:shd w:val="clear" w:color="auto" w:fill="FFFFFF" w:themeFill="background1"/>
              <w:ind w:firstLine="0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Паспорт комплекса процессных мероприятий </w:t>
            </w:r>
            <w:r w:rsidR="00683625" w:rsidRPr="004A622B">
              <w:rPr>
                <w:rFonts w:ascii="Times New Roman" w:hAnsi="Times New Roman" w:cs="Times New Roman"/>
                <w:sz w:val="24"/>
                <w:szCs w:val="24"/>
              </w:rPr>
              <w:t>«Снижение уровня коррупции и повышение эффективности противодействия коррупции в органах местного самоуправления Еткульского муниципального района»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4A622B" w:rsidRDefault="008360F3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антикоррупционной программы органов местного самоуправления Еткульского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4A622B" w:rsidRDefault="004A622B" w:rsidP="00683625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DB6" w:rsidRPr="004A622B" w:rsidRDefault="00AE1DB6" w:rsidP="00683625">
            <w:pPr>
              <w:shd w:val="clear" w:color="auto" w:fill="FFFFFF" w:themeFill="background1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E1DB6" w:rsidRPr="0092604C" w:rsidRDefault="00AE1DB6" w:rsidP="00362648">
      <w:pPr>
        <w:rPr>
          <w:rFonts w:ascii="Times New Roman" w:hAnsi="Times New Roman" w:cs="Times New Roman"/>
        </w:rPr>
      </w:pPr>
    </w:p>
    <w:sectPr w:rsidR="00AE1DB6" w:rsidRPr="0092604C">
      <w:headerReference w:type="default" r:id="rId10"/>
      <w:footerReference w:type="default" r:id="rId11"/>
      <w:pgSz w:w="16837" w:h="11905" w:orient="landscape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331" w:rsidRDefault="00005331">
      <w:r>
        <w:separator/>
      </w:r>
    </w:p>
  </w:endnote>
  <w:endnote w:type="continuationSeparator" w:id="0">
    <w:p w:rsidR="00005331" w:rsidRDefault="00005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209"/>
      <w:gridCol w:w="3209"/>
    </w:tblGrid>
    <w:tr w:rsidR="00563A94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563A94" w:rsidRDefault="00563A94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563A94" w:rsidRDefault="00563A94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563A94" w:rsidRDefault="00563A94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563A94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563A94" w:rsidRDefault="00563A94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563A94" w:rsidRDefault="00563A94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563A94" w:rsidRDefault="00563A94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331" w:rsidRDefault="00005331">
      <w:r>
        <w:separator/>
      </w:r>
    </w:p>
  </w:footnote>
  <w:footnote w:type="continuationSeparator" w:id="0">
    <w:p w:rsidR="00005331" w:rsidRDefault="00005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A94" w:rsidRPr="00487FA3" w:rsidRDefault="00563A94" w:rsidP="00487FA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BBE"/>
    <w:multiLevelType w:val="hybridMultilevel"/>
    <w:tmpl w:val="8B605D2A"/>
    <w:lvl w:ilvl="0" w:tplc="4892839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4006"/>
    <w:multiLevelType w:val="hybridMultilevel"/>
    <w:tmpl w:val="CAC21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41714"/>
    <w:multiLevelType w:val="hybridMultilevel"/>
    <w:tmpl w:val="38B034EA"/>
    <w:lvl w:ilvl="0" w:tplc="BA7257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6F9"/>
    <w:rsid w:val="00005331"/>
    <w:rsid w:val="00023EB9"/>
    <w:rsid w:val="000329A6"/>
    <w:rsid w:val="0004780D"/>
    <w:rsid w:val="00055A63"/>
    <w:rsid w:val="00056C72"/>
    <w:rsid w:val="000E4779"/>
    <w:rsid w:val="00110664"/>
    <w:rsid w:val="001236F9"/>
    <w:rsid w:val="0012562B"/>
    <w:rsid w:val="001373DC"/>
    <w:rsid w:val="001642B0"/>
    <w:rsid w:val="00183DAB"/>
    <w:rsid w:val="001B3438"/>
    <w:rsid w:val="00211110"/>
    <w:rsid w:val="002268A0"/>
    <w:rsid w:val="00262A15"/>
    <w:rsid w:val="00284E05"/>
    <w:rsid w:val="0029427F"/>
    <w:rsid w:val="002979E8"/>
    <w:rsid w:val="002A42A2"/>
    <w:rsid w:val="003032A0"/>
    <w:rsid w:val="003137E0"/>
    <w:rsid w:val="00357375"/>
    <w:rsid w:val="00362648"/>
    <w:rsid w:val="003A3362"/>
    <w:rsid w:val="003C63BE"/>
    <w:rsid w:val="003D39D7"/>
    <w:rsid w:val="00411563"/>
    <w:rsid w:val="00412B9E"/>
    <w:rsid w:val="004211C8"/>
    <w:rsid w:val="004558EB"/>
    <w:rsid w:val="0046235D"/>
    <w:rsid w:val="0046607C"/>
    <w:rsid w:val="0047502E"/>
    <w:rsid w:val="00487FA3"/>
    <w:rsid w:val="004A622B"/>
    <w:rsid w:val="0053707A"/>
    <w:rsid w:val="00563A94"/>
    <w:rsid w:val="00572396"/>
    <w:rsid w:val="005730A1"/>
    <w:rsid w:val="005921B8"/>
    <w:rsid w:val="00593F83"/>
    <w:rsid w:val="00596C50"/>
    <w:rsid w:val="005D7AAD"/>
    <w:rsid w:val="005F7F81"/>
    <w:rsid w:val="0060055A"/>
    <w:rsid w:val="00643AD1"/>
    <w:rsid w:val="0064687A"/>
    <w:rsid w:val="00673066"/>
    <w:rsid w:val="00683625"/>
    <w:rsid w:val="00683E9E"/>
    <w:rsid w:val="006A5D6E"/>
    <w:rsid w:val="006A7A65"/>
    <w:rsid w:val="00712709"/>
    <w:rsid w:val="007175C1"/>
    <w:rsid w:val="00723898"/>
    <w:rsid w:val="00731435"/>
    <w:rsid w:val="00752D7B"/>
    <w:rsid w:val="007628E7"/>
    <w:rsid w:val="00783732"/>
    <w:rsid w:val="00784FE0"/>
    <w:rsid w:val="007967C4"/>
    <w:rsid w:val="007C05FE"/>
    <w:rsid w:val="007E1A2B"/>
    <w:rsid w:val="007E7435"/>
    <w:rsid w:val="00801A96"/>
    <w:rsid w:val="00807464"/>
    <w:rsid w:val="00834A5C"/>
    <w:rsid w:val="008360F3"/>
    <w:rsid w:val="008468E1"/>
    <w:rsid w:val="008738F4"/>
    <w:rsid w:val="00882BFE"/>
    <w:rsid w:val="00893628"/>
    <w:rsid w:val="008A4774"/>
    <w:rsid w:val="008A4B52"/>
    <w:rsid w:val="0090497F"/>
    <w:rsid w:val="0092604C"/>
    <w:rsid w:val="00940DC0"/>
    <w:rsid w:val="00956750"/>
    <w:rsid w:val="009A4775"/>
    <w:rsid w:val="009B2672"/>
    <w:rsid w:val="009B6F24"/>
    <w:rsid w:val="009C4A89"/>
    <w:rsid w:val="00A01802"/>
    <w:rsid w:val="00A10AB6"/>
    <w:rsid w:val="00A12841"/>
    <w:rsid w:val="00A70D3B"/>
    <w:rsid w:val="00A8665F"/>
    <w:rsid w:val="00AE1DB6"/>
    <w:rsid w:val="00AE4696"/>
    <w:rsid w:val="00AF7036"/>
    <w:rsid w:val="00B043D5"/>
    <w:rsid w:val="00B53330"/>
    <w:rsid w:val="00B66F37"/>
    <w:rsid w:val="00B859C9"/>
    <w:rsid w:val="00B94E88"/>
    <w:rsid w:val="00BE06EA"/>
    <w:rsid w:val="00C00B90"/>
    <w:rsid w:val="00C042A9"/>
    <w:rsid w:val="00C263BA"/>
    <w:rsid w:val="00CE733E"/>
    <w:rsid w:val="00DA7D8A"/>
    <w:rsid w:val="00DD5AF4"/>
    <w:rsid w:val="00DD7DC0"/>
    <w:rsid w:val="00E156F6"/>
    <w:rsid w:val="00E46262"/>
    <w:rsid w:val="00E54372"/>
    <w:rsid w:val="00E64587"/>
    <w:rsid w:val="00E67E0D"/>
    <w:rsid w:val="00EC0E3A"/>
    <w:rsid w:val="00EC1FA8"/>
    <w:rsid w:val="00EC3A05"/>
    <w:rsid w:val="00F35404"/>
    <w:rsid w:val="00F500D6"/>
    <w:rsid w:val="00F62283"/>
    <w:rsid w:val="00F92EE1"/>
    <w:rsid w:val="00FA0D13"/>
    <w:rsid w:val="00FB0D2D"/>
    <w:rsid w:val="00FB1593"/>
    <w:rsid w:val="00FB1E7B"/>
    <w:rsid w:val="00FB3421"/>
    <w:rsid w:val="00FC2BB8"/>
    <w:rsid w:val="00FC32F7"/>
    <w:rsid w:val="00FE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4AE0B3-7CBB-496B-9C20-386AC7B9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kern w:val="0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7">
    <w:name w:val="Сноска"/>
    <w:basedOn w:val="a"/>
    <w:next w:val="a"/>
    <w:uiPriority w:val="99"/>
    <w:rPr>
      <w:sz w:val="20"/>
      <w:szCs w:val="20"/>
    </w:rPr>
  </w:style>
  <w:style w:type="character" w:customStyle="1" w:styleId="a8">
    <w:name w:val="Цветовое выделение для Текст"/>
    <w:uiPriority w:val="99"/>
    <w:rPr>
      <w:sz w:val="26"/>
      <w:szCs w:val="26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Pr>
      <w:rFonts w:ascii="Arial" w:hAnsi="Arial" w:cs="Arial"/>
      <w:kern w:val="0"/>
      <w:sz w:val="26"/>
      <w:szCs w:val="26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Arial" w:hAnsi="Arial" w:cs="Arial"/>
      <w:kern w:val="0"/>
      <w:sz w:val="26"/>
      <w:szCs w:val="26"/>
    </w:rPr>
  </w:style>
  <w:style w:type="paragraph" w:styleId="ad">
    <w:name w:val="List Paragraph"/>
    <w:basedOn w:val="a"/>
    <w:uiPriority w:val="34"/>
    <w:qFormat/>
    <w:rsid w:val="00FB0D2D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paragraph" w:customStyle="1" w:styleId="ConsPlusNormal">
    <w:name w:val="ConsPlusNormal"/>
    <w:link w:val="ConsPlusNormal0"/>
    <w:uiPriority w:val="99"/>
    <w:qFormat/>
    <w:rsid w:val="00EC1F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customStyle="1" w:styleId="ConsPlusNormal0">
    <w:name w:val="ConsPlusNormal Знак"/>
    <w:link w:val="ConsPlusNormal"/>
    <w:locked/>
    <w:rsid w:val="00EC1FA8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ae">
    <w:name w:val="Normal (Web)"/>
    <w:basedOn w:val="a"/>
    <w:uiPriority w:val="99"/>
    <w:rsid w:val="0090497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FontStyle11">
    <w:name w:val="Font Style11"/>
    <w:rsid w:val="00673066"/>
    <w:rPr>
      <w:rFonts w:ascii="Arial" w:hAnsi="Arial" w:cs="Arial" w:hint="default"/>
      <w:sz w:val="24"/>
      <w:szCs w:val="24"/>
    </w:rPr>
  </w:style>
  <w:style w:type="table" w:styleId="af">
    <w:name w:val="Table Grid"/>
    <w:basedOn w:val="a1"/>
    <w:uiPriority w:val="39"/>
    <w:rsid w:val="00563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4404210/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74404210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44</Pages>
  <Words>7281</Words>
  <Characters>41504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Наталья Анатольевна Моржова</cp:lastModifiedBy>
  <cp:revision>44</cp:revision>
  <cp:lastPrinted>2024-12-10T05:58:00Z</cp:lastPrinted>
  <dcterms:created xsi:type="dcterms:W3CDTF">2024-11-27T05:11:00Z</dcterms:created>
  <dcterms:modified xsi:type="dcterms:W3CDTF">2025-01-31T06:18:00Z</dcterms:modified>
</cp:coreProperties>
</file>