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60834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D93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</w:t>
            </w:r>
            <w:r w:rsidR="00D93475">
              <w:rPr>
                <w:rFonts w:ascii="Times New Roman" w:hAnsi="Times New Roman"/>
                <w:sz w:val="24"/>
                <w:szCs w:val="24"/>
              </w:rPr>
              <w:t>0000000:1192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D93475">
              <w:rPr>
                <w:rFonts w:ascii="Times New Roman" w:hAnsi="Times New Roman"/>
                <w:sz w:val="24"/>
                <w:szCs w:val="24"/>
              </w:rPr>
              <w:t>336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EE32E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2E0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 xml:space="preserve">, с Еманжелинка,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 xml:space="preserve"> Октябрьская, д 22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D9347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93475">
              <w:rPr>
                <w:rFonts w:ascii="Times New Roman" w:hAnsi="Times New Roman"/>
                <w:color w:val="000000"/>
                <w:sz w:val="22"/>
                <w:szCs w:val="22"/>
              </w:rPr>
              <w:t>1000027:637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EE32E0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2E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>, д.20-а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DF6E1C" w:rsidP="00D9347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D93475">
              <w:rPr>
                <w:rFonts w:ascii="Times New Roman" w:hAnsi="Times New Roman"/>
                <w:color w:val="000000"/>
                <w:sz w:val="22"/>
                <w:szCs w:val="22"/>
              </w:rPr>
              <w:t>1000027:659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32E0" w:rsidRPr="00EE32E0" w:rsidRDefault="00EE32E0" w:rsidP="00EE3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2E0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EE32E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E32E0">
              <w:rPr>
                <w:rFonts w:ascii="Times New Roman" w:hAnsi="Times New Roman"/>
                <w:sz w:val="24"/>
                <w:szCs w:val="24"/>
              </w:rPr>
              <w:t>, с Еманжелинка, от точки врезки у дома №20а по ул. Октябрьской до</w:t>
            </w:r>
          </w:p>
          <w:p w:rsidR="00607720" w:rsidRPr="00F3784E" w:rsidRDefault="00EE32E0" w:rsidP="00EE32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2E0">
              <w:rPr>
                <w:rFonts w:ascii="Times New Roman" w:hAnsi="Times New Roman"/>
                <w:sz w:val="24"/>
                <w:szCs w:val="24"/>
              </w:rPr>
              <w:t>Т.40 у дома №22 по ул. Октябрьской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DF6E1C" w:rsidP="00D9347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74:07:1000027:</w:t>
            </w:r>
            <w:r w:rsidR="00D93475">
              <w:rPr>
                <w:rFonts w:ascii="Times New Roman" w:hAnsi="Times New Roman"/>
                <w:color w:val="000000"/>
                <w:sz w:val="22"/>
                <w:szCs w:val="22"/>
              </w:rPr>
              <w:t>716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A60834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5F173D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F6E1C">
              <w:rPr>
                <w:rFonts w:ascii="Times New Roman" w:hAnsi="Times New Roman"/>
                <w:sz w:val="24"/>
                <w:szCs w:val="24"/>
              </w:rPr>
              <w:t>манжелинского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DF6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DF6E1C" w:rsidRPr="00DF6E1C">
              <w:rPr>
                <w:rFonts w:ascii="Times New Roman" w:hAnsi="Times New Roman"/>
                <w:sz w:val="24"/>
                <w:szCs w:val="24"/>
              </w:rPr>
              <w:t xml:space="preserve"> 21.12.2016 года   №  173 </w:t>
            </w:r>
            <w:r w:rsidR="00DF6E1C">
              <w:rPr>
                <w:rFonts w:ascii="Times New Roman" w:hAnsi="Times New Roman"/>
                <w:sz w:val="24"/>
                <w:szCs w:val="24"/>
              </w:rPr>
              <w:t>(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с изменениями от  28.11.2018 года  № 458</w:t>
            </w:r>
            <w:r w:rsidR="00DF6E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  27.11.2019 года  № 618</w:t>
            </w:r>
            <w:r w:rsidR="00DF6E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6E1C" w:rsidRPr="00DF6E1C">
              <w:rPr>
                <w:rFonts w:ascii="Times New Roman" w:hAnsi="Times New Roman"/>
                <w:sz w:val="24"/>
                <w:szCs w:val="24"/>
              </w:rPr>
              <w:t>от  25.11.2020 года    №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0834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93475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32E0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D54D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7B2A5-9A20-46AC-AF17-702131B9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14</cp:revision>
  <cp:lastPrinted>2023-09-12T09:58:00Z</cp:lastPrinted>
  <dcterms:created xsi:type="dcterms:W3CDTF">2023-09-11T10:27:00Z</dcterms:created>
  <dcterms:modified xsi:type="dcterms:W3CDTF">2023-09-12T09:58:00Z</dcterms:modified>
</cp:coreProperties>
</file>