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8C" w:rsidRPr="00F93ED7" w:rsidRDefault="009A278C" w:rsidP="0048120F">
      <w:pPr>
        <w:spacing w:after="0" w:line="240" w:lineRule="auto"/>
        <w:ind w:left="9923"/>
        <w:jc w:val="center"/>
        <w:rPr>
          <w:rFonts w:ascii="Times New Roman" w:hAnsi="Times New Roman"/>
          <w:b/>
          <w:sz w:val="16"/>
          <w:szCs w:val="16"/>
        </w:rPr>
      </w:pPr>
    </w:p>
    <w:p w:rsidR="0048120F" w:rsidRPr="0077751F" w:rsidRDefault="0048120F" w:rsidP="009A27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51F3" w:rsidRDefault="000151F3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выполнении </w:t>
      </w:r>
    </w:p>
    <w:p w:rsidR="000151F3" w:rsidRDefault="0048120F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751F">
        <w:rPr>
          <w:rFonts w:ascii="Times New Roman" w:hAnsi="Times New Roman"/>
          <w:b/>
          <w:sz w:val="24"/>
          <w:szCs w:val="24"/>
        </w:rPr>
        <w:t>План</w:t>
      </w:r>
      <w:r w:rsidR="000151F3">
        <w:rPr>
          <w:rFonts w:ascii="Times New Roman" w:hAnsi="Times New Roman"/>
          <w:b/>
          <w:sz w:val="24"/>
          <w:szCs w:val="24"/>
        </w:rPr>
        <w:t>а</w:t>
      </w:r>
      <w:r w:rsidRPr="0077751F">
        <w:rPr>
          <w:rFonts w:ascii="Times New Roman" w:hAnsi="Times New Roman"/>
          <w:b/>
          <w:sz w:val="24"/>
          <w:szCs w:val="24"/>
        </w:rPr>
        <w:t xml:space="preserve"> мероприятий муниципального казенного учреждения </w:t>
      </w:r>
      <w:r w:rsidR="0051006C">
        <w:rPr>
          <w:rFonts w:ascii="Times New Roman" w:hAnsi="Times New Roman"/>
          <w:b/>
          <w:sz w:val="24"/>
          <w:szCs w:val="24"/>
        </w:rPr>
        <w:t>«Служба жилищно-коммунального хозяйства и инженерной инфраструктуры»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</w:t>
      </w:r>
      <w:r w:rsidRPr="0077751F">
        <w:rPr>
          <w:rFonts w:ascii="Times New Roman" w:hAnsi="Times New Roman"/>
          <w:b/>
          <w:sz w:val="24"/>
          <w:szCs w:val="24"/>
        </w:rPr>
        <w:t xml:space="preserve">по противодействию коррупции </w:t>
      </w:r>
    </w:p>
    <w:p w:rsidR="0048120F" w:rsidRPr="0077751F" w:rsidRDefault="000151F3" w:rsidP="00481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E4095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="009A278C" w:rsidRPr="0077751F">
        <w:rPr>
          <w:rFonts w:ascii="Times New Roman" w:hAnsi="Times New Roman"/>
          <w:b/>
          <w:sz w:val="24"/>
          <w:szCs w:val="24"/>
        </w:rPr>
        <w:t xml:space="preserve"> 201</w:t>
      </w:r>
      <w:r w:rsidR="00E72C3E">
        <w:rPr>
          <w:rFonts w:ascii="Times New Roman" w:hAnsi="Times New Roman"/>
          <w:b/>
          <w:sz w:val="24"/>
          <w:szCs w:val="24"/>
        </w:rPr>
        <w:t>6</w:t>
      </w:r>
      <w:r w:rsidR="0048120F" w:rsidRPr="0077751F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8120F" w:rsidRPr="00F93ED7" w:rsidRDefault="0048120F" w:rsidP="004812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6060"/>
        <w:gridCol w:w="2409"/>
        <w:gridCol w:w="5843"/>
        <w:gridCol w:w="38"/>
      </w:tblGrid>
      <w:tr w:rsidR="0048120F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9A278C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</w:t>
            </w:r>
            <w:r w:rsidR="0048120F" w:rsidRPr="00DF3FFC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48120F" w:rsidRPr="00103A16" w:rsidTr="00C1700F">
        <w:trPr>
          <w:gridAfter w:val="1"/>
          <w:wAfter w:w="38" w:type="dxa"/>
          <w:trHeight w:val="351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F93ED7" w:rsidRDefault="0048120F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8120F" w:rsidRPr="00F93ED7" w:rsidRDefault="0048120F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1. Меры, направленные на улучшение управления в социально-экономической сфере</w:t>
            </w:r>
          </w:p>
        </w:tc>
      </w:tr>
      <w:tr w:rsidR="0048120F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 w:rsidR="00EF5BB8"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48120F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Cs/>
                <w:sz w:val="24"/>
                <w:szCs w:val="28"/>
              </w:rPr>
              <w:t>Соблюдение условий, процедур и механизмов государственных и муниципальных закупок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8C" w:rsidRPr="00DF3FFC" w:rsidRDefault="0051006C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0F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Экономистом МКУ «СЖКХ соблюдается условия муниципальных закупок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574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законодательства, регламентирующего размещение муниципальных заказов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Зорин Д.А.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Осуществление финансово-хозяйственной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A2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Кривенко И.В.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DF3FFC" w:rsidRDefault="00B355BD" w:rsidP="00921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бухгалтером МКУ «СЖКХ осуществляется финансово-хозяйственная деятельность</w:t>
            </w:r>
          </w:p>
        </w:tc>
      </w:tr>
      <w:tr w:rsidR="00B355BD" w:rsidRPr="00103A16" w:rsidTr="00C1700F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BD" w:rsidRPr="00F93ED7" w:rsidRDefault="00B355BD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355BD" w:rsidRPr="00F93ED7" w:rsidRDefault="00B355BD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2. Меры, направленные на совершенствование кадровой политики </w:t>
            </w:r>
          </w:p>
        </w:tc>
      </w:tr>
      <w:tr w:rsidR="0092149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подразделениями правоохранительных органов, структурными подразделениями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Еткульского муниципального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района, занимающимися вопросами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Default="00921490" w:rsidP="009A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0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инженер</w:t>
            </w:r>
          </w:p>
          <w:p w:rsidR="00921490" w:rsidRDefault="00921490" w:rsidP="009A27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90" w:rsidRPr="00DF3FFC" w:rsidRDefault="00921490" w:rsidP="009214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«СЖКХ» осуществляет взаимодействия со структурными подразделениями администрации Еткульского района, занимающимися вопросами противодействия коррупции</w:t>
            </w:r>
          </w:p>
        </w:tc>
      </w:tr>
      <w:tr w:rsidR="00D51D4D" w:rsidRPr="00103A16" w:rsidTr="00C1700F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интересов, предание гласности каждого случая конфликта интересов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Default="00F969F3" w:rsidP="009A27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4D" w:rsidRPr="00DF3FFC" w:rsidRDefault="00D51D4D" w:rsidP="00F5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конфликтов интересов в</w:t>
            </w:r>
            <w:r w:rsidR="00F514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кв.2016 года не было</w:t>
            </w:r>
          </w:p>
        </w:tc>
      </w:tr>
      <w:tr w:rsidR="00447D40" w:rsidRPr="00103A16" w:rsidTr="00C1700F">
        <w:trPr>
          <w:gridAfter w:val="1"/>
          <w:wAfter w:w="38" w:type="dxa"/>
          <w:trHeight w:val="55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>
              <w:rPr>
                <w:rFonts w:ascii="Times New Roman" w:hAnsi="Times New Roman"/>
                <w:sz w:val="24"/>
                <w:szCs w:val="24"/>
              </w:rPr>
              <w:t>Правилами этики и служебного поведения служащих МКУ «СЖКХ», утвержденными приказом от 07.11.2014г.      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Кривенко И.В.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F5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14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кв.2016 года нет вновь принятых сотрудников</w:t>
            </w:r>
          </w:p>
        </w:tc>
      </w:tr>
      <w:tr w:rsidR="00447D40" w:rsidRPr="00103A16" w:rsidTr="00C1700F">
        <w:trPr>
          <w:gridAfter w:val="1"/>
          <w:wAfter w:w="38" w:type="dxa"/>
          <w:trHeight w:val="27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работниками МКУ «СЖКХ» Правил этики и служебного поведения служащих МКУ «СЖКХ», утвержденными приказом от 07.11.2014 г. № 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EF5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47D40" w:rsidRPr="00DF3FFC" w:rsidRDefault="00447D40" w:rsidP="00EF5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0064BB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МКУ «СЖКХ»  соблюдают Правил этики и служебного поведения служащих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741C5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 под личную подпись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принятых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>сотрудников МКУ «</w:t>
            </w:r>
            <w:r>
              <w:rPr>
                <w:rFonts w:ascii="Times New Roman" w:hAnsi="Times New Roman"/>
                <w:sz w:val="24"/>
                <w:szCs w:val="24"/>
              </w:rPr>
              <w:t>СЖКХ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» с Порядком уведомления представителя нанимателя (работодателя) о фактах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обращения в целях склонения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МКУ «СЖКХ»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правонарушений, утвержденным приказом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07.11.2014 </w:t>
            </w:r>
            <w:r w:rsidRPr="00065270">
              <w:rPr>
                <w:rFonts w:ascii="Times New Roman" w:hAnsi="Times New Roman"/>
                <w:sz w:val="24"/>
                <w:szCs w:val="24"/>
              </w:rPr>
              <w:t xml:space="preserve">г. №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 Кривенко И.В.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0064BB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5335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в трудовые договора работников МКУ «СЖКХ» обязанности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Кривенко И.В.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236D5B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47D40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447D40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 xml:space="preserve">Организация </w:t>
            </w:r>
            <w:proofErr w:type="gramStart"/>
            <w:r w:rsidRPr="00DF3FFC">
              <w:rPr>
                <w:rFonts w:ascii="Times New Roman" w:hAnsi="Times New Roman"/>
                <w:sz w:val="24"/>
                <w:szCs w:val="28"/>
              </w:rPr>
              <w:t>обучения работников по вопросам</w:t>
            </w:r>
            <w:proofErr w:type="gramEnd"/>
            <w:r w:rsidRPr="00DF3FFC">
              <w:rPr>
                <w:rFonts w:ascii="Times New Roman" w:hAnsi="Times New Roman"/>
                <w:sz w:val="24"/>
                <w:szCs w:val="28"/>
              </w:rPr>
              <w:t xml:space="preserve">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Default="00447D40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47D40" w:rsidRPr="00DF3FFC" w:rsidRDefault="00447D40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40" w:rsidRPr="00DF3FFC" w:rsidRDefault="005B4389" w:rsidP="005B43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AB617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Pr="00DF3FFC" w:rsidRDefault="00AB617D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AB617D" w:rsidRPr="009A278C" w:rsidRDefault="00AB617D" w:rsidP="00997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7D" w:rsidRDefault="00AB617D" w:rsidP="00AB6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Главным инженером проведена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работниками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</w:tr>
      <w:tr w:rsidR="00DA39C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Default="00DA39CD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A39CD" w:rsidRPr="00DF3FFC" w:rsidRDefault="00DA39CD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D" w:rsidRPr="00DF3FFC" w:rsidRDefault="00DA39CD" w:rsidP="00DA3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</w:tr>
      <w:tr w:rsidR="00D87B46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3FFC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87B46" w:rsidRDefault="00D87B46" w:rsidP="0099775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D87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Главным инженером проведена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разъяснительн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 противодействии коррупции¸ в том числе,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  <w:proofErr w:type="gramEnd"/>
          </w:p>
        </w:tc>
      </w:tr>
      <w:tr w:rsidR="00D87B46" w:rsidRPr="00103A16" w:rsidTr="00C1700F">
        <w:trPr>
          <w:gridAfter w:val="1"/>
          <w:wAfter w:w="38" w:type="dxa"/>
          <w:trHeight w:val="28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9977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Формирование нетерпимого отношения к проявлениям коррупции со стороны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D87B46" w:rsidRDefault="00D87B46" w:rsidP="009977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216E05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87B46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Pr="00DF3FFC" w:rsidRDefault="00D87B46" w:rsidP="00F740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 доходах, имуществе и обязательствах имущественного характера руководителем 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F969F3" w:rsidP="000C0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46" w:rsidRDefault="00216E05" w:rsidP="00A8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CA7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CA795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Интернет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Еткульского муниципального района в разделе «Противодействие коррупции» План мероприятий МКУ «СЖКХ» по противодействии коррупции на 2016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F74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Pr="00F74070" w:rsidRDefault="00216E05" w:rsidP="00F74070">
            <w:pPr>
              <w:jc w:val="center"/>
              <w:rPr>
                <w:b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216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мероприятий МКУ «СЖКХ»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коррупции на 2016 год размещен на сайте Еткульского муниципального района</w:t>
            </w:r>
          </w:p>
        </w:tc>
      </w:tr>
      <w:tr w:rsidR="00216E05" w:rsidRPr="00103A16" w:rsidTr="00C1700F">
        <w:trPr>
          <w:gridAfter w:val="1"/>
          <w:wAfter w:w="38" w:type="dxa"/>
          <w:trHeight w:val="584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F93ED7" w:rsidRDefault="00216E05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6E05" w:rsidRPr="00F93ED7" w:rsidRDefault="00216E05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3. Меры, направленные на повышение профессионального уровня и правовое просвещение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Подготовка заявки на обучение на курсах повышения квалификации по вопросам антикоррупционной политики; обеспечение участия в курсах повышения квалификации, семинарах, конференциях, других мероприятиях по антикоррупционной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7E6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Кривенко И.В.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7E628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F5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14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417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>201</w:t>
            </w:r>
            <w:r w:rsidR="00216E05">
              <w:rPr>
                <w:rFonts w:ascii="Times New Roman" w:hAnsi="Times New Roman"/>
                <w:sz w:val="24"/>
                <w:szCs w:val="24"/>
              </w:rPr>
              <w:t>6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 не было заявок</w:t>
            </w:r>
            <w:r w:rsidR="00216E05" w:rsidRPr="00DF3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BF0A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методических рекомендаций по организации антикоррупционной работы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C316B5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BF0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7E6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работы и оказание консультативной помощи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работникам МКУ «СЖКХ»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по вопросам противодействия коррупции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216E05" w:rsidP="00C3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216E05" w:rsidRDefault="00216E05" w:rsidP="00C316B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216E05" w:rsidRPr="00103A16" w:rsidTr="00C1700F">
        <w:trPr>
          <w:gridAfter w:val="1"/>
          <w:wAfter w:w="38" w:type="dxa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F93ED7" w:rsidRDefault="00216E05" w:rsidP="0057450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16E05" w:rsidRPr="00F93ED7" w:rsidRDefault="00216E05" w:rsidP="001903E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4. Меры, направленные на выявление случаев коррупционных проявлений </w:t>
            </w:r>
          </w:p>
        </w:tc>
      </w:tr>
      <w:tr w:rsidR="00216E05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216E05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Усиление внутреннего контроля деятельности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Default="00F969F3" w:rsidP="001C3A8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05" w:rsidRPr="00DF3FFC" w:rsidRDefault="00D76A27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D76A27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1C3A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8"/>
              </w:rPr>
              <w:t>Уведомлени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 xml:space="preserve"> работниками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Default="00D76A2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F5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14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кв.2016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D76A27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D76A27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Default="00D76A27" w:rsidP="008155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Работники                 МКУ «СЖКХ»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27" w:rsidRPr="00DF3FFC" w:rsidRDefault="0013179E" w:rsidP="00F5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14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кв.2016 года уведомлений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C1700F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A83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rFonts w:ascii="Times New Roman" w:hAnsi="Times New Roman"/>
                <w:sz w:val="24"/>
                <w:szCs w:val="24"/>
              </w:rPr>
              <w:t>МКУ «СЖКХ»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Default="00F969F3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F5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14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кв.2016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182248">
        <w:trPr>
          <w:trHeight w:val="11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13179E" w:rsidP="008155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Default="00F969F3" w:rsidP="00815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Красильников А.П.</w:t>
            </w:r>
          </w:p>
        </w:tc>
        <w:tc>
          <w:tcPr>
            <w:tcW w:w="5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DF3FFC" w:rsidRDefault="00474421" w:rsidP="00F5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5141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4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кв.2016 года служебных расследований  не было, т. к. нет случаев </w:t>
            </w:r>
            <w:r w:rsidRPr="00DF3FFC">
              <w:rPr>
                <w:rFonts w:ascii="Times New Roman" w:hAnsi="Times New Roman"/>
                <w:sz w:val="24"/>
                <w:szCs w:val="28"/>
              </w:rPr>
              <w:t>коррупционных или иных правонарушений</w:t>
            </w:r>
          </w:p>
        </w:tc>
      </w:tr>
      <w:tr w:rsidR="0013179E" w:rsidRPr="00103A16" w:rsidTr="00C1700F">
        <w:trPr>
          <w:gridAfter w:val="1"/>
          <w:wAfter w:w="38" w:type="dxa"/>
          <w:trHeight w:val="267"/>
        </w:trPr>
        <w:tc>
          <w:tcPr>
            <w:tcW w:w="1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9E" w:rsidRPr="000C5A3D" w:rsidRDefault="0013179E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>5. Меры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направленные на обеспечение открытости и доступности населения деятельности</w:t>
            </w:r>
          </w:p>
          <w:p w:rsidR="0013179E" w:rsidRPr="000C5A3D" w:rsidRDefault="0013179E" w:rsidP="00574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МКУ «СЖКХ»</w:t>
            </w: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, укрепление связи с гражданским обществом,</w:t>
            </w:r>
          </w:p>
          <w:p w:rsidR="0013179E" w:rsidRDefault="0013179E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5A3D">
              <w:rPr>
                <w:rFonts w:ascii="Times New Roman" w:hAnsi="Times New Roman"/>
                <w:b/>
                <w:sz w:val="24"/>
                <w:szCs w:val="24"/>
              </w:rPr>
              <w:t>стимулирование антикоррупционной</w:t>
            </w:r>
            <w:r w:rsidRPr="00DF3FFC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активности общественности</w:t>
            </w:r>
          </w:p>
          <w:p w:rsidR="0013179E" w:rsidRPr="00F93ED7" w:rsidRDefault="0013179E" w:rsidP="00190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F6C0D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574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Оказание содействия средствам массовой информации в широком освещении мер, принимаемых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Default="00FF6C0D" w:rsidP="0029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FF6C0D" w:rsidRDefault="00FF6C0D" w:rsidP="00295E2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0D" w:rsidRPr="00DF3FFC" w:rsidRDefault="00FF6C0D" w:rsidP="00FF6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«СЖКХ» оказывает содействие районной газете «Искра» в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освещении мер, принимаемых по противодействию коррупции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295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обращений граждан, с точки зрения наличия сведений о фактах </w:t>
            </w:r>
            <w:r>
              <w:rPr>
                <w:rFonts w:ascii="Times New Roman" w:hAnsi="Times New Roman"/>
                <w:sz w:val="24"/>
                <w:szCs w:val="24"/>
              </w:rPr>
              <w:t>нарушений в жилищно-коммунальном хозяйстве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проверки наличия фактов, указанных в обращениях.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413C52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13C52" w:rsidRDefault="00413C52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003F74" w:rsidRDefault="00413C52" w:rsidP="00F514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F51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1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кв.2016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обращений о нарушении законодательства о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жилищно-коммунальном хозяйстве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поступало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и исполнением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413C52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413C52" w:rsidRDefault="00413C52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C84B13" w:rsidRDefault="00413C52" w:rsidP="00413C5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«СЖКХ» осуществляет </w:t>
            </w:r>
            <w:proofErr w:type="gramStart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C84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и исполнением административного регламента </w:t>
            </w:r>
            <w:r w:rsidRPr="00C84B13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"Предоставление информации о порядке предоставления жилищно-коммунальных услуг населению", информация о порядке предоставления жилищно-коммунальных услуг населению предоставляется в строго обозначенные сроки в соответствии с регламентом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0C0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 xml:space="preserve"> Единого реестра закупок товаров, выполнения работ, оказания услуг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413C52" w:rsidP="004008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413C52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413C52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Разработка и опубликование планов – графиков размещения заказов в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Default="00413C52" w:rsidP="00F94FD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Зорин Д.А.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2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1D2A3B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B97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B97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политике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очередной период регулирования тарифов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Default="001D2A3B" w:rsidP="006A3F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Экономист                  Понамарева Т.А.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8B576F" w:rsidRDefault="001D2A3B" w:rsidP="00B014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 xml:space="preserve">МКУ «СЖКХ» разъясняет населению Еткульского муниципального района и Главам сельских поселений тарифную политику, дает разъяснения по недопущению превышения тарифов, согласно обозначенным индексам-дефляторам, установленным </w:t>
            </w:r>
            <w:r w:rsidR="00B0145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тарифного регулирования и энергетики </w:t>
            </w:r>
            <w:r w:rsidRPr="008B576F"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</w:tr>
      <w:tr w:rsidR="001D2A3B" w:rsidRPr="00103A16" w:rsidTr="00C1700F">
        <w:trPr>
          <w:gridAfter w:val="1"/>
          <w:wAfter w:w="38" w:type="dxa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574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  <w:r w:rsidRPr="00DF3F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492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FFC">
              <w:rPr>
                <w:rFonts w:ascii="Times New Roman" w:hAnsi="Times New Roman"/>
                <w:sz w:val="24"/>
                <w:szCs w:val="24"/>
              </w:rPr>
              <w:t>Составление  информации о реализации плана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Default="001D2A3B" w:rsidP="000C0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  <w:p w:rsidR="001D2A3B" w:rsidRDefault="001D2A3B" w:rsidP="000C0E2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3B" w:rsidRPr="00DF3FFC" w:rsidRDefault="001D2A3B" w:rsidP="001D2A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ежеквартально размещается на сайте Еткульского МР</w:t>
            </w:r>
          </w:p>
        </w:tc>
      </w:tr>
    </w:tbl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35B6" w:rsidRDefault="00A535B6" w:rsidP="00A535B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845DB" w:rsidRDefault="008845DB"/>
    <w:sectPr w:rsidR="008845DB" w:rsidSect="00F93ED7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5472"/>
    <w:multiLevelType w:val="multilevel"/>
    <w:tmpl w:val="F24AA25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58EB"/>
    <w:rsid w:val="00004379"/>
    <w:rsid w:val="000064BB"/>
    <w:rsid w:val="000151F3"/>
    <w:rsid w:val="00022EDF"/>
    <w:rsid w:val="00046F9C"/>
    <w:rsid w:val="0006365B"/>
    <w:rsid w:val="00067B70"/>
    <w:rsid w:val="000964E8"/>
    <w:rsid w:val="000C31CF"/>
    <w:rsid w:val="0013179E"/>
    <w:rsid w:val="00182248"/>
    <w:rsid w:val="001903E4"/>
    <w:rsid w:val="001C3A87"/>
    <w:rsid w:val="001D2A3B"/>
    <w:rsid w:val="001E0E47"/>
    <w:rsid w:val="001E4D35"/>
    <w:rsid w:val="00216E05"/>
    <w:rsid w:val="00236D5B"/>
    <w:rsid w:val="00295E2E"/>
    <w:rsid w:val="002C37E4"/>
    <w:rsid w:val="00360789"/>
    <w:rsid w:val="003850F0"/>
    <w:rsid w:val="0039785B"/>
    <w:rsid w:val="003A2A24"/>
    <w:rsid w:val="00400870"/>
    <w:rsid w:val="00412DFE"/>
    <w:rsid w:val="00413C52"/>
    <w:rsid w:val="0043347C"/>
    <w:rsid w:val="00447D40"/>
    <w:rsid w:val="00456D7C"/>
    <w:rsid w:val="00474421"/>
    <w:rsid w:val="0048120F"/>
    <w:rsid w:val="00492808"/>
    <w:rsid w:val="0051006C"/>
    <w:rsid w:val="00533505"/>
    <w:rsid w:val="00551328"/>
    <w:rsid w:val="00555BD6"/>
    <w:rsid w:val="005B4389"/>
    <w:rsid w:val="0060777A"/>
    <w:rsid w:val="006A3FB2"/>
    <w:rsid w:val="006D47C5"/>
    <w:rsid w:val="00741C54"/>
    <w:rsid w:val="0074366C"/>
    <w:rsid w:val="00752A9C"/>
    <w:rsid w:val="0077751F"/>
    <w:rsid w:val="007E6281"/>
    <w:rsid w:val="007F1518"/>
    <w:rsid w:val="00810EFD"/>
    <w:rsid w:val="00815544"/>
    <w:rsid w:val="008845DB"/>
    <w:rsid w:val="008930BD"/>
    <w:rsid w:val="008A4084"/>
    <w:rsid w:val="00921490"/>
    <w:rsid w:val="00994FE2"/>
    <w:rsid w:val="00997751"/>
    <w:rsid w:val="009A278C"/>
    <w:rsid w:val="00A16E44"/>
    <w:rsid w:val="00A42DC6"/>
    <w:rsid w:val="00A535B6"/>
    <w:rsid w:val="00A83E2E"/>
    <w:rsid w:val="00A8798C"/>
    <w:rsid w:val="00AB617D"/>
    <w:rsid w:val="00B01455"/>
    <w:rsid w:val="00B01DFD"/>
    <w:rsid w:val="00B355BD"/>
    <w:rsid w:val="00B77017"/>
    <w:rsid w:val="00B9746B"/>
    <w:rsid w:val="00BC7BA1"/>
    <w:rsid w:val="00BF0A7E"/>
    <w:rsid w:val="00C1700F"/>
    <w:rsid w:val="00C316B5"/>
    <w:rsid w:val="00CA7950"/>
    <w:rsid w:val="00CE2304"/>
    <w:rsid w:val="00D51D4D"/>
    <w:rsid w:val="00D76A27"/>
    <w:rsid w:val="00D87B46"/>
    <w:rsid w:val="00DA39CD"/>
    <w:rsid w:val="00DD4CCE"/>
    <w:rsid w:val="00DD7A95"/>
    <w:rsid w:val="00E10A39"/>
    <w:rsid w:val="00E22936"/>
    <w:rsid w:val="00E40953"/>
    <w:rsid w:val="00E5776E"/>
    <w:rsid w:val="00E72C3E"/>
    <w:rsid w:val="00E92D22"/>
    <w:rsid w:val="00EF5BB8"/>
    <w:rsid w:val="00F422F8"/>
    <w:rsid w:val="00F46F1F"/>
    <w:rsid w:val="00F51417"/>
    <w:rsid w:val="00F74070"/>
    <w:rsid w:val="00F758EB"/>
    <w:rsid w:val="00F93ED7"/>
    <w:rsid w:val="00F94FD3"/>
    <w:rsid w:val="00F969F3"/>
    <w:rsid w:val="00FE25AE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8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13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0A74-A064-41B5-AC41-144A9BE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115</cp:revision>
  <cp:lastPrinted>2016-06-28T02:47:00Z</cp:lastPrinted>
  <dcterms:created xsi:type="dcterms:W3CDTF">2014-10-31T04:35:00Z</dcterms:created>
  <dcterms:modified xsi:type="dcterms:W3CDTF">2016-06-28T02:49:00Z</dcterms:modified>
</cp:coreProperties>
</file>