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2DA5" w:rsidTr="00CA0891">
        <w:tc>
          <w:tcPr>
            <w:tcW w:w="3190" w:type="dxa"/>
          </w:tcPr>
          <w:p w:rsidR="00182DA5" w:rsidRPr="00D922CD" w:rsidRDefault="00182DA5" w:rsidP="00CA0891">
            <w:pPr>
              <w:jc w:val="center"/>
              <w:rPr>
                <w:b/>
              </w:rPr>
            </w:pPr>
            <w:r w:rsidRPr="00D922CD">
              <w:rPr>
                <w:b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182DA5" w:rsidRPr="00D922CD" w:rsidRDefault="00182DA5" w:rsidP="00CA0891">
            <w:pPr>
              <w:jc w:val="center"/>
              <w:rPr>
                <w:b/>
              </w:rPr>
            </w:pPr>
            <w:r w:rsidRPr="00D922CD">
              <w:rPr>
                <w:b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182DA5" w:rsidRPr="00D922CD" w:rsidRDefault="00182DA5" w:rsidP="00CA0891">
            <w:pPr>
              <w:jc w:val="center"/>
              <w:rPr>
                <w:b/>
              </w:rPr>
            </w:pPr>
            <w:r w:rsidRPr="00D922CD">
              <w:rPr>
                <w:b/>
              </w:rPr>
              <w:t>Госпошлина</w:t>
            </w:r>
          </w:p>
        </w:tc>
      </w:tr>
      <w:tr w:rsidR="00182DA5" w:rsidTr="00D922CD">
        <w:tc>
          <w:tcPr>
            <w:tcW w:w="3190" w:type="dxa"/>
          </w:tcPr>
          <w:p w:rsidR="00182DA5" w:rsidRPr="00182DA5" w:rsidRDefault="00182DA5" w:rsidP="00182D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182D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3. 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82D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Теча</w:t>
            </w:r>
            <w:proofErr w:type="spellEnd"/>
            <w:r w:rsidRPr="00182DA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</w:p>
          <w:p w:rsidR="00182DA5" w:rsidRPr="00182DA5" w:rsidRDefault="00182DA5" w:rsidP="00182DA5">
            <w:pPr>
              <w:pStyle w:val="Standard"/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9F7823" w:rsidRDefault="009F7823" w:rsidP="009F782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color w:val="48484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- для оформления и выдачи справки - не более 10 календарных дней со дня подачи заявления о предоставлении государственной услуги со всеми необходимыми документами, установленными пунктами 11 - 16 Административного регламента;</w:t>
            </w:r>
          </w:p>
          <w:p w:rsidR="009F7823" w:rsidRDefault="009F7823" w:rsidP="009F7823">
            <w:pPr>
              <w:pStyle w:val="a4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225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- для формирования заявки на получение бланков в Министерстве Российской Федерации по делам гражданской обороны, чрезвычайным ситуациям и ликвидации последствий стихийных бедствий - не более 10 календарных дней со дня подачи заявления о предоставлении государственной услуги со всеми необходимыми документами, установленными пунктом 17 Административного регламента;</w:t>
            </w:r>
          </w:p>
          <w:p w:rsidR="009F7823" w:rsidRDefault="009F7823" w:rsidP="009F7823">
            <w:pPr>
              <w:pStyle w:val="a4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75" w:after="225" w:line="240" w:lineRule="auto"/>
              <w:ind w:left="2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484848"/>
                <w:sz w:val="20"/>
                <w:szCs w:val="20"/>
              </w:rPr>
              <w:t>- для оформления и выдачи удостоверения - не более 20 календарных дней со дня поступления бланков удостоверений из Министерства Российской Федерации по делам гражданской обороны, чрезвычайным ситуациям и ликвидации последствий стихийных бедствий.</w:t>
            </w:r>
          </w:p>
          <w:p w:rsidR="00182DA5" w:rsidRDefault="00182DA5" w:rsidP="00CA0891">
            <w:pPr>
              <w:jc w:val="center"/>
            </w:pPr>
          </w:p>
        </w:tc>
        <w:tc>
          <w:tcPr>
            <w:tcW w:w="3191" w:type="dxa"/>
            <w:vAlign w:val="center"/>
          </w:tcPr>
          <w:p w:rsidR="00182DA5" w:rsidRDefault="00182DA5" w:rsidP="00D922CD">
            <w:pPr>
              <w:jc w:val="center"/>
            </w:pPr>
            <w:r>
              <w:t>Услуга предоставляется бесплатно</w:t>
            </w:r>
            <w:bookmarkStart w:id="0" w:name="_GoBack"/>
            <w:bookmarkEnd w:id="0"/>
          </w:p>
        </w:tc>
      </w:tr>
    </w:tbl>
    <w:p w:rsidR="001D6613" w:rsidRDefault="001D6613"/>
    <w:sectPr w:rsidR="001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F9"/>
    <w:rsid w:val="00182DA5"/>
    <w:rsid w:val="001D6613"/>
    <w:rsid w:val="008947F9"/>
    <w:rsid w:val="009F7823"/>
    <w:rsid w:val="00D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9F7823"/>
    <w:pPr>
      <w:widowControl w:val="0"/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9F7823"/>
    <w:rPr>
      <w:rFonts w:ascii="Calibri" w:eastAsia="SimSun" w:hAnsi="Calibri" w:cs="Tahom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ody Text"/>
    <w:basedOn w:val="a"/>
    <w:link w:val="a5"/>
    <w:rsid w:val="009F7823"/>
    <w:pPr>
      <w:widowControl w:val="0"/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9F7823"/>
    <w:rPr>
      <w:rFonts w:ascii="Calibri" w:eastAsia="SimSun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4</cp:revision>
  <dcterms:created xsi:type="dcterms:W3CDTF">2016-02-08T06:31:00Z</dcterms:created>
  <dcterms:modified xsi:type="dcterms:W3CDTF">2016-02-29T06:34:00Z</dcterms:modified>
</cp:coreProperties>
</file>