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0" w:rsidRDefault="00BE34C0" w:rsidP="00BE34C0">
      <w:pPr>
        <w:ind w:left="4238" w:right="4258"/>
        <w:rPr>
          <w:color w:val="000000"/>
        </w:rPr>
      </w:pPr>
    </w:p>
    <w:p w:rsidR="00BE34C0" w:rsidRDefault="00BE34C0" w:rsidP="00BE34C0">
      <w:pPr>
        <w:ind w:left="4238" w:right="4258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5F1AE86" wp14:editId="73C0FC0E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C0" w:rsidRDefault="00BE34C0" w:rsidP="0073102A">
      <w:pPr>
        <w:shd w:val="clear" w:color="auto" w:fill="FFFFFF"/>
        <w:spacing w:before="571" w:line="283" w:lineRule="exact"/>
        <w:ind w:left="1531" w:right="1554"/>
        <w:contextualSpacing/>
        <w:jc w:val="center"/>
        <w:rPr>
          <w:b/>
          <w:bCs/>
          <w:color w:val="000000"/>
          <w:spacing w:val="-1"/>
          <w:w w:val="101"/>
          <w:sz w:val="24"/>
          <w:szCs w:val="24"/>
        </w:rPr>
      </w:pPr>
      <w:r w:rsidRPr="00BE34C0">
        <w:rPr>
          <w:b/>
          <w:bCs/>
          <w:color w:val="000000"/>
          <w:spacing w:val="-3"/>
          <w:w w:val="101"/>
          <w:sz w:val="24"/>
          <w:szCs w:val="24"/>
        </w:rPr>
        <w:t>ТЕРРИТОРИАЛЬНАЯ ИЗБИРАТЕЛЬНАЯ КОМИССИЯ ЕТКУЛЬ</w:t>
      </w:r>
      <w:r w:rsidRPr="00BE34C0">
        <w:rPr>
          <w:b/>
          <w:bCs/>
          <w:color w:val="000000"/>
          <w:spacing w:val="-1"/>
          <w:w w:val="101"/>
          <w:sz w:val="24"/>
          <w:szCs w:val="24"/>
        </w:rPr>
        <w:t>СКОГО РАЙОНА</w:t>
      </w:r>
    </w:p>
    <w:p w:rsidR="00F63A9B" w:rsidRPr="00C33239" w:rsidRDefault="00F63A9B" w:rsidP="00F63A9B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C33239">
        <w:rPr>
          <w:rFonts w:eastAsia="Calibri"/>
          <w:sz w:val="24"/>
          <w:szCs w:val="24"/>
          <w:lang w:eastAsia="en-US"/>
        </w:rPr>
        <w:t xml:space="preserve">(с полномочиями избирательной комиссии </w:t>
      </w:r>
      <w:proofErr w:type="gramEnd"/>
    </w:p>
    <w:p w:rsidR="00F63A9B" w:rsidRPr="00C33239" w:rsidRDefault="00D83D21" w:rsidP="00F63A9B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Пискловского</w:t>
      </w:r>
      <w:proofErr w:type="spellEnd"/>
      <w:r w:rsidR="00F63A9B" w:rsidRPr="00C33239">
        <w:rPr>
          <w:rFonts w:eastAsia="Calibri"/>
          <w:sz w:val="24"/>
          <w:szCs w:val="24"/>
          <w:lang w:eastAsia="en-US"/>
        </w:rPr>
        <w:t xml:space="preserve"> сельского поселения)</w:t>
      </w:r>
      <w:proofErr w:type="gramEnd"/>
    </w:p>
    <w:p w:rsidR="0073102A" w:rsidRPr="00BE34C0" w:rsidRDefault="0073102A" w:rsidP="00F63A9B">
      <w:pPr>
        <w:shd w:val="clear" w:color="auto" w:fill="FFFFFF"/>
        <w:spacing w:before="571" w:line="283" w:lineRule="exact"/>
        <w:ind w:right="1554"/>
        <w:contextualSpacing/>
        <w:rPr>
          <w:color w:val="000000"/>
          <w:sz w:val="24"/>
          <w:szCs w:val="24"/>
        </w:rPr>
      </w:pPr>
    </w:p>
    <w:p w:rsidR="00BE34C0" w:rsidRPr="00250AD6" w:rsidRDefault="00BE34C0" w:rsidP="00BE34C0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0AD6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BE34C0" w:rsidRPr="00BE34C0" w:rsidRDefault="00BE34C0" w:rsidP="00BE34C0">
      <w:pPr>
        <w:rPr>
          <w:sz w:val="24"/>
          <w:szCs w:val="24"/>
        </w:rPr>
      </w:pPr>
    </w:p>
    <w:p w:rsidR="00BE34C0" w:rsidRPr="00B8636E" w:rsidRDefault="00FE7797" w:rsidP="00BE34C0">
      <w:pPr>
        <w:jc w:val="both"/>
        <w:rPr>
          <w:sz w:val="28"/>
          <w:szCs w:val="28"/>
        </w:rPr>
      </w:pPr>
      <w:r w:rsidRPr="00B8636E">
        <w:rPr>
          <w:sz w:val="28"/>
          <w:szCs w:val="28"/>
        </w:rPr>
        <w:t>18</w:t>
      </w:r>
      <w:r w:rsidR="006C2EE3" w:rsidRPr="00B8636E">
        <w:rPr>
          <w:sz w:val="28"/>
          <w:szCs w:val="28"/>
        </w:rPr>
        <w:t xml:space="preserve"> июня</w:t>
      </w:r>
      <w:r w:rsidR="00D83D21" w:rsidRPr="00B8636E">
        <w:rPr>
          <w:sz w:val="28"/>
          <w:szCs w:val="28"/>
        </w:rPr>
        <w:t xml:space="preserve"> 2019</w:t>
      </w:r>
      <w:r w:rsidR="00B8636E">
        <w:rPr>
          <w:sz w:val="28"/>
          <w:szCs w:val="28"/>
        </w:rPr>
        <w:t xml:space="preserve"> года</w:t>
      </w:r>
      <w:r w:rsidR="00B8636E">
        <w:rPr>
          <w:sz w:val="28"/>
          <w:szCs w:val="28"/>
        </w:rPr>
        <w:tab/>
      </w:r>
      <w:r w:rsidR="00B8636E">
        <w:rPr>
          <w:sz w:val="28"/>
          <w:szCs w:val="28"/>
        </w:rPr>
        <w:tab/>
      </w:r>
      <w:r w:rsidR="00B8636E">
        <w:rPr>
          <w:sz w:val="28"/>
          <w:szCs w:val="28"/>
        </w:rPr>
        <w:tab/>
      </w:r>
      <w:r w:rsidR="00B8636E">
        <w:rPr>
          <w:sz w:val="28"/>
          <w:szCs w:val="28"/>
        </w:rPr>
        <w:tab/>
      </w:r>
      <w:r w:rsidR="00B8636E">
        <w:rPr>
          <w:sz w:val="28"/>
          <w:szCs w:val="28"/>
        </w:rPr>
        <w:tab/>
      </w:r>
      <w:r w:rsidR="00BE34C0" w:rsidRPr="00B8636E">
        <w:rPr>
          <w:sz w:val="28"/>
          <w:szCs w:val="28"/>
        </w:rPr>
        <w:tab/>
        <w:t xml:space="preserve">                   </w:t>
      </w:r>
      <w:r w:rsidR="0095430A">
        <w:rPr>
          <w:sz w:val="28"/>
          <w:szCs w:val="28"/>
        </w:rPr>
        <w:t>№68/240</w:t>
      </w:r>
      <w:r w:rsidR="00BE34C0" w:rsidRPr="00B8636E">
        <w:rPr>
          <w:sz w:val="28"/>
          <w:szCs w:val="28"/>
        </w:rPr>
        <w:t>-4</w:t>
      </w:r>
      <w:r w:rsidR="00BE34C0" w:rsidRPr="00B8636E">
        <w:rPr>
          <w:sz w:val="28"/>
          <w:szCs w:val="28"/>
        </w:rPr>
        <w:tab/>
      </w:r>
      <w:r w:rsidR="00BE34C0" w:rsidRPr="00B8636E">
        <w:rPr>
          <w:sz w:val="28"/>
          <w:szCs w:val="28"/>
        </w:rPr>
        <w:tab/>
      </w:r>
      <w:r w:rsidR="00BE34C0" w:rsidRPr="00B8636E">
        <w:rPr>
          <w:sz w:val="28"/>
          <w:szCs w:val="28"/>
        </w:rPr>
        <w:tab/>
      </w:r>
      <w:r w:rsidR="00BE34C0" w:rsidRPr="00B8636E">
        <w:rPr>
          <w:sz w:val="28"/>
          <w:szCs w:val="28"/>
        </w:rPr>
        <w:tab/>
      </w:r>
      <w:r w:rsidR="00BE34C0" w:rsidRPr="00B8636E">
        <w:rPr>
          <w:sz w:val="28"/>
          <w:szCs w:val="28"/>
        </w:rPr>
        <w:tab/>
        <w:t xml:space="preserve"> </w:t>
      </w:r>
    </w:p>
    <w:p w:rsidR="00BE34C0" w:rsidRPr="00BE34C0" w:rsidRDefault="00BE34C0" w:rsidP="00BE34C0">
      <w:pPr>
        <w:ind w:left="6372" w:hanging="6372"/>
        <w:jc w:val="center"/>
        <w:rPr>
          <w:sz w:val="24"/>
          <w:szCs w:val="24"/>
        </w:rPr>
      </w:pPr>
      <w:proofErr w:type="spellStart"/>
      <w:r w:rsidRPr="00BE34C0">
        <w:rPr>
          <w:sz w:val="24"/>
          <w:szCs w:val="24"/>
        </w:rPr>
        <w:t>с</w:t>
      </w:r>
      <w:proofErr w:type="gramStart"/>
      <w:r w:rsidRPr="00BE34C0">
        <w:rPr>
          <w:sz w:val="24"/>
          <w:szCs w:val="24"/>
        </w:rPr>
        <w:t>.Е</w:t>
      </w:r>
      <w:proofErr w:type="gramEnd"/>
      <w:r w:rsidRPr="00BE34C0">
        <w:rPr>
          <w:sz w:val="24"/>
          <w:szCs w:val="24"/>
        </w:rPr>
        <w:t>ткуль</w:t>
      </w:r>
      <w:proofErr w:type="spellEnd"/>
    </w:p>
    <w:p w:rsidR="00BE34C0" w:rsidRPr="00BE34C0" w:rsidRDefault="00BE34C0" w:rsidP="00BE34C0">
      <w:pPr>
        <w:jc w:val="both"/>
        <w:rPr>
          <w:sz w:val="24"/>
          <w:szCs w:val="24"/>
        </w:rPr>
      </w:pPr>
    </w:p>
    <w:p w:rsidR="00BE34C0" w:rsidRPr="00B8636E" w:rsidRDefault="00BE34C0" w:rsidP="0098645B">
      <w:pPr>
        <w:pStyle w:val="5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</w:pPr>
      <w:r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О назначении доп</w:t>
      </w:r>
      <w:r w:rsidR="00F63A9B"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олнительных выборов депутата Совета депутатов</w:t>
      </w:r>
      <w:r w:rsidR="00FB5020"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D83D21"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Пискловского</w:t>
      </w:r>
      <w:proofErr w:type="spellEnd"/>
      <w:r w:rsidR="00F63A9B"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сельского поселения</w:t>
      </w:r>
      <w:r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по одномандатному </w:t>
      </w:r>
      <w:r w:rsidR="00D83D21" w:rsidRPr="00B8636E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избирательному округу №4</w:t>
      </w:r>
      <w:r w:rsidR="00205295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на 08 сентября 2019 года</w:t>
      </w:r>
    </w:p>
    <w:p w:rsidR="00E77035" w:rsidRPr="00B8636E" w:rsidRDefault="00E77035" w:rsidP="00E77035">
      <w:pPr>
        <w:rPr>
          <w:sz w:val="22"/>
          <w:szCs w:val="22"/>
        </w:rPr>
      </w:pPr>
    </w:p>
    <w:p w:rsidR="00E77035" w:rsidRDefault="00E77035" w:rsidP="00BE34C0">
      <w:pPr>
        <w:rPr>
          <w:b/>
          <w:sz w:val="28"/>
          <w:szCs w:val="28"/>
        </w:rPr>
      </w:pPr>
    </w:p>
    <w:p w:rsidR="00E77035" w:rsidRDefault="00F63A9B" w:rsidP="00F63A9B">
      <w:pPr>
        <w:ind w:firstLine="567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На основании решения Совета</w:t>
      </w:r>
      <w:r w:rsidR="00E7703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</w:t>
      </w:r>
      <w:r w:rsidR="00F847E0">
        <w:rPr>
          <w:sz w:val="28"/>
          <w:szCs w:val="28"/>
        </w:rPr>
        <w:t>искловского</w:t>
      </w:r>
      <w:bookmarkStart w:id="0" w:name="_GoBack"/>
      <w:bookmarkEnd w:id="0"/>
      <w:r w:rsidR="00B50E6D">
        <w:rPr>
          <w:sz w:val="28"/>
          <w:szCs w:val="28"/>
        </w:rPr>
        <w:t xml:space="preserve"> сельского поселения от 24 мая 2019 года № 15</w:t>
      </w:r>
      <w:r>
        <w:rPr>
          <w:sz w:val="28"/>
          <w:szCs w:val="28"/>
        </w:rPr>
        <w:t>4</w:t>
      </w:r>
      <w:r w:rsidR="00E77035">
        <w:rPr>
          <w:sz w:val="28"/>
          <w:szCs w:val="28"/>
        </w:rPr>
        <w:t xml:space="preserve"> «О</w:t>
      </w:r>
      <w:r w:rsidR="00BE34C0">
        <w:rPr>
          <w:sz w:val="28"/>
          <w:szCs w:val="28"/>
        </w:rPr>
        <w:t xml:space="preserve"> досрочном прекращении полномочий депутата </w:t>
      </w:r>
      <w:r w:rsidR="00B50E6D">
        <w:rPr>
          <w:sz w:val="28"/>
          <w:szCs w:val="28"/>
        </w:rPr>
        <w:t xml:space="preserve">Совета депутатов </w:t>
      </w:r>
      <w:proofErr w:type="spellStart"/>
      <w:r w:rsidR="00B50E6D">
        <w:rPr>
          <w:sz w:val="28"/>
          <w:szCs w:val="28"/>
        </w:rPr>
        <w:t>Пискловского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E77035">
        <w:rPr>
          <w:sz w:val="28"/>
          <w:szCs w:val="28"/>
        </w:rPr>
        <w:t>, в соответствии с пунктом 8 статьи 71 Федерального закона №67-ФЗ «Об основных гарантиях избирательных прав и права на участие в референдуме граждан Российской Федерации», пунктом 7 статьи 52 Закона Челябинской области от 29.06.2006 36-ЗО «О муниципальных</w:t>
      </w:r>
      <w:proofErr w:type="gramEnd"/>
      <w:r w:rsidR="00E77035">
        <w:rPr>
          <w:sz w:val="28"/>
          <w:szCs w:val="28"/>
        </w:rPr>
        <w:t xml:space="preserve"> </w:t>
      </w:r>
      <w:proofErr w:type="gramStart"/>
      <w:r w:rsidR="00E77035">
        <w:rPr>
          <w:sz w:val="28"/>
          <w:szCs w:val="28"/>
        </w:rPr>
        <w:t>выборах</w:t>
      </w:r>
      <w:proofErr w:type="gramEnd"/>
      <w:r w:rsidR="00E77035">
        <w:rPr>
          <w:sz w:val="28"/>
          <w:szCs w:val="28"/>
        </w:rPr>
        <w:t xml:space="preserve"> в Челябинской области» территориальная избирательная комиссия </w:t>
      </w:r>
      <w:proofErr w:type="spellStart"/>
      <w:r w:rsidR="00854D1A">
        <w:rPr>
          <w:sz w:val="28"/>
          <w:szCs w:val="28"/>
        </w:rPr>
        <w:t>Еткульского</w:t>
      </w:r>
      <w:proofErr w:type="spellEnd"/>
      <w:r w:rsidR="00854D1A">
        <w:rPr>
          <w:sz w:val="28"/>
          <w:szCs w:val="28"/>
        </w:rPr>
        <w:t xml:space="preserve"> </w:t>
      </w:r>
      <w:r w:rsidR="00E77035">
        <w:rPr>
          <w:sz w:val="28"/>
          <w:szCs w:val="28"/>
        </w:rPr>
        <w:t xml:space="preserve">района </w:t>
      </w:r>
      <w:r w:rsidR="00854D1A">
        <w:rPr>
          <w:sz w:val="28"/>
          <w:szCs w:val="28"/>
        </w:rPr>
        <w:t xml:space="preserve"> </w:t>
      </w:r>
      <w:r w:rsidR="00E77035">
        <w:rPr>
          <w:sz w:val="28"/>
          <w:szCs w:val="28"/>
          <w:u w:val="single"/>
        </w:rPr>
        <w:t>РЕШАЕТ:</w:t>
      </w:r>
    </w:p>
    <w:p w:rsidR="00EB731C" w:rsidRDefault="00EB731C" w:rsidP="00F63A9B">
      <w:pPr>
        <w:ind w:firstLine="567"/>
        <w:jc w:val="both"/>
        <w:rPr>
          <w:sz w:val="28"/>
          <w:szCs w:val="28"/>
        </w:rPr>
      </w:pPr>
    </w:p>
    <w:p w:rsidR="00E77035" w:rsidRDefault="00E77035" w:rsidP="00E77035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допол</w:t>
      </w:r>
      <w:r w:rsidR="00854D1A">
        <w:rPr>
          <w:sz w:val="28"/>
          <w:szCs w:val="28"/>
        </w:rPr>
        <w:t>ни</w:t>
      </w:r>
      <w:r w:rsidR="00F63A9B">
        <w:rPr>
          <w:sz w:val="28"/>
          <w:szCs w:val="28"/>
        </w:rPr>
        <w:t>тельные выборы депутата Совета</w:t>
      </w:r>
      <w:r>
        <w:rPr>
          <w:sz w:val="28"/>
          <w:szCs w:val="28"/>
        </w:rPr>
        <w:t xml:space="preserve"> депутатов </w:t>
      </w:r>
      <w:proofErr w:type="spellStart"/>
      <w:r w:rsidR="00B50E6D">
        <w:rPr>
          <w:sz w:val="28"/>
          <w:szCs w:val="28"/>
        </w:rPr>
        <w:t>Пискловского</w:t>
      </w:r>
      <w:proofErr w:type="spellEnd"/>
      <w:r w:rsidR="00F63A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 одноман</w:t>
      </w:r>
      <w:r w:rsidR="00854D1A">
        <w:rPr>
          <w:sz w:val="28"/>
          <w:szCs w:val="28"/>
        </w:rPr>
        <w:t xml:space="preserve">датному </w:t>
      </w:r>
      <w:r w:rsidR="00B50E6D">
        <w:rPr>
          <w:sz w:val="28"/>
          <w:szCs w:val="28"/>
        </w:rPr>
        <w:t>избирательному округу №4 на 08 сентября 2019</w:t>
      </w:r>
      <w:r>
        <w:rPr>
          <w:sz w:val="28"/>
          <w:szCs w:val="28"/>
        </w:rPr>
        <w:t xml:space="preserve"> года.</w:t>
      </w:r>
    </w:p>
    <w:p w:rsidR="000A5855" w:rsidRDefault="00E77035" w:rsidP="00C33239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</w:t>
      </w:r>
      <w:r w:rsidR="00854D1A">
        <w:rPr>
          <w:sz w:val="28"/>
          <w:szCs w:val="28"/>
        </w:rPr>
        <w:t>е «Искра</w:t>
      </w:r>
      <w:r>
        <w:rPr>
          <w:sz w:val="28"/>
          <w:szCs w:val="28"/>
        </w:rPr>
        <w:t>»</w:t>
      </w:r>
      <w:r w:rsidR="00854D1A">
        <w:rPr>
          <w:sz w:val="28"/>
          <w:szCs w:val="28"/>
        </w:rPr>
        <w:t>.</w:t>
      </w:r>
    </w:p>
    <w:p w:rsidR="00512AE0" w:rsidRDefault="00512AE0" w:rsidP="00C33239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2AE0">
        <w:rPr>
          <w:bCs/>
          <w:sz w:val="28"/>
          <w:szCs w:val="28"/>
        </w:rPr>
        <w:t xml:space="preserve"> </w:t>
      </w:r>
      <w:proofErr w:type="gramStart"/>
      <w:r w:rsidRPr="00EA39AF">
        <w:rPr>
          <w:sz w:val="28"/>
          <w:szCs w:val="28"/>
        </w:rPr>
        <w:t>Разместить</w:t>
      </w:r>
      <w:proofErr w:type="gramEnd"/>
      <w:r w:rsidRPr="00EA39AF">
        <w:rPr>
          <w:sz w:val="28"/>
          <w:szCs w:val="28"/>
        </w:rPr>
        <w:t xml:space="preserve"> </w:t>
      </w:r>
      <w:r w:rsidRPr="00EA39AF">
        <w:rPr>
          <w:bCs/>
          <w:sz w:val="28"/>
          <w:szCs w:val="28"/>
        </w:rPr>
        <w:t xml:space="preserve">настоящее решение на официальном сайте администрации </w:t>
      </w:r>
      <w:proofErr w:type="spellStart"/>
      <w:r w:rsidRPr="00EA39AF">
        <w:rPr>
          <w:bCs/>
          <w:sz w:val="28"/>
          <w:szCs w:val="28"/>
        </w:rPr>
        <w:t>Еткульского</w:t>
      </w:r>
      <w:proofErr w:type="spellEnd"/>
      <w:r w:rsidRPr="00EA39AF">
        <w:rPr>
          <w:bCs/>
          <w:sz w:val="28"/>
          <w:szCs w:val="28"/>
        </w:rPr>
        <w:t xml:space="preserve"> муниципального района в сети «Интернет» на странице ТИК</w:t>
      </w:r>
    </w:p>
    <w:p w:rsidR="000A5855" w:rsidRPr="00092A14" w:rsidRDefault="000A5855" w:rsidP="000A58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12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.Направить настоящее решение в избирательную комиссию Челябинской области.</w:t>
      </w:r>
    </w:p>
    <w:p w:rsidR="00854D1A" w:rsidRDefault="00854D1A" w:rsidP="00E77035">
      <w:pPr>
        <w:spacing w:before="120"/>
        <w:ind w:firstLine="567"/>
        <w:jc w:val="both"/>
        <w:rPr>
          <w:sz w:val="28"/>
          <w:szCs w:val="28"/>
        </w:rPr>
      </w:pPr>
    </w:p>
    <w:p w:rsidR="006C2EE3" w:rsidRDefault="006C2EE3" w:rsidP="00E77035">
      <w:pPr>
        <w:spacing w:before="120"/>
        <w:ind w:firstLine="567"/>
        <w:jc w:val="both"/>
        <w:rPr>
          <w:sz w:val="28"/>
          <w:szCs w:val="28"/>
        </w:rPr>
      </w:pPr>
    </w:p>
    <w:p w:rsidR="00E77035" w:rsidRDefault="00E77035" w:rsidP="00E7703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8"/>
        <w:gridCol w:w="5655"/>
      </w:tblGrid>
      <w:tr w:rsidR="00E77035" w:rsidTr="00E77035">
        <w:trPr>
          <w:trHeight w:val="811"/>
        </w:trPr>
        <w:tc>
          <w:tcPr>
            <w:tcW w:w="3870" w:type="dxa"/>
            <w:hideMark/>
          </w:tcPr>
          <w:p w:rsidR="00E77035" w:rsidRDefault="00E77035">
            <w:r>
              <w:rPr>
                <w:sz w:val="28"/>
              </w:rPr>
              <w:t>Председатель комиссии</w:t>
            </w:r>
          </w:p>
        </w:tc>
        <w:tc>
          <w:tcPr>
            <w:tcW w:w="5769" w:type="dxa"/>
            <w:hideMark/>
          </w:tcPr>
          <w:p w:rsidR="00E77035" w:rsidRDefault="006C2EE3">
            <w:pPr>
              <w:pStyle w:val="1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Т.А.Шилова</w:t>
            </w:r>
            <w:proofErr w:type="spellEnd"/>
            <w:r w:rsidR="00E770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035" w:rsidTr="00E77035">
        <w:trPr>
          <w:trHeight w:val="539"/>
        </w:trPr>
        <w:tc>
          <w:tcPr>
            <w:tcW w:w="3870" w:type="dxa"/>
            <w:hideMark/>
          </w:tcPr>
          <w:p w:rsidR="00E77035" w:rsidRDefault="00E77035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5769" w:type="dxa"/>
            <w:hideMark/>
          </w:tcPr>
          <w:p w:rsidR="00E77035" w:rsidRDefault="00854D1A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Н.А.Печенкина</w:t>
            </w:r>
            <w:proofErr w:type="spellEnd"/>
          </w:p>
        </w:tc>
      </w:tr>
    </w:tbl>
    <w:p w:rsidR="00E77035" w:rsidRDefault="00E77035" w:rsidP="00E77035"/>
    <w:sectPr w:rsidR="00E7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35"/>
    <w:rsid w:val="000A5855"/>
    <w:rsid w:val="000B1E9F"/>
    <w:rsid w:val="001E106E"/>
    <w:rsid w:val="00205295"/>
    <w:rsid w:val="00250AD6"/>
    <w:rsid w:val="00512AE0"/>
    <w:rsid w:val="006C2EE3"/>
    <w:rsid w:val="0073102A"/>
    <w:rsid w:val="00854D1A"/>
    <w:rsid w:val="0095430A"/>
    <w:rsid w:val="0098645B"/>
    <w:rsid w:val="009D556E"/>
    <w:rsid w:val="00A723C1"/>
    <w:rsid w:val="00B50E6D"/>
    <w:rsid w:val="00B8636E"/>
    <w:rsid w:val="00BE34C0"/>
    <w:rsid w:val="00C0621D"/>
    <w:rsid w:val="00C33239"/>
    <w:rsid w:val="00D83D21"/>
    <w:rsid w:val="00E77035"/>
    <w:rsid w:val="00EB731C"/>
    <w:rsid w:val="00F63A9B"/>
    <w:rsid w:val="00F847E0"/>
    <w:rsid w:val="00F8632D"/>
    <w:rsid w:val="00FB5020"/>
    <w:rsid w:val="00FC736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35"/>
    <w:rPr>
      <w:rFonts w:ascii="Arial" w:eastAsia="Times New Roman" w:hAnsi="Arial" w:cs="Arial"/>
      <w:sz w:val="28"/>
      <w:szCs w:val="20"/>
      <w:lang w:eastAsia="ru-RU"/>
    </w:rPr>
  </w:style>
  <w:style w:type="table" w:styleId="a3">
    <w:name w:val="Table Grid"/>
    <w:basedOn w:val="a1"/>
    <w:uiPriority w:val="59"/>
    <w:rsid w:val="00E77035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E34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styleId="a4">
    <w:name w:val="Emphasis"/>
    <w:basedOn w:val="a0"/>
    <w:qFormat/>
    <w:rsid w:val="00BE34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4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A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35"/>
    <w:rPr>
      <w:rFonts w:ascii="Arial" w:eastAsia="Times New Roman" w:hAnsi="Arial" w:cs="Arial"/>
      <w:sz w:val="28"/>
      <w:szCs w:val="20"/>
      <w:lang w:eastAsia="ru-RU"/>
    </w:rPr>
  </w:style>
  <w:style w:type="table" w:styleId="a3">
    <w:name w:val="Table Grid"/>
    <w:basedOn w:val="a1"/>
    <w:uiPriority w:val="59"/>
    <w:rsid w:val="00E77035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E34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styleId="a4">
    <w:name w:val="Emphasis"/>
    <w:basedOn w:val="a0"/>
    <w:qFormat/>
    <w:rsid w:val="00BE34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4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A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Наталья Анатольевна Моржова</cp:lastModifiedBy>
  <cp:revision>34</cp:revision>
  <cp:lastPrinted>2018-06-19T09:58:00Z</cp:lastPrinted>
  <dcterms:created xsi:type="dcterms:W3CDTF">2016-06-21T06:59:00Z</dcterms:created>
  <dcterms:modified xsi:type="dcterms:W3CDTF">2019-06-19T10:37:00Z</dcterms:modified>
</cp:coreProperties>
</file>